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19" w:rsidRPr="00BE79D8" w:rsidRDefault="00B86619" w:rsidP="00EF67A5">
      <w:pPr>
        <w:spacing w:line="276" w:lineRule="auto"/>
        <w:ind w:left="-142"/>
        <w:jc w:val="both"/>
        <w:rPr>
          <w:rFonts w:cstheme="minorHAnsi"/>
          <w:b/>
        </w:rPr>
      </w:pPr>
      <w:r w:rsidRPr="00BE79D8">
        <w:rPr>
          <w:rFonts w:cstheme="minorHAnsi"/>
          <w:b/>
        </w:rPr>
        <w:t xml:space="preserve">ΒΟΥΛΗ ΤΩΝ ΕΛΛΗΝΩΝ </w:t>
      </w:r>
    </w:p>
    <w:p w:rsidR="00B86619" w:rsidRPr="00BE79D8" w:rsidRDefault="00B86619" w:rsidP="00EF67A5">
      <w:pPr>
        <w:spacing w:line="276" w:lineRule="auto"/>
        <w:ind w:left="-142"/>
        <w:jc w:val="both"/>
        <w:rPr>
          <w:rFonts w:cstheme="minorHAnsi"/>
          <w:b/>
        </w:rPr>
      </w:pPr>
      <w:r w:rsidRPr="00BE79D8">
        <w:rPr>
          <w:rFonts w:cstheme="minorHAnsi"/>
          <w:b/>
        </w:rPr>
        <w:t xml:space="preserve">ΠΕΡΙΟΔΟΣ ΙΗ΄- ΣΥΝΟΔΟΣ Γ΄ </w:t>
      </w:r>
    </w:p>
    <w:p w:rsidR="00B86619" w:rsidRPr="00BE79D8" w:rsidRDefault="00B86619" w:rsidP="00EF67A5">
      <w:pPr>
        <w:spacing w:line="276" w:lineRule="auto"/>
        <w:ind w:left="-142"/>
        <w:jc w:val="both"/>
        <w:rPr>
          <w:rFonts w:cstheme="minorHAnsi"/>
          <w:b/>
        </w:rPr>
      </w:pPr>
      <w:r w:rsidRPr="00BE79D8">
        <w:rPr>
          <w:rFonts w:cstheme="minorHAnsi"/>
          <w:b/>
        </w:rPr>
        <w:t>ΔΙΑΡΚΗΣ ΕΠΙΤΡΟΠΗ ΟΙΚΟΝΟΜΙΚΩΝ ΥΠΟΘΕΣΕΩΝ</w:t>
      </w:r>
    </w:p>
    <w:p w:rsidR="00B86619" w:rsidRPr="00BE79D8" w:rsidRDefault="00B86619" w:rsidP="00EF67A5">
      <w:pPr>
        <w:spacing w:line="276" w:lineRule="auto"/>
        <w:ind w:left="-142" w:firstLine="720"/>
        <w:jc w:val="both"/>
        <w:rPr>
          <w:rFonts w:cstheme="minorHAnsi"/>
          <w:b/>
        </w:rPr>
      </w:pPr>
    </w:p>
    <w:p w:rsidR="00B86619" w:rsidRPr="00BE79D8" w:rsidRDefault="00B86619" w:rsidP="00A26D72">
      <w:pPr>
        <w:spacing w:line="276" w:lineRule="auto"/>
        <w:ind w:firstLine="720"/>
        <w:jc w:val="both"/>
        <w:rPr>
          <w:rFonts w:cstheme="minorHAnsi"/>
          <w:b/>
          <w:spacing w:val="20"/>
          <w:u w:val="single"/>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B86619" w:rsidRPr="00BE79D8" w:rsidRDefault="00B86619" w:rsidP="00EF67A5">
      <w:pPr>
        <w:spacing w:line="276" w:lineRule="auto"/>
        <w:ind w:firstLine="720"/>
        <w:jc w:val="both"/>
        <w:rPr>
          <w:rFonts w:cstheme="minorHAnsi"/>
          <w:b/>
        </w:rPr>
      </w:pPr>
    </w:p>
    <w:p w:rsidR="00B86619" w:rsidRPr="00BE79D8" w:rsidRDefault="00B86619" w:rsidP="00EF67A5">
      <w:pPr>
        <w:keepNext/>
        <w:spacing w:line="276" w:lineRule="auto"/>
        <w:ind w:firstLine="720"/>
        <w:jc w:val="both"/>
        <w:outlineLvl w:val="1"/>
        <w:rPr>
          <w:rFonts w:cstheme="minorHAnsi"/>
          <w:b/>
          <w:u w:val="single"/>
        </w:rPr>
      </w:pPr>
    </w:p>
    <w:p w:rsidR="00B86619" w:rsidRPr="00BE79D8" w:rsidRDefault="00B86619" w:rsidP="00EF67A5">
      <w:pPr>
        <w:tabs>
          <w:tab w:val="left" w:pos="7375"/>
        </w:tabs>
        <w:spacing w:line="276" w:lineRule="auto"/>
        <w:ind w:firstLine="720"/>
        <w:jc w:val="both"/>
        <w:rPr>
          <w:rFonts w:cstheme="minorHAnsi"/>
          <w:b/>
        </w:rPr>
      </w:pPr>
      <w:r w:rsidRPr="00BE79D8">
        <w:rPr>
          <w:rFonts w:cstheme="minorHAnsi"/>
          <w:b/>
        </w:rPr>
        <w:t xml:space="preserve">                                                     ΠΡ Α Κ Τ Ι Κ Ο</w:t>
      </w:r>
    </w:p>
    <w:p w:rsidR="00B86619" w:rsidRPr="00BE79D8" w:rsidRDefault="00B86619" w:rsidP="00EF67A5">
      <w:pPr>
        <w:spacing w:line="276" w:lineRule="auto"/>
        <w:ind w:firstLine="720"/>
        <w:jc w:val="both"/>
        <w:rPr>
          <w:rFonts w:cstheme="minorHAnsi"/>
          <w:b/>
        </w:rPr>
      </w:pPr>
      <w:r w:rsidRPr="00BE79D8">
        <w:rPr>
          <w:rFonts w:cstheme="minorHAnsi"/>
          <w:b/>
        </w:rPr>
        <w:t xml:space="preserve">                                             (Άρθρο 40 παρ. 1 Κ.τ.Β.)</w:t>
      </w:r>
    </w:p>
    <w:p w:rsidR="00B86619" w:rsidRPr="00BE79D8" w:rsidRDefault="00B86619" w:rsidP="00EF67A5">
      <w:pPr>
        <w:tabs>
          <w:tab w:val="left" w:pos="7375"/>
        </w:tabs>
        <w:spacing w:line="276" w:lineRule="auto"/>
        <w:ind w:firstLine="720"/>
        <w:jc w:val="both"/>
        <w:rPr>
          <w:rFonts w:cstheme="minorHAnsi"/>
          <w:b/>
        </w:rPr>
      </w:pPr>
      <w:r w:rsidRPr="00BE79D8">
        <w:rPr>
          <w:rFonts w:cstheme="minorHAnsi"/>
          <w:b/>
        </w:rPr>
        <w:t xml:space="preserve">                                                     </w:t>
      </w:r>
    </w:p>
    <w:p w:rsidR="00B86619" w:rsidRPr="00BE79D8" w:rsidRDefault="00B86619" w:rsidP="00EF67A5">
      <w:pPr>
        <w:spacing w:line="276" w:lineRule="auto"/>
        <w:ind w:firstLine="720"/>
        <w:jc w:val="both"/>
        <w:rPr>
          <w:rFonts w:cstheme="minorHAnsi"/>
          <w:b/>
          <w:u w:val="single"/>
        </w:rPr>
      </w:pPr>
    </w:p>
    <w:p w:rsidR="00B86619" w:rsidRPr="00BE79D8" w:rsidRDefault="00B86619" w:rsidP="00EF67A5">
      <w:pPr>
        <w:spacing w:line="276" w:lineRule="auto"/>
        <w:ind w:firstLine="720"/>
        <w:jc w:val="both"/>
        <w:rPr>
          <w:rFonts w:cstheme="minorHAnsi"/>
          <w:b/>
          <w:u w:val="single"/>
        </w:rPr>
      </w:pPr>
    </w:p>
    <w:p w:rsidR="00B86619" w:rsidRPr="00BE79D8" w:rsidRDefault="00B86619" w:rsidP="00EF67A5">
      <w:pPr>
        <w:spacing w:line="276" w:lineRule="auto"/>
        <w:ind w:firstLine="720"/>
        <w:jc w:val="both"/>
        <w:rPr>
          <w:rFonts w:cstheme="minorHAnsi"/>
        </w:rPr>
      </w:pPr>
      <w:r w:rsidRPr="00BE79D8">
        <w:rPr>
          <w:rFonts w:cstheme="minorHAnsi"/>
        </w:rPr>
        <w:t>Στην Αθήνα, σήμερα, 2</w:t>
      </w:r>
      <w:r>
        <w:rPr>
          <w:rFonts w:cstheme="minorHAnsi"/>
        </w:rPr>
        <w:t>4</w:t>
      </w:r>
      <w:r w:rsidRPr="00BE79D8">
        <w:rPr>
          <w:rFonts w:cstheme="minorHAnsi"/>
        </w:rPr>
        <w:t xml:space="preserve"> Νοεμβρίου 2021, ημέρα </w:t>
      </w:r>
      <w:r>
        <w:rPr>
          <w:rFonts w:cstheme="minorHAnsi"/>
        </w:rPr>
        <w:t xml:space="preserve">Τετάρτη </w:t>
      </w:r>
      <w:r w:rsidRPr="00BE79D8">
        <w:rPr>
          <w:rFonts w:cstheme="minorHAnsi"/>
        </w:rPr>
        <w:t>και ώρα 1</w:t>
      </w:r>
      <w:r w:rsidRPr="00136783">
        <w:rPr>
          <w:rFonts w:cstheme="minorHAnsi"/>
        </w:rPr>
        <w:t>0</w:t>
      </w:r>
      <w:r>
        <w:rPr>
          <w:rFonts w:cstheme="minorHAnsi"/>
        </w:rPr>
        <w:t>.</w:t>
      </w:r>
      <w:r w:rsidRPr="004624B5">
        <w:rPr>
          <w:rFonts w:cstheme="minorHAnsi"/>
        </w:rPr>
        <w:t>15</w:t>
      </w:r>
      <w:r w:rsidRPr="00BE79D8">
        <w:rPr>
          <w:rFonts w:cstheme="minorHAnsi"/>
        </w:rPr>
        <w:t xml:space="preserve">΄, στην </w:t>
      </w:r>
      <w:r w:rsidRPr="00BE79D8">
        <w:rPr>
          <w:rFonts w:cstheme="minorHAnsi"/>
          <w:bCs/>
        </w:rPr>
        <w:t xml:space="preserve">Αίθουσα Γερουσίας </w:t>
      </w:r>
      <w:r w:rsidRPr="00BE79D8">
        <w:rPr>
          <w:rFonts w:cstheme="minorHAnsi"/>
        </w:rPr>
        <w:t>τ</w:t>
      </w:r>
      <w:r w:rsidRPr="00BE79D8">
        <w:rPr>
          <w:rFonts w:cstheme="minorHAnsi"/>
          <w:lang w:val="en-US"/>
        </w:rPr>
        <w:t>o</w:t>
      </w:r>
      <w:r w:rsidRPr="00BE79D8">
        <w:rPr>
          <w:rFonts w:cstheme="minorHAnsi"/>
        </w:rPr>
        <w:t>υ Μεγάρου της Βουλής, συνεδρίασε η Διαρκής Επιτροπή Οικονομικών Υποθέσεων</w:t>
      </w:r>
      <w:r>
        <w:rPr>
          <w:rFonts w:cstheme="minorHAnsi"/>
        </w:rPr>
        <w:t xml:space="preserve"> υπό την προεδρία </w:t>
      </w:r>
      <w:r w:rsidRPr="004624B5">
        <w:rPr>
          <w:rFonts w:cstheme="minorHAnsi"/>
        </w:rPr>
        <w:t xml:space="preserve">του Αντιπροέδρου </w:t>
      </w:r>
      <w:r>
        <w:rPr>
          <w:rFonts w:cstheme="minorHAnsi"/>
        </w:rPr>
        <w:t>αυτής</w:t>
      </w:r>
      <w:r w:rsidRPr="004624B5">
        <w:rPr>
          <w:rFonts w:cstheme="minorHAnsi"/>
        </w:rPr>
        <w:t>, κ. Αθανασίου Καββαδά,</w:t>
      </w:r>
      <w:r w:rsidRPr="000D03FA">
        <w:rPr>
          <w:rFonts w:cstheme="minorHAnsi"/>
        </w:rPr>
        <w:t xml:space="preserve"> </w:t>
      </w:r>
      <w:r w:rsidRPr="00BE79D8">
        <w:rPr>
          <w:rFonts w:cstheme="minorHAnsi"/>
        </w:rPr>
        <w:t xml:space="preserve"> με θέμα ημερήσιας διάταξης: </w:t>
      </w:r>
      <w:r>
        <w:rPr>
          <w:rFonts w:cstheme="minorHAnsi"/>
        </w:rPr>
        <w:t>«</w:t>
      </w:r>
      <w:r w:rsidRPr="004836DA">
        <w:rPr>
          <w:rFonts w:cstheme="minorHAnsi"/>
        </w:rPr>
        <w:t>Συνέχιση της εξέτασης του σχεδίου νόμου του Υπουργείου Οικονομικών «Κύρωση του Κρατικού Προϋπολ</w:t>
      </w:r>
      <w:r>
        <w:rPr>
          <w:rFonts w:cstheme="minorHAnsi"/>
        </w:rPr>
        <w:t xml:space="preserve">ογισμού οικονομικού έτους 2022»». </w:t>
      </w:r>
      <w:r w:rsidRPr="00BE79D8">
        <w:rPr>
          <w:rFonts w:cstheme="minorHAnsi"/>
        </w:rPr>
        <w:t>(2</w:t>
      </w:r>
      <w:r w:rsidRPr="00BE79D8">
        <w:rPr>
          <w:rFonts w:cstheme="minorHAnsi"/>
          <w:vertAlign w:val="superscript"/>
        </w:rPr>
        <w:t xml:space="preserve">η </w:t>
      </w:r>
      <w:r>
        <w:rPr>
          <w:rFonts w:cstheme="minorHAnsi"/>
        </w:rPr>
        <w:t>συνεδρίαση)</w:t>
      </w:r>
    </w:p>
    <w:p w:rsidR="00B86619" w:rsidRPr="00061C1E" w:rsidRDefault="00B86619" w:rsidP="00EF67A5">
      <w:pPr>
        <w:spacing w:line="276" w:lineRule="auto"/>
        <w:ind w:firstLine="720"/>
        <w:jc w:val="both"/>
        <w:rPr>
          <w:rFonts w:cstheme="minorHAnsi"/>
        </w:rPr>
      </w:pPr>
      <w:r w:rsidRPr="00061C1E">
        <w:rPr>
          <w:rFonts w:cstheme="minorHAnsi"/>
        </w:rPr>
        <w:t xml:space="preserve">Στη συνεδρίαση παρέστησαν ο Αναπληρωτής Υπουργός Οικονομικών, κ. Θεόδωρος </w:t>
      </w:r>
      <w:proofErr w:type="spellStart"/>
      <w:r w:rsidRPr="00061C1E">
        <w:rPr>
          <w:rFonts w:cstheme="minorHAnsi"/>
        </w:rPr>
        <w:t>Σκυλακάκης</w:t>
      </w:r>
      <w:proofErr w:type="spellEnd"/>
      <w:r w:rsidRPr="009765D7">
        <w:rPr>
          <w:rFonts w:cstheme="minorHAnsi"/>
        </w:rPr>
        <w:t xml:space="preserve">, </w:t>
      </w:r>
      <w:r>
        <w:rPr>
          <w:rFonts w:cstheme="minorHAnsi"/>
        </w:rPr>
        <w:t xml:space="preserve">ο </w:t>
      </w:r>
      <w:r w:rsidRPr="00061C1E">
        <w:rPr>
          <w:rFonts w:cstheme="minorHAnsi"/>
        </w:rPr>
        <w:t xml:space="preserve">Υφυπουργός Οικονομικών, κ. Απόστολος Βεσυρόπουλος, </w:t>
      </w:r>
      <w:r>
        <w:rPr>
          <w:rFonts w:cstheme="minorHAnsi"/>
        </w:rPr>
        <w:t>καθώς και αρμόδιοι υπηρεσιακοί παράγοντες</w:t>
      </w:r>
      <w:r w:rsidRPr="00061C1E">
        <w:rPr>
          <w:rFonts w:cstheme="minorHAnsi"/>
        </w:rPr>
        <w:t>.</w:t>
      </w:r>
    </w:p>
    <w:p w:rsidR="00B86619" w:rsidRPr="00BE79D8" w:rsidRDefault="00B86619" w:rsidP="00EF67A5">
      <w:pPr>
        <w:spacing w:line="276" w:lineRule="auto"/>
        <w:ind w:firstLine="720"/>
        <w:jc w:val="both"/>
        <w:rPr>
          <w:rFonts w:cstheme="minorHAnsi"/>
        </w:rPr>
      </w:pPr>
      <w:r w:rsidRPr="00BE79D8">
        <w:rPr>
          <w:rFonts w:cstheme="minorHAnsi"/>
        </w:rPr>
        <w:t xml:space="preserve">Ο </w:t>
      </w:r>
      <w:r>
        <w:rPr>
          <w:rFonts w:cstheme="minorHAnsi"/>
        </w:rPr>
        <w:t>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26D72" w:rsidRPr="004602BB" w:rsidRDefault="00B86619" w:rsidP="00A26D72">
      <w:pPr>
        <w:spacing w:line="276" w:lineRule="auto"/>
        <w:jc w:val="both"/>
        <w:rPr>
          <w:rFonts w:cstheme="minorHAnsi"/>
        </w:rPr>
      </w:pPr>
      <w:r w:rsidRPr="00BE79D8">
        <w:rPr>
          <w:rFonts w:cstheme="minorHAnsi"/>
        </w:rPr>
        <w:t>Παρόντες ήταν οι Βουλευτές</w:t>
      </w:r>
      <w:r>
        <w:rPr>
          <w:rFonts w:cstheme="minorHAnsi"/>
        </w:rPr>
        <w:t xml:space="preserve"> κ.κ.</w:t>
      </w:r>
      <w:r w:rsidR="00A26D72">
        <w:rPr>
          <w:rFonts w:cstheme="minorHAnsi"/>
        </w:rPr>
        <w:t xml:space="preserve"> </w:t>
      </w:r>
      <w:r w:rsidR="00A26D72" w:rsidRPr="004602BB">
        <w:rPr>
          <w:rFonts w:cstheme="minorHAnsi"/>
        </w:rPr>
        <w:t xml:space="preserve">Γεώργιος Αμανατίδης, Σάββας Αναστασιάδης, Γεώργιος Βλάχος, Μανούσος – Κωνσταντίνος </w:t>
      </w:r>
      <w:proofErr w:type="spellStart"/>
      <w:r w:rsidR="00A26D72" w:rsidRPr="004602BB">
        <w:rPr>
          <w:rFonts w:cstheme="minorHAnsi"/>
        </w:rPr>
        <w:t>Βολουδάκης</w:t>
      </w:r>
      <w:proofErr w:type="spellEnd"/>
      <w:r w:rsidR="00A26D72" w:rsidRPr="004602BB">
        <w:rPr>
          <w:rFonts w:cstheme="minorHAnsi"/>
        </w:rPr>
        <w:t xml:space="preserve">, Ιωάννης </w:t>
      </w:r>
      <w:proofErr w:type="spellStart"/>
      <w:r w:rsidR="00A26D72" w:rsidRPr="004602BB">
        <w:rPr>
          <w:rFonts w:cstheme="minorHAnsi"/>
        </w:rPr>
        <w:t>Βρούτσης</w:t>
      </w:r>
      <w:proofErr w:type="spellEnd"/>
      <w:r w:rsidR="00A26D72" w:rsidRPr="004602BB">
        <w:rPr>
          <w:rFonts w:cstheme="minorHAnsi"/>
        </w:rPr>
        <w:t xml:space="preserve">, </w:t>
      </w:r>
      <w:proofErr w:type="spellStart"/>
      <w:r w:rsidR="00A26D72" w:rsidRPr="004602BB">
        <w:rPr>
          <w:rFonts w:cstheme="minorHAnsi"/>
        </w:rPr>
        <w:t>Τσαμπίκα</w:t>
      </w:r>
      <w:proofErr w:type="spellEnd"/>
      <w:r w:rsidR="00A26D72" w:rsidRPr="004602BB">
        <w:rPr>
          <w:rFonts w:cstheme="minorHAnsi"/>
        </w:rPr>
        <w:t xml:space="preserve"> (</w:t>
      </w:r>
      <w:proofErr w:type="spellStart"/>
      <w:r w:rsidR="00A26D72" w:rsidRPr="004602BB">
        <w:rPr>
          <w:rFonts w:cstheme="minorHAnsi"/>
        </w:rPr>
        <w:t>Μίκα</w:t>
      </w:r>
      <w:proofErr w:type="spellEnd"/>
      <w:r w:rsidR="00A26D72" w:rsidRPr="004602BB">
        <w:rPr>
          <w:rFonts w:cstheme="minorHAnsi"/>
        </w:rPr>
        <w:t xml:space="preserve">) Ιατρίδη, Αθανάσιος </w:t>
      </w:r>
      <w:proofErr w:type="spellStart"/>
      <w:r w:rsidR="00A26D72" w:rsidRPr="004602BB">
        <w:rPr>
          <w:rFonts w:cstheme="minorHAnsi"/>
        </w:rPr>
        <w:t>Καββαδάς</w:t>
      </w:r>
      <w:proofErr w:type="spellEnd"/>
      <w:r w:rsidR="00A26D72" w:rsidRPr="004602BB">
        <w:rPr>
          <w:rFonts w:cstheme="minorHAnsi"/>
        </w:rPr>
        <w:t xml:space="preserve">, Σταύρος Καλογιάννης, Κωνσταντίνος Καραγκούνης, Γεώργιος </w:t>
      </w:r>
      <w:proofErr w:type="spellStart"/>
      <w:r w:rsidR="00A26D72" w:rsidRPr="004602BB">
        <w:rPr>
          <w:rFonts w:cstheme="minorHAnsi"/>
        </w:rPr>
        <w:t>Καρασμάνης</w:t>
      </w:r>
      <w:proofErr w:type="spellEnd"/>
      <w:r w:rsidR="00A26D72" w:rsidRPr="004602BB">
        <w:rPr>
          <w:rFonts w:cstheme="minorHAnsi"/>
        </w:rPr>
        <w:t xml:space="preserve">, Σταύρος </w:t>
      </w:r>
      <w:proofErr w:type="spellStart"/>
      <w:r w:rsidR="00A26D72" w:rsidRPr="004602BB">
        <w:rPr>
          <w:rFonts w:cstheme="minorHAnsi"/>
        </w:rPr>
        <w:t>Κελέτσης</w:t>
      </w:r>
      <w:proofErr w:type="spellEnd"/>
      <w:r w:rsidR="00A26D72" w:rsidRPr="004602BB">
        <w:rPr>
          <w:rFonts w:cstheme="minorHAnsi"/>
        </w:rPr>
        <w:t xml:space="preserve">, Ιωάννης Κεφαλογιάννης, Εμμανουήλ (Μάνος) </w:t>
      </w:r>
      <w:proofErr w:type="spellStart"/>
      <w:r w:rsidR="00A26D72" w:rsidRPr="004602BB">
        <w:rPr>
          <w:rFonts w:cstheme="minorHAnsi"/>
        </w:rPr>
        <w:t>Κόνσολας</w:t>
      </w:r>
      <w:proofErr w:type="spellEnd"/>
      <w:r w:rsidR="00A26D72" w:rsidRPr="004602BB">
        <w:rPr>
          <w:rFonts w:cstheme="minorHAnsi"/>
        </w:rPr>
        <w:t xml:space="preserve">, Ιωάννης </w:t>
      </w:r>
      <w:proofErr w:type="spellStart"/>
      <w:r w:rsidR="00A26D72" w:rsidRPr="004602BB">
        <w:rPr>
          <w:rFonts w:cstheme="minorHAnsi"/>
        </w:rPr>
        <w:t>Μπούγας</w:t>
      </w:r>
      <w:proofErr w:type="spellEnd"/>
      <w:r w:rsidR="00A26D72" w:rsidRPr="004602BB">
        <w:rPr>
          <w:rFonts w:cstheme="minorHAnsi"/>
        </w:rPr>
        <w:t xml:space="preserve">, Χρήστος </w:t>
      </w:r>
      <w:proofErr w:type="spellStart"/>
      <w:r w:rsidR="00A26D72" w:rsidRPr="004602BB">
        <w:rPr>
          <w:rFonts w:cstheme="minorHAnsi"/>
        </w:rPr>
        <w:t>Μπουκώρος</w:t>
      </w:r>
      <w:proofErr w:type="spellEnd"/>
      <w:r w:rsidR="00A26D72" w:rsidRPr="004602BB">
        <w:rPr>
          <w:rFonts w:cstheme="minorHAnsi"/>
        </w:rPr>
        <w:t>, Χαράλαμπος (</w:t>
      </w:r>
      <w:proofErr w:type="spellStart"/>
      <w:r w:rsidR="00A26D72" w:rsidRPr="004602BB">
        <w:rPr>
          <w:rFonts w:cstheme="minorHAnsi"/>
        </w:rPr>
        <w:t>Μπάμπης</w:t>
      </w:r>
      <w:proofErr w:type="spellEnd"/>
      <w:r w:rsidR="00A26D72" w:rsidRPr="004602BB">
        <w:rPr>
          <w:rFonts w:cstheme="minorHAnsi"/>
        </w:rPr>
        <w:t xml:space="preserve">) Παπαδημητρίου, Ιωάννης Πασχαλίδης, Θεόδωρος (Θόδωρος) Ρουσόπουλος, Μάριος </w:t>
      </w:r>
      <w:proofErr w:type="spellStart"/>
      <w:r w:rsidR="00A26D72" w:rsidRPr="004602BB">
        <w:rPr>
          <w:rFonts w:cstheme="minorHAnsi"/>
        </w:rPr>
        <w:t>Σαλμάς</w:t>
      </w:r>
      <w:proofErr w:type="spellEnd"/>
      <w:r w:rsidR="00A26D72" w:rsidRPr="004602BB">
        <w:rPr>
          <w:rFonts w:cstheme="minorHAnsi"/>
        </w:rPr>
        <w:t xml:space="preserve">, Ιωάννης </w:t>
      </w:r>
      <w:proofErr w:type="spellStart"/>
      <w:r w:rsidR="00A26D72" w:rsidRPr="004602BB">
        <w:rPr>
          <w:rFonts w:cstheme="minorHAnsi"/>
        </w:rPr>
        <w:t>Τραγάκης</w:t>
      </w:r>
      <w:proofErr w:type="spellEnd"/>
      <w:r w:rsidR="00A26D72" w:rsidRPr="004602BB">
        <w:rPr>
          <w:rFonts w:cstheme="minorHAnsi"/>
        </w:rPr>
        <w:t xml:space="preserve">, Λάζαρος </w:t>
      </w:r>
      <w:proofErr w:type="spellStart"/>
      <w:r w:rsidR="00A26D72" w:rsidRPr="004602BB">
        <w:rPr>
          <w:rFonts w:cstheme="minorHAnsi"/>
        </w:rPr>
        <w:t>Τσαβδαρίδης</w:t>
      </w:r>
      <w:proofErr w:type="spellEnd"/>
      <w:r w:rsidR="00A26D72" w:rsidRPr="004602BB">
        <w:rPr>
          <w:rFonts w:cstheme="minorHAnsi"/>
        </w:rPr>
        <w:t xml:space="preserve">, Τρύφων Αλεξιάδης, Ευτυχία </w:t>
      </w:r>
      <w:proofErr w:type="spellStart"/>
      <w:r w:rsidR="00A26D72" w:rsidRPr="004602BB">
        <w:rPr>
          <w:rFonts w:cstheme="minorHAnsi"/>
        </w:rPr>
        <w:t>Αχτσιόγλου</w:t>
      </w:r>
      <w:proofErr w:type="spellEnd"/>
      <w:r w:rsidR="00A26D72" w:rsidRPr="004602BB">
        <w:rPr>
          <w:rFonts w:cstheme="minorHAnsi"/>
        </w:rPr>
        <w:t xml:space="preserve">, </w:t>
      </w:r>
      <w:r w:rsidR="00935D3E">
        <w:rPr>
          <w:rFonts w:cstheme="minorHAnsi"/>
        </w:rPr>
        <w:t>Ανδρέας Ξανθός</w:t>
      </w:r>
      <w:r w:rsidR="00A26D72" w:rsidRPr="004602BB">
        <w:rPr>
          <w:rFonts w:cstheme="minorHAnsi"/>
        </w:rPr>
        <w:t xml:space="preserve">, Ιωάννης </w:t>
      </w:r>
      <w:proofErr w:type="spellStart"/>
      <w:r w:rsidR="00A26D72" w:rsidRPr="004602BB">
        <w:rPr>
          <w:rFonts w:cstheme="minorHAnsi"/>
        </w:rPr>
        <w:t>Γκιόλας</w:t>
      </w:r>
      <w:proofErr w:type="spellEnd"/>
      <w:r w:rsidR="00A26D72" w:rsidRPr="004602BB">
        <w:rPr>
          <w:rFonts w:cstheme="minorHAnsi"/>
        </w:rPr>
        <w:t xml:space="preserve">, Ιωάννης Δραγασάκης, Σουλτάνα Ελευθεριάδου, </w:t>
      </w:r>
      <w:r w:rsidR="00935D3E">
        <w:rPr>
          <w:rFonts w:cstheme="minorHAnsi"/>
        </w:rPr>
        <w:t xml:space="preserve">Σωκράτης </w:t>
      </w:r>
      <w:proofErr w:type="spellStart"/>
      <w:r w:rsidR="00935D3E">
        <w:rPr>
          <w:rFonts w:cstheme="minorHAnsi"/>
        </w:rPr>
        <w:t>Φάμελλος</w:t>
      </w:r>
      <w:proofErr w:type="spellEnd"/>
      <w:r w:rsidR="00A26D72" w:rsidRPr="004602BB">
        <w:rPr>
          <w:rFonts w:cstheme="minorHAnsi"/>
        </w:rPr>
        <w:t xml:space="preserve">, Παναγιώτης </w:t>
      </w:r>
      <w:proofErr w:type="spellStart"/>
      <w:r w:rsidR="00A26D72" w:rsidRPr="004602BB">
        <w:rPr>
          <w:rFonts w:cstheme="minorHAnsi"/>
        </w:rPr>
        <w:t>Κουρουμπλής</w:t>
      </w:r>
      <w:proofErr w:type="spellEnd"/>
      <w:r w:rsidR="00A26D72" w:rsidRPr="004602BB">
        <w:rPr>
          <w:rFonts w:cstheme="minorHAnsi"/>
        </w:rPr>
        <w:t xml:space="preserve">, Κωνσταντίνος Μπάρκας, Αθανάσιος (Σάκης) Παπαδόπουλος, Αικατερίνη </w:t>
      </w:r>
      <w:proofErr w:type="spellStart"/>
      <w:r w:rsidR="00A26D72" w:rsidRPr="004602BB">
        <w:rPr>
          <w:rFonts w:cstheme="minorHAnsi"/>
        </w:rPr>
        <w:t>Παπανάτσιου</w:t>
      </w:r>
      <w:proofErr w:type="spellEnd"/>
      <w:r w:rsidR="00A26D72" w:rsidRPr="004602BB">
        <w:rPr>
          <w:rFonts w:cstheme="minorHAnsi"/>
        </w:rPr>
        <w:t xml:space="preserve">, Χρήστος </w:t>
      </w:r>
      <w:proofErr w:type="spellStart"/>
      <w:r w:rsidR="00A26D72" w:rsidRPr="004602BB">
        <w:rPr>
          <w:rFonts w:cstheme="minorHAnsi"/>
        </w:rPr>
        <w:t>Σπίρτζης</w:t>
      </w:r>
      <w:proofErr w:type="spellEnd"/>
      <w:r w:rsidR="00A26D72" w:rsidRPr="004602BB">
        <w:rPr>
          <w:rFonts w:cstheme="minorHAnsi"/>
        </w:rPr>
        <w:t xml:space="preserve">, Νικόλαος </w:t>
      </w:r>
      <w:proofErr w:type="spellStart"/>
      <w:r w:rsidR="00A26D72" w:rsidRPr="004602BB">
        <w:rPr>
          <w:rFonts w:cstheme="minorHAnsi"/>
        </w:rPr>
        <w:t>Συρμαλένιος</w:t>
      </w:r>
      <w:proofErr w:type="spellEnd"/>
      <w:r w:rsidR="00A26D72" w:rsidRPr="004602BB">
        <w:rPr>
          <w:rFonts w:cstheme="minorHAnsi"/>
        </w:rPr>
        <w:t xml:space="preserve">, Ευκλείδης </w:t>
      </w:r>
      <w:proofErr w:type="spellStart"/>
      <w:r w:rsidR="00A26D72" w:rsidRPr="004602BB">
        <w:rPr>
          <w:rFonts w:cstheme="minorHAnsi"/>
        </w:rPr>
        <w:t>Τσακαλώτος</w:t>
      </w:r>
      <w:proofErr w:type="spellEnd"/>
      <w:r w:rsidR="00A26D72" w:rsidRPr="004602BB">
        <w:rPr>
          <w:rFonts w:cstheme="minorHAnsi"/>
        </w:rPr>
        <w:t xml:space="preserve">, Αλέξανδρος </w:t>
      </w:r>
      <w:proofErr w:type="spellStart"/>
      <w:r w:rsidR="00A26D72" w:rsidRPr="004602BB">
        <w:rPr>
          <w:rFonts w:cstheme="minorHAnsi"/>
        </w:rPr>
        <w:t>Φλαμπουράρης</w:t>
      </w:r>
      <w:proofErr w:type="spellEnd"/>
      <w:r w:rsidR="00A26D72" w:rsidRPr="004602BB">
        <w:rPr>
          <w:rFonts w:cstheme="minorHAnsi"/>
        </w:rPr>
        <w:t xml:space="preserve">, Γεώργιος </w:t>
      </w:r>
      <w:proofErr w:type="spellStart"/>
      <w:r w:rsidR="00A26D72" w:rsidRPr="004602BB">
        <w:rPr>
          <w:rFonts w:cstheme="minorHAnsi"/>
        </w:rPr>
        <w:t>Αρβανιτίδης</w:t>
      </w:r>
      <w:proofErr w:type="spellEnd"/>
      <w:r w:rsidR="00A26D72" w:rsidRPr="004602BB">
        <w:rPr>
          <w:rFonts w:cstheme="minorHAnsi"/>
        </w:rPr>
        <w:t xml:space="preserve">, Μιχαήλ </w:t>
      </w:r>
      <w:proofErr w:type="spellStart"/>
      <w:r w:rsidR="00A26D72" w:rsidRPr="004602BB">
        <w:rPr>
          <w:rFonts w:cstheme="minorHAnsi"/>
        </w:rPr>
        <w:t>Κατρίνης</w:t>
      </w:r>
      <w:proofErr w:type="spellEnd"/>
      <w:r w:rsidR="00A26D72" w:rsidRPr="004602BB">
        <w:rPr>
          <w:rFonts w:cstheme="minorHAnsi"/>
        </w:rPr>
        <w:t xml:space="preserve">, </w:t>
      </w:r>
      <w:r w:rsidR="00935D3E">
        <w:rPr>
          <w:rFonts w:cstheme="minorHAnsi"/>
        </w:rPr>
        <w:t xml:space="preserve">Γεώργιος </w:t>
      </w:r>
      <w:proofErr w:type="spellStart"/>
      <w:r w:rsidR="00935D3E">
        <w:rPr>
          <w:rFonts w:cstheme="minorHAnsi"/>
        </w:rPr>
        <w:t>Μουλκιώτης</w:t>
      </w:r>
      <w:proofErr w:type="spellEnd"/>
      <w:r w:rsidR="00A26D72" w:rsidRPr="004602BB">
        <w:rPr>
          <w:rFonts w:cstheme="minorHAnsi"/>
        </w:rPr>
        <w:t xml:space="preserve">, Κωνσταντίνος Σκανδαλίδης, </w:t>
      </w:r>
      <w:r w:rsidR="00935D3E">
        <w:rPr>
          <w:rFonts w:cstheme="minorHAnsi"/>
        </w:rPr>
        <w:t xml:space="preserve">Γεώργιος </w:t>
      </w:r>
      <w:proofErr w:type="spellStart"/>
      <w:r w:rsidR="00935D3E">
        <w:rPr>
          <w:rFonts w:cstheme="minorHAnsi"/>
        </w:rPr>
        <w:t>Λαμπρούλης</w:t>
      </w:r>
      <w:proofErr w:type="spellEnd"/>
      <w:r w:rsidR="00A26D72" w:rsidRPr="004602BB">
        <w:rPr>
          <w:rFonts w:cstheme="minorHAnsi"/>
        </w:rPr>
        <w:t xml:space="preserve">, Διαμάντω </w:t>
      </w:r>
      <w:proofErr w:type="spellStart"/>
      <w:r w:rsidR="00A26D72" w:rsidRPr="004602BB">
        <w:rPr>
          <w:rFonts w:cstheme="minorHAnsi"/>
        </w:rPr>
        <w:t>Μανωλάκου</w:t>
      </w:r>
      <w:proofErr w:type="spellEnd"/>
      <w:r w:rsidR="00A26D72" w:rsidRPr="004602BB">
        <w:rPr>
          <w:rFonts w:cstheme="minorHAnsi"/>
        </w:rPr>
        <w:t xml:space="preserve">, </w:t>
      </w:r>
      <w:r w:rsidR="00A26D72" w:rsidRPr="004602BB">
        <w:rPr>
          <w:rFonts w:cstheme="minorHAnsi"/>
        </w:rPr>
        <w:lastRenderedPageBreak/>
        <w:t xml:space="preserve">Εμμανουήλ Συντυχάκης, Βασίλειος </w:t>
      </w:r>
      <w:proofErr w:type="spellStart"/>
      <w:r w:rsidR="00A26D72" w:rsidRPr="004602BB">
        <w:rPr>
          <w:rFonts w:cstheme="minorHAnsi"/>
        </w:rPr>
        <w:t>Βιλιάρδος</w:t>
      </w:r>
      <w:proofErr w:type="spellEnd"/>
      <w:r w:rsidR="00A26D72" w:rsidRPr="004602BB">
        <w:rPr>
          <w:rFonts w:cstheme="minorHAnsi"/>
        </w:rPr>
        <w:t xml:space="preserve">, </w:t>
      </w:r>
      <w:proofErr w:type="spellStart"/>
      <w:r w:rsidR="00A26D72" w:rsidRPr="004602BB">
        <w:rPr>
          <w:rFonts w:cstheme="minorHAnsi"/>
        </w:rPr>
        <w:t>Κρίτων</w:t>
      </w:r>
      <w:proofErr w:type="spellEnd"/>
      <w:r w:rsidR="00A26D72" w:rsidRPr="004602BB">
        <w:rPr>
          <w:rFonts w:cstheme="minorHAnsi"/>
        </w:rPr>
        <w:t xml:space="preserve"> - Ηλίας Αρσένης και Γεώργιος </w:t>
      </w:r>
      <w:proofErr w:type="spellStart"/>
      <w:r w:rsidR="00A26D72" w:rsidRPr="004602BB">
        <w:rPr>
          <w:rFonts w:cstheme="minorHAnsi"/>
        </w:rPr>
        <w:t>Λογιάδης</w:t>
      </w:r>
      <w:proofErr w:type="spellEnd"/>
      <w:r w:rsidR="00A26D72" w:rsidRPr="004602BB">
        <w:rPr>
          <w:rFonts w:cstheme="minorHAnsi"/>
        </w:rPr>
        <w:t>.</w:t>
      </w:r>
    </w:p>
    <w:p w:rsidR="00B86619" w:rsidRDefault="00B86619" w:rsidP="00EF67A5">
      <w:pPr>
        <w:spacing w:line="276" w:lineRule="auto"/>
        <w:ind w:firstLine="720"/>
        <w:jc w:val="both"/>
        <w:rPr>
          <w:rFonts w:cstheme="minorHAnsi"/>
          <w:iCs/>
        </w:rPr>
      </w:pPr>
      <w:r w:rsidRPr="004624B5">
        <w:rPr>
          <w:rFonts w:cstheme="minorHAnsi"/>
          <w:b/>
        </w:rPr>
        <w:t>ΑΘΑΝΑΣΙΟΣ ΚΑΒΒΑΔΑΣ (Αντιπρόεδρος της Επιτροπής):</w:t>
      </w:r>
      <w:r w:rsidRPr="004624B5">
        <w:rPr>
          <w:rFonts w:cstheme="minorHAnsi"/>
        </w:rPr>
        <w:t xml:space="preserve"> </w:t>
      </w:r>
      <w:r w:rsidRPr="004624B5">
        <w:rPr>
          <w:rFonts w:cstheme="minorHAnsi"/>
          <w:iCs/>
        </w:rPr>
        <w:t xml:space="preserve">Κυρίες και κύριοι </w:t>
      </w:r>
      <w:r>
        <w:rPr>
          <w:rFonts w:cstheme="minorHAnsi"/>
          <w:iCs/>
        </w:rPr>
        <w:t xml:space="preserve">συνάδελφοι, </w:t>
      </w:r>
      <w:r w:rsidRPr="004624B5">
        <w:rPr>
          <w:rFonts w:cstheme="minorHAnsi"/>
          <w:iCs/>
        </w:rPr>
        <w:t>καλημέρα</w:t>
      </w:r>
      <w:r>
        <w:rPr>
          <w:rFonts w:cstheme="minorHAnsi"/>
          <w:iCs/>
        </w:rPr>
        <w:t>.</w:t>
      </w:r>
    </w:p>
    <w:p w:rsidR="00B86619" w:rsidRPr="004624B5" w:rsidRDefault="00B86619" w:rsidP="00EF67A5">
      <w:pPr>
        <w:spacing w:line="276" w:lineRule="auto"/>
        <w:ind w:firstLine="720"/>
        <w:jc w:val="both"/>
        <w:rPr>
          <w:rFonts w:cstheme="minorHAnsi"/>
          <w:iCs/>
        </w:rPr>
      </w:pPr>
      <w:r>
        <w:rPr>
          <w:rFonts w:cstheme="minorHAnsi"/>
          <w:iCs/>
        </w:rPr>
        <w:t xml:space="preserve"> Ξεκινά η δεύτερη συνεδρίαση της Ε</w:t>
      </w:r>
      <w:r w:rsidRPr="004624B5">
        <w:rPr>
          <w:rFonts w:cstheme="minorHAnsi"/>
          <w:iCs/>
        </w:rPr>
        <w:t>πιτροπής μας με θέμα ημερήσιας διάταξης</w:t>
      </w:r>
      <w:r>
        <w:rPr>
          <w:rFonts w:cstheme="minorHAnsi"/>
          <w:iCs/>
        </w:rPr>
        <w:t xml:space="preserve"> τη</w:t>
      </w:r>
      <w:r w:rsidRPr="004624B5">
        <w:rPr>
          <w:rFonts w:cstheme="minorHAnsi"/>
          <w:iCs/>
        </w:rPr>
        <w:t xml:space="preserve"> </w:t>
      </w:r>
      <w:r>
        <w:rPr>
          <w:rFonts w:cstheme="minorHAnsi"/>
          <w:iCs/>
        </w:rPr>
        <w:t>σ</w:t>
      </w:r>
      <w:r w:rsidRPr="004624B5">
        <w:rPr>
          <w:rFonts w:cstheme="minorHAnsi"/>
          <w:iCs/>
        </w:rPr>
        <w:t xml:space="preserve">υνέχιση της εξέτασης του σχεδίου νόμου του Υπουργείου Οικονομικών «Κύρωση του Κρατικού Προϋπολογισμού οικονομικού έτους 2022»». </w:t>
      </w:r>
    </w:p>
    <w:p w:rsidR="00B86619" w:rsidRDefault="00B86619" w:rsidP="00EF67A5">
      <w:pPr>
        <w:spacing w:line="276" w:lineRule="auto"/>
        <w:ind w:firstLine="720"/>
        <w:jc w:val="both"/>
        <w:rPr>
          <w:rFonts w:cstheme="minorHAnsi"/>
          <w:iCs/>
        </w:rPr>
      </w:pPr>
      <w:r>
        <w:rPr>
          <w:rFonts w:cstheme="minorHAnsi"/>
          <w:iCs/>
        </w:rPr>
        <w:t>Κυρίες και κύριοι συνάδελφοι, θα ξεκινήσουμε με το Γενικό Εισηγητή του Κινήματος Α</w:t>
      </w:r>
      <w:r w:rsidRPr="004624B5">
        <w:rPr>
          <w:rFonts w:cstheme="minorHAnsi"/>
          <w:iCs/>
        </w:rPr>
        <w:t>λλαγής</w:t>
      </w:r>
      <w:r>
        <w:rPr>
          <w:rFonts w:cstheme="minorHAnsi"/>
          <w:iCs/>
        </w:rPr>
        <w:t>, κ</w:t>
      </w:r>
      <w:r w:rsidRPr="004624B5">
        <w:rPr>
          <w:rFonts w:cstheme="minorHAnsi"/>
          <w:iCs/>
        </w:rPr>
        <w:t>. Κωνσταντίνο Σκανδαλίδη</w:t>
      </w:r>
      <w:r>
        <w:rPr>
          <w:rFonts w:cstheme="minorHAnsi"/>
          <w:iCs/>
        </w:rPr>
        <w:t>, ο οποίος δεν τοποθετήθηκε εχθέ</w:t>
      </w:r>
      <w:r w:rsidRPr="004624B5">
        <w:rPr>
          <w:rFonts w:cstheme="minorHAnsi"/>
          <w:iCs/>
        </w:rPr>
        <w:t>ς κ</w:t>
      </w:r>
      <w:r>
        <w:rPr>
          <w:rFonts w:cstheme="minorHAnsi"/>
          <w:iCs/>
        </w:rPr>
        <w:t>αι θα συνεχίσουμε μετά με τους Ειδικούς Εισηγητές</w:t>
      </w:r>
      <w:r w:rsidRPr="004624B5">
        <w:rPr>
          <w:rFonts w:cstheme="minorHAnsi"/>
          <w:iCs/>
        </w:rPr>
        <w:t>.</w:t>
      </w:r>
    </w:p>
    <w:p w:rsidR="00B86619" w:rsidRPr="00BE79D8" w:rsidRDefault="00B86619" w:rsidP="00EF67A5">
      <w:pPr>
        <w:spacing w:line="276" w:lineRule="auto"/>
        <w:ind w:firstLine="720"/>
        <w:jc w:val="both"/>
        <w:rPr>
          <w:rFonts w:cstheme="minorHAnsi"/>
          <w:iCs/>
        </w:rPr>
      </w:pPr>
      <w:r w:rsidRPr="004624B5">
        <w:rPr>
          <w:rFonts w:cstheme="minorHAnsi"/>
        </w:rPr>
        <w:t>Τον λόγο έχει ο κ. Κωνσταντίνος Σκανδαλίδης,</w:t>
      </w:r>
      <w:r w:rsidRPr="004624B5">
        <w:rPr>
          <w:rFonts w:cstheme="minorHAnsi"/>
          <w:iCs/>
        </w:rPr>
        <w:t xml:space="preserve"> Γενικός Εισηγητής του Κινήματος Αλλαγής.</w:t>
      </w:r>
      <w:r w:rsidRPr="004624B5">
        <w:rPr>
          <w:rFonts w:cstheme="minorHAnsi"/>
        </w:rPr>
        <w:t xml:space="preserve"> </w:t>
      </w:r>
    </w:p>
    <w:p w:rsidR="00B86619" w:rsidRDefault="00B86619" w:rsidP="00EF67A5">
      <w:pPr>
        <w:spacing w:line="276" w:lineRule="auto"/>
        <w:ind w:firstLine="720"/>
        <w:jc w:val="both"/>
        <w:rPr>
          <w:rFonts w:cstheme="minorHAnsi"/>
          <w:b/>
          <w:iCs/>
        </w:rPr>
      </w:pPr>
      <w:r w:rsidRPr="004624B5">
        <w:rPr>
          <w:rFonts w:cstheme="minorHAnsi"/>
          <w:b/>
          <w:iCs/>
        </w:rPr>
        <w:t>ΚΩΝΣΤΑΝΤΙΝΟΣ ΣΚΑΝΔΑΛΙΔΗΣ (Γενικός Εισηγητής του Κινήματος Αλλαγής):</w:t>
      </w:r>
      <w:r>
        <w:rPr>
          <w:rFonts w:cstheme="minorHAnsi"/>
          <w:b/>
          <w:iCs/>
        </w:rPr>
        <w:t xml:space="preserve"> </w:t>
      </w:r>
      <w:r w:rsidRPr="00F601D3">
        <w:rPr>
          <w:rFonts w:cstheme="minorHAnsi"/>
          <w:iCs/>
        </w:rPr>
        <w:t>Ευχαριστώ πολύ, κύριε Πρόεδρε.</w:t>
      </w:r>
    </w:p>
    <w:p w:rsidR="00B86619" w:rsidRDefault="00B86619" w:rsidP="00EF67A5">
      <w:pPr>
        <w:spacing w:line="276" w:lineRule="auto"/>
        <w:ind w:firstLine="720"/>
        <w:jc w:val="both"/>
        <w:rPr>
          <w:rFonts w:cstheme="minorHAnsi"/>
          <w:iCs/>
        </w:rPr>
      </w:pPr>
      <w:r w:rsidRPr="004624B5">
        <w:rPr>
          <w:rFonts w:cstheme="minorHAnsi"/>
          <w:iCs/>
        </w:rPr>
        <w:t>Κυρίες και κύριοι συνάδελφοι,</w:t>
      </w:r>
      <w:r>
        <w:rPr>
          <w:rFonts w:cstheme="minorHAnsi"/>
          <w:iCs/>
        </w:rPr>
        <w:t xml:space="preserve"> συνηθίζεται,</w:t>
      </w:r>
      <w:r w:rsidRPr="004624B5">
        <w:rPr>
          <w:rFonts w:cstheme="minorHAnsi"/>
          <w:iCs/>
        </w:rPr>
        <w:t xml:space="preserve"> κάθε φορά </w:t>
      </w:r>
      <w:r>
        <w:rPr>
          <w:rFonts w:cstheme="minorHAnsi"/>
          <w:iCs/>
        </w:rPr>
        <w:t>που συζητιέται ο Κρατικός Π</w:t>
      </w:r>
      <w:r w:rsidRPr="004624B5">
        <w:rPr>
          <w:rFonts w:cstheme="minorHAnsi"/>
          <w:iCs/>
        </w:rPr>
        <w:t>ροϋπολογισμός</w:t>
      </w:r>
      <w:r>
        <w:rPr>
          <w:rFonts w:cstheme="minorHAnsi"/>
          <w:iCs/>
        </w:rPr>
        <w:t>, να αναφερόμαστε καταρχάς,</w:t>
      </w:r>
      <w:r w:rsidRPr="004624B5">
        <w:rPr>
          <w:rFonts w:cstheme="minorHAnsi"/>
          <w:iCs/>
        </w:rPr>
        <w:t xml:space="preserve"> τουλάχιστον αυτό κάνω εγώ συστηματικά</w:t>
      </w:r>
      <w:r>
        <w:rPr>
          <w:rFonts w:cstheme="minorHAnsi"/>
          <w:iCs/>
        </w:rPr>
        <w:t>,</w:t>
      </w:r>
      <w:r w:rsidRPr="004624B5">
        <w:rPr>
          <w:rFonts w:cstheme="minorHAnsi"/>
          <w:iCs/>
        </w:rPr>
        <w:t xml:space="preserve"> όσες φορές έχω αναλάβει αυτή τη δουλειά</w:t>
      </w:r>
      <w:r>
        <w:rPr>
          <w:rFonts w:cstheme="minorHAnsi"/>
          <w:iCs/>
        </w:rPr>
        <w:t>,</w:t>
      </w:r>
      <w:r w:rsidRPr="004624B5">
        <w:rPr>
          <w:rFonts w:cstheme="minorHAnsi"/>
          <w:iCs/>
        </w:rPr>
        <w:t xml:space="preserve"> στο περιβάλλον μέσα στο οποίο κινείται </w:t>
      </w:r>
      <w:r>
        <w:rPr>
          <w:rFonts w:cstheme="minorHAnsi"/>
          <w:iCs/>
        </w:rPr>
        <w:t>η χώρα κοινωνικά και οικονομικά. Το περιγράφω με τρεις λέξεις</w:t>
      </w:r>
      <w:r w:rsidRPr="004624B5">
        <w:rPr>
          <w:rFonts w:cstheme="minorHAnsi"/>
          <w:iCs/>
        </w:rPr>
        <w:t xml:space="preserve">. Η μία όψη του νομίσματος γράφει </w:t>
      </w:r>
      <w:r>
        <w:rPr>
          <w:rFonts w:cstheme="minorHAnsi"/>
          <w:iCs/>
        </w:rPr>
        <w:t>«</w:t>
      </w:r>
      <w:r w:rsidRPr="004624B5">
        <w:rPr>
          <w:rFonts w:cstheme="minorHAnsi"/>
          <w:iCs/>
        </w:rPr>
        <w:t>ευκαιρία</w:t>
      </w:r>
      <w:r>
        <w:rPr>
          <w:rFonts w:cstheme="minorHAnsi"/>
          <w:iCs/>
        </w:rPr>
        <w:t>». Η</w:t>
      </w:r>
      <w:r w:rsidRPr="004624B5">
        <w:rPr>
          <w:rFonts w:cstheme="minorHAnsi"/>
          <w:iCs/>
        </w:rPr>
        <w:t xml:space="preserve"> άλλη όψη γράφει </w:t>
      </w:r>
      <w:r>
        <w:rPr>
          <w:rFonts w:cstheme="minorHAnsi"/>
          <w:iCs/>
        </w:rPr>
        <w:t xml:space="preserve">«ανακυκλούμενες κρίσεις» </w:t>
      </w:r>
      <w:r w:rsidRPr="004624B5">
        <w:rPr>
          <w:rFonts w:cstheme="minorHAnsi"/>
          <w:iCs/>
        </w:rPr>
        <w:t xml:space="preserve">και τους τελευταίους μήνες με τον συνδυασμό πανδημίας και πληθωρισμού </w:t>
      </w:r>
      <w:r>
        <w:rPr>
          <w:rFonts w:cstheme="minorHAnsi"/>
          <w:iCs/>
        </w:rPr>
        <w:t>γίνεται ένα εκρηκτικό «κοκτέιλ»</w:t>
      </w:r>
      <w:r w:rsidRPr="004624B5">
        <w:rPr>
          <w:rFonts w:cstheme="minorHAnsi"/>
          <w:iCs/>
        </w:rPr>
        <w:t>.</w:t>
      </w:r>
    </w:p>
    <w:p w:rsidR="00B86619" w:rsidRDefault="00B86619" w:rsidP="00EF67A5">
      <w:pPr>
        <w:spacing w:line="276" w:lineRule="auto"/>
        <w:ind w:firstLine="720"/>
        <w:jc w:val="both"/>
        <w:rPr>
          <w:rFonts w:cstheme="minorHAnsi"/>
          <w:iCs/>
        </w:rPr>
      </w:pPr>
      <w:r w:rsidRPr="004624B5">
        <w:rPr>
          <w:rFonts w:cstheme="minorHAnsi"/>
          <w:iCs/>
        </w:rPr>
        <w:t xml:space="preserve"> Σε ότι αφορά την </w:t>
      </w:r>
      <w:r>
        <w:rPr>
          <w:rFonts w:cstheme="minorHAnsi"/>
          <w:iCs/>
        </w:rPr>
        <w:t>«</w:t>
      </w:r>
      <w:r w:rsidRPr="004624B5">
        <w:rPr>
          <w:rFonts w:cstheme="minorHAnsi"/>
          <w:iCs/>
        </w:rPr>
        <w:t>ευκαιρία</w:t>
      </w:r>
      <w:r>
        <w:rPr>
          <w:rFonts w:cstheme="minorHAnsi"/>
          <w:iCs/>
        </w:rPr>
        <w:t>»,</w:t>
      </w:r>
      <w:r w:rsidRPr="004624B5">
        <w:rPr>
          <w:rFonts w:cstheme="minorHAnsi"/>
          <w:iCs/>
        </w:rPr>
        <w:t xml:space="preserve"> εξακολουθούν να την αν</w:t>
      </w:r>
      <w:r>
        <w:rPr>
          <w:rFonts w:cstheme="minorHAnsi"/>
          <w:iCs/>
        </w:rPr>
        <w:t>απαράγουν οι διεθνείς εξελίξεις</w:t>
      </w:r>
      <w:r w:rsidRPr="004624B5">
        <w:rPr>
          <w:rFonts w:cstheme="minorHAnsi"/>
          <w:iCs/>
        </w:rPr>
        <w:t>. Τα επιτόκια διατηρούνται ακόμα</w:t>
      </w:r>
      <w:r>
        <w:rPr>
          <w:rFonts w:cstheme="minorHAnsi"/>
          <w:iCs/>
        </w:rPr>
        <w:t>,</w:t>
      </w:r>
      <w:r w:rsidRPr="004624B5">
        <w:rPr>
          <w:rFonts w:cstheme="minorHAnsi"/>
          <w:iCs/>
        </w:rPr>
        <w:t xml:space="preserve"> πολύ χαμηλά </w:t>
      </w:r>
      <w:r>
        <w:rPr>
          <w:rFonts w:cstheme="minorHAnsi"/>
          <w:iCs/>
        </w:rPr>
        <w:t>και μάλλον για λίγο καιρό ακόμα</w:t>
      </w:r>
      <w:r w:rsidRPr="004624B5">
        <w:rPr>
          <w:rFonts w:cstheme="minorHAnsi"/>
          <w:iCs/>
        </w:rPr>
        <w:t>. Τα προγράμματα ποσοτικής χαλ</w:t>
      </w:r>
      <w:r>
        <w:rPr>
          <w:rFonts w:cstheme="minorHAnsi"/>
          <w:iCs/>
        </w:rPr>
        <w:t>άρωσης τόνω</w:t>
      </w:r>
      <w:r w:rsidRPr="004624B5">
        <w:rPr>
          <w:rFonts w:cstheme="minorHAnsi"/>
          <w:iCs/>
        </w:rPr>
        <w:t>σαν</w:t>
      </w:r>
      <w:r>
        <w:rPr>
          <w:rFonts w:cstheme="minorHAnsi"/>
          <w:iCs/>
        </w:rPr>
        <w:t xml:space="preserve"> για μεγάλο διάστημα τις αγορές. Η δημοσιονομική πειθαρχία τόνω</w:t>
      </w:r>
      <w:r w:rsidRPr="004624B5">
        <w:rPr>
          <w:rFonts w:cstheme="minorHAnsi"/>
          <w:iCs/>
        </w:rPr>
        <w:t>σε</w:t>
      </w:r>
      <w:r>
        <w:rPr>
          <w:rFonts w:cstheme="minorHAnsi"/>
          <w:iCs/>
        </w:rPr>
        <w:t>,</w:t>
      </w:r>
      <w:r w:rsidRPr="004624B5">
        <w:rPr>
          <w:rFonts w:cstheme="minorHAnsi"/>
          <w:iCs/>
        </w:rPr>
        <w:t xml:space="preserve"> τουλάχιστον για το 2022</w:t>
      </w:r>
      <w:r>
        <w:rPr>
          <w:rFonts w:cstheme="minorHAnsi"/>
          <w:iCs/>
        </w:rPr>
        <w:t>. Η Ευρωπαϊκή Κεντρική Τ</w:t>
      </w:r>
      <w:r w:rsidRPr="004624B5">
        <w:rPr>
          <w:rFonts w:cstheme="minorHAnsi"/>
          <w:iCs/>
        </w:rPr>
        <w:t xml:space="preserve">ράπεζα αγοράζει δικά μας ομόλογα </w:t>
      </w:r>
      <w:r>
        <w:rPr>
          <w:rFonts w:cstheme="minorHAnsi"/>
          <w:iCs/>
        </w:rPr>
        <w:t>που άλλες εποχές δεν τα άγγιζε καν. Η Ευρωπαϊκή Ένωση έκανε ένα μεγάλο βήμα, που τ</w:t>
      </w:r>
      <w:r w:rsidRPr="004624B5">
        <w:rPr>
          <w:rFonts w:cstheme="minorHAnsi"/>
          <w:iCs/>
        </w:rPr>
        <w:t>ο πιο μεγάλο από αυτά</w:t>
      </w:r>
      <w:r>
        <w:rPr>
          <w:rFonts w:cstheme="minorHAnsi"/>
          <w:iCs/>
        </w:rPr>
        <w:t>, μας όπλισε με ικανή ποσότητα π</w:t>
      </w:r>
      <w:r w:rsidRPr="004624B5">
        <w:rPr>
          <w:rFonts w:cstheme="minorHAnsi"/>
          <w:iCs/>
        </w:rPr>
        <w:t xml:space="preserve">όρων που δανείστηκε για να δανείσει τα μέλη </w:t>
      </w:r>
      <w:r>
        <w:rPr>
          <w:rFonts w:cstheme="minorHAnsi"/>
          <w:iCs/>
        </w:rPr>
        <w:t>της, στη συνέχεια</w:t>
      </w:r>
      <w:r w:rsidRPr="004624B5">
        <w:rPr>
          <w:rFonts w:cstheme="minorHAnsi"/>
          <w:iCs/>
        </w:rPr>
        <w:t xml:space="preserve">. </w:t>
      </w:r>
    </w:p>
    <w:p w:rsidR="00B86619" w:rsidRDefault="00B86619" w:rsidP="00EF67A5">
      <w:pPr>
        <w:spacing w:line="276" w:lineRule="auto"/>
        <w:ind w:firstLine="720"/>
        <w:jc w:val="both"/>
        <w:rPr>
          <w:rFonts w:cstheme="minorHAnsi"/>
          <w:iCs/>
        </w:rPr>
      </w:pPr>
      <w:r w:rsidRPr="004624B5">
        <w:rPr>
          <w:rFonts w:cstheme="minorHAnsi"/>
          <w:iCs/>
        </w:rPr>
        <w:t>Ε</w:t>
      </w:r>
      <w:r>
        <w:rPr>
          <w:rFonts w:cstheme="minorHAnsi"/>
          <w:iCs/>
        </w:rPr>
        <w:t>ίναι άλλη μια ευκαιρία να ανατά</w:t>
      </w:r>
      <w:r w:rsidRPr="004624B5">
        <w:rPr>
          <w:rFonts w:cstheme="minorHAnsi"/>
          <w:iCs/>
        </w:rPr>
        <w:t>ξουμε την οικονομία και να προ</w:t>
      </w:r>
      <w:r>
        <w:rPr>
          <w:rFonts w:cstheme="minorHAnsi"/>
          <w:iCs/>
        </w:rPr>
        <w:t>σ</w:t>
      </w:r>
      <w:r w:rsidRPr="004624B5">
        <w:rPr>
          <w:rFonts w:cstheme="minorHAnsi"/>
          <w:iCs/>
        </w:rPr>
        <w:t>χωρήσουμε στην</w:t>
      </w:r>
      <w:r>
        <w:rPr>
          <w:rFonts w:cstheme="minorHAnsi"/>
          <w:iCs/>
        </w:rPr>
        <w:t xml:space="preserve"> ανάπτυξη και την ανασυγκρότηση</w:t>
      </w:r>
      <w:r w:rsidRPr="004624B5">
        <w:rPr>
          <w:rFonts w:cstheme="minorHAnsi"/>
          <w:iCs/>
        </w:rPr>
        <w:t xml:space="preserve">. </w:t>
      </w:r>
    </w:p>
    <w:p w:rsidR="00B86619" w:rsidRDefault="00B86619" w:rsidP="00EF67A5">
      <w:pPr>
        <w:spacing w:line="276" w:lineRule="auto"/>
        <w:ind w:firstLine="720"/>
        <w:jc w:val="both"/>
        <w:rPr>
          <w:rFonts w:cstheme="minorHAnsi"/>
          <w:iCs/>
        </w:rPr>
      </w:pPr>
      <w:r w:rsidRPr="004624B5">
        <w:rPr>
          <w:rFonts w:cstheme="minorHAnsi"/>
          <w:iCs/>
        </w:rPr>
        <w:t>Στην άλλη όψη είναι ότι φέρνει στον πλανήτη</w:t>
      </w:r>
      <w:r>
        <w:rPr>
          <w:rFonts w:cstheme="minorHAnsi"/>
          <w:iCs/>
        </w:rPr>
        <w:t>,</w:t>
      </w:r>
      <w:r w:rsidRPr="004624B5">
        <w:rPr>
          <w:rFonts w:cstheme="minorHAnsi"/>
          <w:iCs/>
        </w:rPr>
        <w:t xml:space="preserve"> στην Ευρώπη</w:t>
      </w:r>
      <w:r>
        <w:rPr>
          <w:rFonts w:cstheme="minorHAnsi"/>
          <w:iCs/>
        </w:rPr>
        <w:t>,</w:t>
      </w:r>
      <w:r w:rsidRPr="004624B5">
        <w:rPr>
          <w:rFonts w:cstheme="minorHAnsi"/>
          <w:iCs/>
        </w:rPr>
        <w:t xml:space="preserve"> στη χώρα</w:t>
      </w:r>
      <w:r>
        <w:rPr>
          <w:rFonts w:cstheme="minorHAnsi"/>
          <w:iCs/>
        </w:rPr>
        <w:t>,</w:t>
      </w:r>
      <w:r w:rsidRPr="004624B5">
        <w:rPr>
          <w:rFonts w:cstheme="minorHAnsi"/>
          <w:iCs/>
        </w:rPr>
        <w:t xml:space="preserve"> η νέα εποχή</w:t>
      </w:r>
      <w:r>
        <w:rPr>
          <w:rFonts w:cstheme="minorHAnsi"/>
          <w:iCs/>
        </w:rPr>
        <w:t>,</w:t>
      </w:r>
      <w:r w:rsidRPr="004624B5">
        <w:rPr>
          <w:rFonts w:cstheme="minorHAnsi"/>
          <w:iCs/>
        </w:rPr>
        <w:t xml:space="preserve"> εποχή αποκάλυψης και αβεβαιότητας</w:t>
      </w:r>
      <w:r>
        <w:rPr>
          <w:rFonts w:cstheme="minorHAnsi"/>
          <w:iCs/>
        </w:rPr>
        <w:t>,</w:t>
      </w:r>
      <w:r w:rsidRPr="004624B5">
        <w:rPr>
          <w:rFonts w:cstheme="minorHAnsi"/>
          <w:iCs/>
        </w:rPr>
        <w:t xml:space="preserve"> με ρευστές και απρόβλεπτες εξελίξεις</w:t>
      </w:r>
      <w:r>
        <w:rPr>
          <w:rFonts w:cstheme="minorHAnsi"/>
          <w:iCs/>
        </w:rPr>
        <w:t>,</w:t>
      </w:r>
      <w:r w:rsidRPr="004624B5">
        <w:rPr>
          <w:rFonts w:cstheme="minorHAnsi"/>
          <w:iCs/>
        </w:rPr>
        <w:t xml:space="preserve"> με κρίσεις που ανακυκλώνονται συνεχώς ότι</w:t>
      </w:r>
      <w:r>
        <w:rPr>
          <w:rFonts w:cstheme="minorHAnsi"/>
          <w:iCs/>
        </w:rPr>
        <w:t>,</w:t>
      </w:r>
      <w:r w:rsidRPr="004624B5">
        <w:rPr>
          <w:rFonts w:cstheme="minorHAnsi"/>
          <w:iCs/>
        </w:rPr>
        <w:t xml:space="preserve"> σηματοδοτούν η πανδημία</w:t>
      </w:r>
      <w:r>
        <w:rPr>
          <w:rFonts w:cstheme="minorHAnsi"/>
          <w:iCs/>
        </w:rPr>
        <w:t>,</w:t>
      </w:r>
      <w:r w:rsidRPr="004624B5">
        <w:rPr>
          <w:rFonts w:cstheme="minorHAnsi"/>
          <w:iCs/>
        </w:rPr>
        <w:t xml:space="preserve"> η ενεργειακή κρίση</w:t>
      </w:r>
      <w:r>
        <w:rPr>
          <w:rFonts w:cstheme="minorHAnsi"/>
          <w:iCs/>
        </w:rPr>
        <w:t>, η κλιματική αλλαγή, οι ασύμμετρες απειλές,</w:t>
      </w:r>
      <w:r w:rsidRPr="004624B5">
        <w:rPr>
          <w:rFonts w:cstheme="minorHAnsi"/>
          <w:iCs/>
        </w:rPr>
        <w:t xml:space="preserve"> αυτές</w:t>
      </w:r>
      <w:r>
        <w:rPr>
          <w:rFonts w:cstheme="minorHAnsi"/>
          <w:iCs/>
        </w:rPr>
        <w:t>,</w:t>
      </w:r>
      <w:r w:rsidRPr="004624B5">
        <w:rPr>
          <w:rFonts w:cstheme="minorHAnsi"/>
          <w:iCs/>
        </w:rPr>
        <w:t xml:space="preserve"> δηλαδή</w:t>
      </w:r>
      <w:r>
        <w:rPr>
          <w:rFonts w:cstheme="minorHAnsi"/>
          <w:iCs/>
        </w:rPr>
        <w:t>,</w:t>
      </w:r>
      <w:r w:rsidRPr="004624B5">
        <w:rPr>
          <w:rFonts w:cstheme="minorHAnsi"/>
          <w:iCs/>
        </w:rPr>
        <w:t xml:space="preserve"> που </w:t>
      </w:r>
      <w:r>
        <w:rPr>
          <w:rFonts w:cstheme="minorHAnsi"/>
          <w:iCs/>
        </w:rPr>
        <w:t>και στην αιτιολογική έκθεση του Π</w:t>
      </w:r>
      <w:r w:rsidRPr="004624B5">
        <w:rPr>
          <w:rFonts w:cstheme="minorHAnsi"/>
          <w:iCs/>
        </w:rPr>
        <w:t>ροϋπολογισμού αναφέρονται</w:t>
      </w:r>
      <w:r w:rsidR="007349B4">
        <w:rPr>
          <w:rFonts w:cstheme="minorHAnsi"/>
          <w:iCs/>
        </w:rPr>
        <w:t>. Σ</w:t>
      </w:r>
      <w:r w:rsidRPr="004624B5">
        <w:rPr>
          <w:rFonts w:cstheme="minorHAnsi"/>
          <w:iCs/>
        </w:rPr>
        <w:t>ήμερα</w:t>
      </w:r>
      <w:r>
        <w:rPr>
          <w:rFonts w:cstheme="minorHAnsi"/>
          <w:iCs/>
        </w:rPr>
        <w:t>,</w:t>
      </w:r>
      <w:r w:rsidRPr="004624B5">
        <w:rPr>
          <w:rFonts w:cstheme="minorHAnsi"/>
          <w:iCs/>
        </w:rPr>
        <w:t xml:space="preserve"> ζούμε στο συνδυασμό</w:t>
      </w:r>
      <w:r>
        <w:rPr>
          <w:rFonts w:cstheme="minorHAnsi"/>
          <w:iCs/>
        </w:rPr>
        <w:t xml:space="preserve"> της νέας και χειρότερης πανδημ</w:t>
      </w:r>
      <w:r w:rsidRPr="004624B5">
        <w:rPr>
          <w:rFonts w:cstheme="minorHAnsi"/>
          <w:iCs/>
        </w:rPr>
        <w:t xml:space="preserve">ικής έξαρσης και το </w:t>
      </w:r>
      <w:r>
        <w:rPr>
          <w:rFonts w:cstheme="minorHAnsi"/>
          <w:iCs/>
        </w:rPr>
        <w:t xml:space="preserve">αχαλίνωτο του πληθωρισμού, </w:t>
      </w:r>
      <w:r w:rsidRPr="004624B5">
        <w:rPr>
          <w:rFonts w:cstheme="minorHAnsi"/>
          <w:iCs/>
        </w:rPr>
        <w:t xml:space="preserve">ένα εκρηκτικό </w:t>
      </w:r>
      <w:r>
        <w:rPr>
          <w:rFonts w:cstheme="minorHAnsi"/>
          <w:iCs/>
        </w:rPr>
        <w:t>«</w:t>
      </w:r>
      <w:r w:rsidRPr="004624B5">
        <w:rPr>
          <w:rFonts w:cstheme="minorHAnsi"/>
          <w:iCs/>
        </w:rPr>
        <w:t>κοκτέιλ</w:t>
      </w:r>
      <w:r>
        <w:rPr>
          <w:rFonts w:cstheme="minorHAnsi"/>
          <w:iCs/>
        </w:rPr>
        <w:t>».</w:t>
      </w:r>
      <w:r w:rsidRPr="004624B5">
        <w:rPr>
          <w:rFonts w:cstheme="minorHAnsi"/>
          <w:iCs/>
        </w:rPr>
        <w:t xml:space="preserve"> </w:t>
      </w:r>
      <w:r>
        <w:rPr>
          <w:rFonts w:cstheme="minorHAnsi"/>
          <w:iCs/>
        </w:rPr>
        <w:t>Ένα «κοκτέιλ» τεράστιων</w:t>
      </w:r>
      <w:r w:rsidRPr="004624B5">
        <w:rPr>
          <w:rFonts w:cstheme="minorHAnsi"/>
          <w:iCs/>
        </w:rPr>
        <w:t xml:space="preserve"> ανατιμήσεων που παρουσιάζει έλλειψη καυσίμων και ενέργειας με τις εξαρτήσεις που συνεπάγεται</w:t>
      </w:r>
      <w:r>
        <w:rPr>
          <w:rFonts w:cstheme="minorHAnsi"/>
          <w:iCs/>
        </w:rPr>
        <w:t>,</w:t>
      </w:r>
      <w:r w:rsidRPr="004624B5">
        <w:rPr>
          <w:rFonts w:cstheme="minorHAnsi"/>
          <w:iCs/>
        </w:rPr>
        <w:t xml:space="preserve"> την εξάρτηση από το φυσικό αέριο της Ρωσίας</w:t>
      </w:r>
      <w:r>
        <w:rPr>
          <w:rFonts w:cstheme="minorHAnsi"/>
          <w:iCs/>
        </w:rPr>
        <w:t>,</w:t>
      </w:r>
      <w:r w:rsidRPr="004624B5">
        <w:rPr>
          <w:rFonts w:cstheme="minorHAnsi"/>
          <w:iCs/>
        </w:rPr>
        <w:t xml:space="preserve"> την κρίση στην εφοδιαστική αλυσίδα και τον </w:t>
      </w:r>
      <w:r>
        <w:rPr>
          <w:rFonts w:cstheme="minorHAnsi"/>
          <w:iCs/>
        </w:rPr>
        <w:t xml:space="preserve">«καλπάζοντα» </w:t>
      </w:r>
      <w:r w:rsidRPr="004624B5">
        <w:rPr>
          <w:rFonts w:cstheme="minorHAnsi"/>
          <w:iCs/>
        </w:rPr>
        <w:t>πληθωρισμό που δοκιμάζει κυριολεκτικά</w:t>
      </w:r>
      <w:r>
        <w:rPr>
          <w:rFonts w:cstheme="minorHAnsi"/>
          <w:iCs/>
        </w:rPr>
        <w:t>, «τραντάζει» τις οικονομίες</w:t>
      </w:r>
      <w:r w:rsidRPr="004624B5">
        <w:rPr>
          <w:rFonts w:cstheme="minorHAnsi"/>
          <w:iCs/>
        </w:rPr>
        <w:t xml:space="preserve">. </w:t>
      </w:r>
    </w:p>
    <w:p w:rsidR="00B86619" w:rsidRDefault="00B86619" w:rsidP="00EF67A5">
      <w:pPr>
        <w:spacing w:line="276" w:lineRule="auto"/>
        <w:ind w:firstLine="720"/>
        <w:jc w:val="both"/>
        <w:rPr>
          <w:rFonts w:cstheme="minorHAnsi"/>
          <w:iCs/>
        </w:rPr>
      </w:pPr>
      <w:r>
        <w:rPr>
          <w:rFonts w:cstheme="minorHAnsi"/>
          <w:iCs/>
        </w:rPr>
        <w:t>Προοπτικά, η</w:t>
      </w:r>
      <w:r w:rsidRPr="004624B5">
        <w:rPr>
          <w:rFonts w:cstheme="minorHAnsi"/>
          <w:iCs/>
        </w:rPr>
        <w:t xml:space="preserve"> ποσοτική χα</w:t>
      </w:r>
      <w:r>
        <w:rPr>
          <w:rFonts w:cstheme="minorHAnsi"/>
          <w:iCs/>
        </w:rPr>
        <w:t>λάρωση, προφανώς, θα περιορίζεται</w:t>
      </w:r>
      <w:r w:rsidRPr="004624B5">
        <w:rPr>
          <w:rFonts w:cstheme="minorHAnsi"/>
          <w:iCs/>
        </w:rPr>
        <w:t>. Τα επιτόκια θα αρχίσουν να ανεβαίνουν</w:t>
      </w:r>
      <w:r>
        <w:rPr>
          <w:rFonts w:cstheme="minorHAnsi"/>
          <w:iCs/>
        </w:rPr>
        <w:t>,</w:t>
      </w:r>
      <w:r w:rsidRPr="004624B5">
        <w:rPr>
          <w:rFonts w:cstheme="minorHAnsi"/>
          <w:iCs/>
        </w:rPr>
        <w:t xml:space="preserve"> το παγκόσμιο χρέος θα γίνεται δυσβάσταχτο και μέσα σ</w:t>
      </w:r>
      <w:r>
        <w:rPr>
          <w:rFonts w:cstheme="minorHAnsi"/>
          <w:iCs/>
        </w:rPr>
        <w:t>ε</w:t>
      </w:r>
      <w:r w:rsidRPr="004624B5">
        <w:rPr>
          <w:rFonts w:cstheme="minorHAnsi"/>
          <w:iCs/>
        </w:rPr>
        <w:t xml:space="preserve"> αυτό</w:t>
      </w:r>
      <w:r>
        <w:rPr>
          <w:rFonts w:cstheme="minorHAnsi"/>
          <w:iCs/>
        </w:rPr>
        <w:t>,</w:t>
      </w:r>
      <w:r w:rsidRPr="004624B5">
        <w:rPr>
          <w:rFonts w:cstheme="minorHAnsi"/>
          <w:iCs/>
        </w:rPr>
        <w:t xml:space="preserve"> η χώρα μας </w:t>
      </w:r>
      <w:r>
        <w:rPr>
          <w:rFonts w:cstheme="minorHAnsi"/>
          <w:iCs/>
        </w:rPr>
        <w:t>έχει πολύ οξυμ</w:t>
      </w:r>
      <w:r w:rsidRPr="004624B5">
        <w:rPr>
          <w:rFonts w:cstheme="minorHAnsi"/>
          <w:iCs/>
        </w:rPr>
        <w:t>ένα όλα τα προβλήματα που εμφανίζονται σ</w:t>
      </w:r>
      <w:r>
        <w:rPr>
          <w:rFonts w:cstheme="minorHAnsi"/>
          <w:iCs/>
        </w:rPr>
        <w:t>ε αυτές τις δύο, σε</w:t>
      </w:r>
      <w:r w:rsidRPr="004624B5">
        <w:rPr>
          <w:rFonts w:cstheme="minorHAnsi"/>
          <w:iCs/>
        </w:rPr>
        <w:t xml:space="preserve"> αυτήν τη μεγάλη κρίση της εποχής</w:t>
      </w:r>
      <w:r>
        <w:rPr>
          <w:rFonts w:cstheme="minorHAnsi"/>
          <w:iCs/>
        </w:rPr>
        <w:t>.</w:t>
      </w:r>
    </w:p>
    <w:p w:rsidR="00B86619" w:rsidRDefault="00B86619" w:rsidP="00EF67A5">
      <w:pPr>
        <w:spacing w:line="276" w:lineRule="auto"/>
        <w:ind w:firstLine="720"/>
        <w:jc w:val="both"/>
        <w:rPr>
          <w:rFonts w:cstheme="minorHAnsi"/>
          <w:iCs/>
        </w:rPr>
      </w:pPr>
      <w:r>
        <w:rPr>
          <w:rFonts w:cstheme="minorHAnsi"/>
          <w:iCs/>
        </w:rPr>
        <w:t xml:space="preserve"> Κ</w:t>
      </w:r>
      <w:r w:rsidRPr="004624B5">
        <w:rPr>
          <w:rFonts w:cstheme="minorHAnsi"/>
          <w:iCs/>
        </w:rPr>
        <w:t>αλό θα ήταν</w:t>
      </w:r>
      <w:r>
        <w:rPr>
          <w:rFonts w:cstheme="minorHAnsi"/>
          <w:iCs/>
        </w:rPr>
        <w:t>,</w:t>
      </w:r>
      <w:r w:rsidRPr="004624B5">
        <w:rPr>
          <w:rFonts w:cstheme="minorHAnsi"/>
          <w:iCs/>
        </w:rPr>
        <w:t xml:space="preserve"> θα πω </w:t>
      </w:r>
      <w:r>
        <w:rPr>
          <w:rFonts w:cstheme="minorHAnsi"/>
          <w:iCs/>
        </w:rPr>
        <w:t xml:space="preserve">στο τέλος </w:t>
      </w:r>
      <w:r w:rsidRPr="004624B5">
        <w:rPr>
          <w:rFonts w:cstheme="minorHAnsi"/>
          <w:iCs/>
        </w:rPr>
        <w:t>δυο λόγια</w:t>
      </w:r>
      <w:r>
        <w:rPr>
          <w:rFonts w:cstheme="minorHAnsi"/>
          <w:iCs/>
        </w:rPr>
        <w:t>, η Κυβέρνηση ν</w:t>
      </w:r>
      <w:r w:rsidRPr="004624B5">
        <w:rPr>
          <w:rFonts w:cstheme="minorHAnsi"/>
          <w:iCs/>
        </w:rPr>
        <w:t xml:space="preserve">α μας ενημερώσει </w:t>
      </w:r>
      <w:r>
        <w:rPr>
          <w:rFonts w:cstheme="minorHAnsi"/>
          <w:iCs/>
        </w:rPr>
        <w:t>πού βρίσκεται αυτή η συζήτηση στο ευρωπαϊκό επίπεδο και τι</w:t>
      </w:r>
      <w:r w:rsidRPr="004624B5">
        <w:rPr>
          <w:rFonts w:cstheme="minorHAnsi"/>
          <w:iCs/>
        </w:rPr>
        <w:t xml:space="preserve"> σκοπεύει να διεκδικήσει και να κάνει σε ότι αφορά την προοπτική </w:t>
      </w:r>
      <w:r>
        <w:rPr>
          <w:rFonts w:cstheme="minorHAnsi"/>
          <w:iCs/>
        </w:rPr>
        <w:t>και των επόμενων Π</w:t>
      </w:r>
      <w:r w:rsidRPr="004624B5">
        <w:rPr>
          <w:rFonts w:cstheme="minorHAnsi"/>
          <w:iCs/>
        </w:rPr>
        <w:t>ροϋπολογισμών</w:t>
      </w:r>
      <w:r>
        <w:rPr>
          <w:rFonts w:cstheme="minorHAnsi"/>
          <w:iCs/>
        </w:rPr>
        <w:t>, γιατί ένας Π</w:t>
      </w:r>
      <w:r w:rsidRPr="004624B5">
        <w:rPr>
          <w:rFonts w:cstheme="minorHAnsi"/>
          <w:iCs/>
        </w:rPr>
        <w:t>ροϋπολογισμός που γίνεται μόνο για αυτή τη χρονιά και δεν προβλέπει τίποτα για τους επόμενους</w:t>
      </w:r>
      <w:r>
        <w:rPr>
          <w:rFonts w:cstheme="minorHAnsi"/>
          <w:iCs/>
        </w:rPr>
        <w:t>, είναι ένας Π</w:t>
      </w:r>
      <w:r w:rsidRPr="004624B5">
        <w:rPr>
          <w:rFonts w:cstheme="minorHAnsi"/>
          <w:iCs/>
        </w:rPr>
        <w:t>ροϋπολογισμός που συνήθως</w:t>
      </w:r>
      <w:r>
        <w:rPr>
          <w:rFonts w:cstheme="minorHAnsi"/>
          <w:iCs/>
        </w:rPr>
        <w:t>,</w:t>
      </w:r>
      <w:r w:rsidRPr="004624B5">
        <w:rPr>
          <w:rFonts w:cstheme="minorHAnsi"/>
          <w:iCs/>
        </w:rPr>
        <w:t xml:space="preserve"> έτσι</w:t>
      </w:r>
      <w:r>
        <w:rPr>
          <w:rFonts w:cstheme="minorHAnsi"/>
          <w:iCs/>
        </w:rPr>
        <w:t>,</w:t>
      </w:r>
      <w:r w:rsidRPr="004624B5">
        <w:rPr>
          <w:rFonts w:cstheme="minorHAnsi"/>
          <w:iCs/>
        </w:rPr>
        <w:t xml:space="preserve"> όπως εξελίσσονται τα πράγματα</w:t>
      </w:r>
      <w:r>
        <w:rPr>
          <w:rFonts w:cstheme="minorHAnsi"/>
          <w:iCs/>
        </w:rPr>
        <w:t>,</w:t>
      </w:r>
      <w:r w:rsidRPr="004624B5">
        <w:rPr>
          <w:rFonts w:cstheme="minorHAnsi"/>
          <w:iCs/>
        </w:rPr>
        <w:t xml:space="preserve"> αλλάζει μία</w:t>
      </w:r>
      <w:r>
        <w:rPr>
          <w:rFonts w:cstheme="minorHAnsi"/>
          <w:iCs/>
        </w:rPr>
        <w:t>,</w:t>
      </w:r>
      <w:r w:rsidRPr="004624B5">
        <w:rPr>
          <w:rFonts w:cstheme="minorHAnsi"/>
          <w:iCs/>
        </w:rPr>
        <w:t xml:space="preserve"> δυο και τρεις φορ</w:t>
      </w:r>
      <w:r>
        <w:rPr>
          <w:rFonts w:cstheme="minorHAnsi"/>
          <w:iCs/>
        </w:rPr>
        <w:t>ές, μέσα στη διάρκεια του χρόνου</w:t>
      </w:r>
      <w:r w:rsidRPr="004624B5">
        <w:rPr>
          <w:rFonts w:cstheme="minorHAnsi"/>
          <w:iCs/>
        </w:rPr>
        <w:t xml:space="preserve">. </w:t>
      </w:r>
    </w:p>
    <w:p w:rsidR="00B86619" w:rsidRDefault="00B86619" w:rsidP="00EF67A5">
      <w:pPr>
        <w:spacing w:line="276" w:lineRule="auto"/>
        <w:ind w:firstLine="720"/>
        <w:jc w:val="both"/>
        <w:rPr>
          <w:rFonts w:cstheme="minorHAnsi"/>
          <w:iCs/>
        </w:rPr>
      </w:pPr>
      <w:r w:rsidRPr="004624B5">
        <w:rPr>
          <w:rFonts w:cstheme="minorHAnsi"/>
          <w:iCs/>
        </w:rPr>
        <w:t>Γι’</w:t>
      </w:r>
      <w:r>
        <w:rPr>
          <w:rFonts w:cstheme="minorHAnsi"/>
          <w:iCs/>
        </w:rPr>
        <w:t xml:space="preserve"> αυτό θα ήθελα η Κ</w:t>
      </w:r>
      <w:r w:rsidRPr="004624B5">
        <w:rPr>
          <w:rFonts w:cstheme="minorHAnsi"/>
          <w:iCs/>
        </w:rPr>
        <w:t xml:space="preserve">υβέρνηση να πάψει να </w:t>
      </w:r>
      <w:r>
        <w:rPr>
          <w:rFonts w:cstheme="minorHAnsi"/>
          <w:iCs/>
        </w:rPr>
        <w:t>έχει αυτή την αυτάρκεια της μετρολογίας που της λύ</w:t>
      </w:r>
      <w:r w:rsidRPr="004624B5">
        <w:rPr>
          <w:rFonts w:cstheme="minorHAnsi"/>
          <w:iCs/>
        </w:rPr>
        <w:t>νουν όλα τα προβλήματα</w:t>
      </w:r>
      <w:r>
        <w:rPr>
          <w:rFonts w:cstheme="minorHAnsi"/>
          <w:iCs/>
        </w:rPr>
        <w:t>,</w:t>
      </w:r>
      <w:r w:rsidRPr="004624B5">
        <w:rPr>
          <w:rFonts w:cstheme="minorHAnsi"/>
          <w:iCs/>
        </w:rPr>
        <w:t xml:space="preserve"> όταν κάθε φορά θα εμφανίζεται μια </w:t>
      </w:r>
      <w:r>
        <w:rPr>
          <w:rFonts w:cstheme="minorHAnsi"/>
          <w:iCs/>
        </w:rPr>
        <w:t>ανακυκλούμενη κρίση την οποία δεν θα μπορεί</w:t>
      </w:r>
      <w:r w:rsidRPr="004624B5">
        <w:rPr>
          <w:rFonts w:cstheme="minorHAnsi"/>
          <w:iCs/>
        </w:rPr>
        <w:t xml:space="preserve"> να αντιμετωπίσει</w:t>
      </w:r>
      <w:r>
        <w:rPr>
          <w:rFonts w:cstheme="minorHAnsi"/>
          <w:iCs/>
        </w:rPr>
        <w:t>,</w:t>
      </w:r>
      <w:r w:rsidRPr="004624B5">
        <w:rPr>
          <w:rFonts w:cstheme="minorHAnsi"/>
          <w:iCs/>
        </w:rPr>
        <w:t xml:space="preserve"> παρά μονά</w:t>
      </w:r>
      <w:r>
        <w:rPr>
          <w:rFonts w:cstheme="minorHAnsi"/>
          <w:iCs/>
        </w:rPr>
        <w:t>χα, κάνοντας και νέες παροχές, σ</w:t>
      </w:r>
      <w:r w:rsidRPr="004624B5">
        <w:rPr>
          <w:rFonts w:cstheme="minorHAnsi"/>
          <w:iCs/>
        </w:rPr>
        <w:t xml:space="preserve">ύμφωνα με τη δική </w:t>
      </w:r>
      <w:r>
        <w:rPr>
          <w:rFonts w:cstheme="minorHAnsi"/>
          <w:iCs/>
        </w:rPr>
        <w:t>της, αν θέλετε,</w:t>
      </w:r>
      <w:r w:rsidRPr="004624B5">
        <w:rPr>
          <w:rFonts w:cstheme="minorHAnsi"/>
          <w:iCs/>
        </w:rPr>
        <w:t xml:space="preserve"> αντίληψη για το πώς γίνεται αυτή η πολιτική</w:t>
      </w:r>
      <w:r>
        <w:rPr>
          <w:rFonts w:cstheme="minorHAnsi"/>
          <w:iCs/>
        </w:rPr>
        <w:t>.</w:t>
      </w:r>
    </w:p>
    <w:p w:rsidR="00B86619" w:rsidRDefault="00B86619" w:rsidP="00EF67A5">
      <w:pPr>
        <w:spacing w:line="276" w:lineRule="auto"/>
        <w:ind w:firstLine="720"/>
        <w:jc w:val="both"/>
        <w:rPr>
          <w:rFonts w:cstheme="minorHAnsi"/>
          <w:iCs/>
        </w:rPr>
      </w:pPr>
      <w:r>
        <w:rPr>
          <w:rFonts w:cstheme="minorHAnsi"/>
          <w:iCs/>
        </w:rPr>
        <w:t xml:space="preserve"> Σ</w:t>
      </w:r>
      <w:r w:rsidRPr="004624B5">
        <w:rPr>
          <w:rFonts w:cstheme="minorHAnsi"/>
          <w:iCs/>
        </w:rPr>
        <w:t>ε αυτές</w:t>
      </w:r>
      <w:r>
        <w:rPr>
          <w:rFonts w:cstheme="minorHAnsi"/>
          <w:iCs/>
        </w:rPr>
        <w:t>, λοιπόν,</w:t>
      </w:r>
      <w:r w:rsidRPr="004624B5">
        <w:rPr>
          <w:rFonts w:cstheme="minorHAnsi"/>
          <w:iCs/>
        </w:rPr>
        <w:t xml:space="preserve"> τις αντιφατικές</w:t>
      </w:r>
      <w:r>
        <w:rPr>
          <w:rFonts w:cstheme="minorHAnsi"/>
          <w:iCs/>
        </w:rPr>
        <w:t xml:space="preserve"> συνθήκες μια κοινωνία δύσπιστη και ανασφαλή</w:t>
      </w:r>
      <w:r w:rsidRPr="004624B5">
        <w:rPr>
          <w:rFonts w:cstheme="minorHAnsi"/>
          <w:iCs/>
        </w:rPr>
        <w:t>ς</w:t>
      </w:r>
      <w:r>
        <w:rPr>
          <w:rFonts w:cstheme="minorHAnsi"/>
          <w:iCs/>
        </w:rPr>
        <w:t>,</w:t>
      </w:r>
      <w:r w:rsidRPr="004624B5">
        <w:rPr>
          <w:rFonts w:cstheme="minorHAnsi"/>
          <w:iCs/>
        </w:rPr>
        <w:t xml:space="preserve"> μια </w:t>
      </w:r>
      <w:r>
        <w:rPr>
          <w:rFonts w:cstheme="minorHAnsi"/>
          <w:iCs/>
        </w:rPr>
        <w:t xml:space="preserve">αγορά </w:t>
      </w:r>
      <w:r w:rsidRPr="004624B5">
        <w:rPr>
          <w:rFonts w:cstheme="minorHAnsi"/>
          <w:iCs/>
        </w:rPr>
        <w:t>ανήσυχη και προβληματική</w:t>
      </w:r>
      <w:r>
        <w:rPr>
          <w:rFonts w:cstheme="minorHAnsi"/>
          <w:iCs/>
        </w:rPr>
        <w:t>,</w:t>
      </w:r>
      <w:r w:rsidRPr="004624B5">
        <w:rPr>
          <w:rFonts w:cstheme="minorHAnsi"/>
          <w:iCs/>
        </w:rPr>
        <w:t xml:space="preserve"> μια κοινωνία μη προνομιούχων που συνθέτουν τα ευάλωτα στρώματα του πληθυσμού</w:t>
      </w:r>
      <w:r>
        <w:rPr>
          <w:rFonts w:cstheme="minorHAnsi"/>
          <w:iCs/>
        </w:rPr>
        <w:t>,</w:t>
      </w:r>
      <w:r w:rsidRPr="004624B5">
        <w:rPr>
          <w:rFonts w:cstheme="minorHAnsi"/>
          <w:iCs/>
        </w:rPr>
        <w:t xml:space="preserve"> νοικοκυριά</w:t>
      </w:r>
      <w:r>
        <w:rPr>
          <w:rFonts w:cstheme="minorHAnsi"/>
          <w:iCs/>
        </w:rPr>
        <w:t>,</w:t>
      </w:r>
      <w:r w:rsidRPr="004624B5">
        <w:rPr>
          <w:rFonts w:cstheme="minorHAnsi"/>
          <w:iCs/>
        </w:rPr>
        <w:t xml:space="preserve"> χαμηλά εισοδήματα</w:t>
      </w:r>
      <w:r>
        <w:rPr>
          <w:rFonts w:cstheme="minorHAnsi"/>
          <w:iCs/>
        </w:rPr>
        <w:t>,</w:t>
      </w:r>
      <w:r w:rsidRPr="004624B5">
        <w:rPr>
          <w:rFonts w:cstheme="minorHAnsi"/>
          <w:iCs/>
        </w:rPr>
        <w:t xml:space="preserve"> άνεργοι</w:t>
      </w:r>
      <w:r>
        <w:rPr>
          <w:rFonts w:cstheme="minorHAnsi"/>
          <w:iCs/>
        </w:rPr>
        <w:t>,</w:t>
      </w:r>
      <w:r w:rsidRPr="004624B5">
        <w:rPr>
          <w:rFonts w:cstheme="minorHAnsi"/>
          <w:iCs/>
        </w:rPr>
        <w:t xml:space="preserve"> κοινωνικό περιθώριο</w:t>
      </w:r>
      <w:r>
        <w:rPr>
          <w:rFonts w:cstheme="minorHAnsi"/>
          <w:iCs/>
        </w:rPr>
        <w:t>,</w:t>
      </w:r>
      <w:r w:rsidRPr="004624B5">
        <w:rPr>
          <w:rFonts w:cstheme="minorHAnsi"/>
          <w:iCs/>
        </w:rPr>
        <w:t xml:space="preserve"> αλλά και μικρές και μεσαίες επιχειρήσεις</w:t>
      </w:r>
      <w:r>
        <w:rPr>
          <w:rFonts w:cstheme="minorHAnsi"/>
          <w:iCs/>
        </w:rPr>
        <w:t>,</w:t>
      </w:r>
      <w:r w:rsidRPr="004624B5">
        <w:rPr>
          <w:rFonts w:cstheme="minorHAnsi"/>
          <w:iCs/>
        </w:rPr>
        <w:t xml:space="preserve"> βρίσκονται σε κατάσταση συνεχούς υποβάθμισης</w:t>
      </w:r>
      <w:r>
        <w:rPr>
          <w:rFonts w:cstheme="minorHAnsi"/>
          <w:iCs/>
        </w:rPr>
        <w:t>, ανέχειας και ένδειας</w:t>
      </w:r>
      <w:r w:rsidRPr="004624B5">
        <w:rPr>
          <w:rFonts w:cstheme="minorHAnsi"/>
          <w:iCs/>
        </w:rPr>
        <w:t xml:space="preserve">. </w:t>
      </w:r>
    </w:p>
    <w:p w:rsidR="00B86619" w:rsidRDefault="00B86619" w:rsidP="00EF67A5">
      <w:pPr>
        <w:spacing w:line="276" w:lineRule="auto"/>
        <w:ind w:firstLine="720"/>
        <w:jc w:val="both"/>
        <w:rPr>
          <w:rFonts w:cstheme="minorHAnsi"/>
          <w:iCs/>
        </w:rPr>
      </w:pPr>
      <w:r>
        <w:rPr>
          <w:rFonts w:cstheme="minorHAnsi"/>
          <w:iCs/>
        </w:rPr>
        <w:t>Εσείς, κύριοι της Κ</w:t>
      </w:r>
      <w:r w:rsidRPr="004624B5">
        <w:rPr>
          <w:rFonts w:cstheme="minorHAnsi"/>
          <w:iCs/>
        </w:rPr>
        <w:t>υβέρνησης</w:t>
      </w:r>
      <w:r>
        <w:rPr>
          <w:rFonts w:cstheme="minorHAnsi"/>
          <w:iCs/>
        </w:rPr>
        <w:t>, ακολουθείτε με χρονική υστέρηση</w:t>
      </w:r>
      <w:r w:rsidRPr="004624B5">
        <w:rPr>
          <w:rFonts w:cstheme="minorHAnsi"/>
          <w:iCs/>
        </w:rPr>
        <w:t>. Προσπαθείτε να καλύψετε το χαμένο έδαφος με μια πολιτική παροχών</w:t>
      </w:r>
      <w:r>
        <w:rPr>
          <w:rFonts w:cstheme="minorHAnsi"/>
          <w:iCs/>
        </w:rPr>
        <w:t>.</w:t>
      </w:r>
      <w:r w:rsidRPr="004624B5">
        <w:rPr>
          <w:rFonts w:cstheme="minorHAnsi"/>
          <w:iCs/>
        </w:rPr>
        <w:t xml:space="preserve"> </w:t>
      </w:r>
      <w:r>
        <w:rPr>
          <w:rFonts w:cstheme="minorHAnsi"/>
          <w:iCs/>
        </w:rPr>
        <w:t xml:space="preserve">Προσεύχεστε </w:t>
      </w:r>
      <w:r w:rsidRPr="004624B5">
        <w:rPr>
          <w:rFonts w:cstheme="minorHAnsi"/>
          <w:iCs/>
        </w:rPr>
        <w:t>να τελειώσει κάποτε η κρίση και να μην ανακυκλώνεται και αγνοείτε συστηματικά την ανάγκη να σχεδιάσετε ένα παραγωγικό και αναπτυξιακό μοντέλο που να αντέχει σε νέε</w:t>
      </w:r>
      <w:r>
        <w:rPr>
          <w:rFonts w:cstheme="minorHAnsi"/>
          <w:iCs/>
        </w:rPr>
        <w:t>ς κρίσεις και να αντιμετωπίζετε από καλύτερη θέση τ</w:t>
      </w:r>
      <w:r w:rsidRPr="004624B5">
        <w:rPr>
          <w:rFonts w:cstheme="minorHAnsi"/>
          <w:iCs/>
        </w:rPr>
        <w:t>α δομικά προβλήμ</w:t>
      </w:r>
      <w:r>
        <w:rPr>
          <w:rFonts w:cstheme="minorHAnsi"/>
          <w:iCs/>
        </w:rPr>
        <w:t>ατα που έχει σήμερα η οικονομία</w:t>
      </w:r>
      <w:r w:rsidRPr="004624B5">
        <w:rPr>
          <w:rFonts w:cstheme="minorHAnsi"/>
          <w:iCs/>
        </w:rPr>
        <w:t xml:space="preserve">. </w:t>
      </w:r>
    </w:p>
    <w:p w:rsidR="00B86619" w:rsidRDefault="00B86619" w:rsidP="00EF67A5">
      <w:pPr>
        <w:spacing w:line="276" w:lineRule="auto"/>
        <w:ind w:firstLine="720"/>
        <w:jc w:val="both"/>
        <w:rPr>
          <w:rFonts w:cstheme="minorHAnsi"/>
          <w:iCs/>
        </w:rPr>
      </w:pPr>
      <w:r w:rsidRPr="004624B5">
        <w:rPr>
          <w:rFonts w:cstheme="minorHAnsi"/>
          <w:iCs/>
        </w:rPr>
        <w:t xml:space="preserve">Τι θα </w:t>
      </w:r>
      <w:r>
        <w:rPr>
          <w:rFonts w:cstheme="minorHAnsi"/>
          <w:iCs/>
        </w:rPr>
        <w:t xml:space="preserve">σημαίνει για εμάς </w:t>
      </w:r>
      <w:r w:rsidRPr="004624B5">
        <w:rPr>
          <w:rFonts w:cstheme="minorHAnsi"/>
          <w:iCs/>
        </w:rPr>
        <w:t>ένα</w:t>
      </w:r>
      <w:r>
        <w:rPr>
          <w:rFonts w:cstheme="minorHAnsi"/>
          <w:iCs/>
        </w:rPr>
        <w:t>ς</w:t>
      </w:r>
      <w:r w:rsidRPr="004624B5">
        <w:rPr>
          <w:rFonts w:cstheme="minorHAnsi"/>
          <w:iCs/>
        </w:rPr>
        <w:t xml:space="preserve"> σχεδιασμό</w:t>
      </w:r>
      <w:r>
        <w:rPr>
          <w:rFonts w:cstheme="minorHAnsi"/>
          <w:iCs/>
        </w:rPr>
        <w:t>ς ουσιασ</w:t>
      </w:r>
      <w:r w:rsidRPr="004624B5">
        <w:rPr>
          <w:rFonts w:cstheme="minorHAnsi"/>
          <w:iCs/>
        </w:rPr>
        <w:t>τικής παρέμβασης</w:t>
      </w:r>
      <w:r w:rsidRPr="00F601D3">
        <w:rPr>
          <w:rFonts w:cstheme="minorHAnsi"/>
          <w:iCs/>
        </w:rPr>
        <w:t>;</w:t>
      </w:r>
      <w:r w:rsidRPr="004624B5">
        <w:rPr>
          <w:rFonts w:cstheme="minorHAnsi"/>
          <w:iCs/>
        </w:rPr>
        <w:t xml:space="preserve"> Δυο λόγια θα πω</w:t>
      </w:r>
      <w:r>
        <w:rPr>
          <w:rFonts w:cstheme="minorHAnsi"/>
          <w:iCs/>
        </w:rPr>
        <w:t>. Καταρχάς,</w:t>
      </w:r>
      <w:r w:rsidRPr="004624B5">
        <w:rPr>
          <w:rFonts w:cstheme="minorHAnsi"/>
          <w:iCs/>
        </w:rPr>
        <w:t xml:space="preserve"> μια άλλη</w:t>
      </w:r>
      <w:r>
        <w:rPr>
          <w:rFonts w:cstheme="minorHAnsi"/>
          <w:iCs/>
        </w:rPr>
        <w:t>,</w:t>
      </w:r>
      <w:r w:rsidRPr="004624B5">
        <w:rPr>
          <w:rFonts w:cstheme="minorHAnsi"/>
          <w:iCs/>
        </w:rPr>
        <w:t xml:space="preserve"> τελείως διαφορετική κατανομή των διαθέσιμων πόρων</w:t>
      </w:r>
      <w:r>
        <w:rPr>
          <w:rFonts w:cstheme="minorHAnsi"/>
          <w:iCs/>
        </w:rPr>
        <w:t>,</w:t>
      </w:r>
      <w:r w:rsidRPr="004624B5">
        <w:rPr>
          <w:rFonts w:cstheme="minorHAnsi"/>
          <w:iCs/>
        </w:rPr>
        <w:t xml:space="preserve"> με κυρίαρχη την περιφερειακή </w:t>
      </w:r>
      <w:r>
        <w:rPr>
          <w:rFonts w:cstheme="minorHAnsi"/>
          <w:iCs/>
        </w:rPr>
        <w:t xml:space="preserve">τους </w:t>
      </w:r>
      <w:r w:rsidRPr="004624B5">
        <w:rPr>
          <w:rFonts w:cstheme="minorHAnsi"/>
          <w:iCs/>
        </w:rPr>
        <w:t>διάσταση</w:t>
      </w:r>
      <w:r>
        <w:rPr>
          <w:rFonts w:cstheme="minorHAnsi"/>
          <w:iCs/>
        </w:rPr>
        <w:t>,</w:t>
      </w:r>
      <w:r w:rsidRPr="004624B5">
        <w:rPr>
          <w:rFonts w:cstheme="minorHAnsi"/>
          <w:iCs/>
        </w:rPr>
        <w:t xml:space="preserve"> με κυρίαρχη</w:t>
      </w:r>
      <w:r>
        <w:rPr>
          <w:rFonts w:cstheme="minorHAnsi"/>
          <w:iCs/>
        </w:rPr>
        <w:t>,</w:t>
      </w:r>
      <w:r w:rsidRPr="004624B5">
        <w:rPr>
          <w:rFonts w:cstheme="minorHAnsi"/>
          <w:iCs/>
        </w:rPr>
        <w:t xml:space="preserve"> </w:t>
      </w:r>
      <w:r>
        <w:rPr>
          <w:rFonts w:cstheme="minorHAnsi"/>
          <w:iCs/>
        </w:rPr>
        <w:t>επίσης,</w:t>
      </w:r>
      <w:r w:rsidRPr="004624B5">
        <w:rPr>
          <w:rFonts w:cstheme="minorHAnsi"/>
          <w:iCs/>
        </w:rPr>
        <w:t xml:space="preserve"> την περιβαλλοντική και πράσινη διάσταση</w:t>
      </w:r>
      <w:r>
        <w:rPr>
          <w:rFonts w:cstheme="minorHAnsi"/>
          <w:iCs/>
        </w:rPr>
        <w:t>,</w:t>
      </w:r>
      <w:r w:rsidRPr="004624B5">
        <w:rPr>
          <w:rFonts w:cstheme="minorHAnsi"/>
          <w:iCs/>
        </w:rPr>
        <w:t xml:space="preserve"> με </w:t>
      </w:r>
      <w:r>
        <w:rPr>
          <w:rFonts w:cstheme="minorHAnsi"/>
          <w:iCs/>
        </w:rPr>
        <w:t>κυρίαρχη την κοινωνική διάσταση</w:t>
      </w:r>
      <w:r w:rsidRPr="004624B5">
        <w:rPr>
          <w:rFonts w:cstheme="minorHAnsi"/>
          <w:iCs/>
        </w:rPr>
        <w:t>.</w:t>
      </w:r>
    </w:p>
    <w:p w:rsidR="00B86619" w:rsidRDefault="00B86619" w:rsidP="00EF67A5">
      <w:pPr>
        <w:spacing w:line="276" w:lineRule="auto"/>
        <w:ind w:firstLine="720"/>
        <w:jc w:val="both"/>
        <w:rPr>
          <w:rFonts w:cstheme="minorHAnsi"/>
          <w:iCs/>
        </w:rPr>
      </w:pPr>
      <w:r w:rsidRPr="004624B5">
        <w:rPr>
          <w:rFonts w:cstheme="minorHAnsi"/>
          <w:iCs/>
        </w:rPr>
        <w:t xml:space="preserve"> Η χώρα χρειάζεται αξιόπιστο κοινωνικό κράτος πο</w:t>
      </w:r>
      <w:r>
        <w:rPr>
          <w:rFonts w:cstheme="minorHAnsi"/>
          <w:iCs/>
        </w:rPr>
        <w:t xml:space="preserve">υ δεν είναι ένα κράτος πρόνοιας, </w:t>
      </w:r>
      <w:r w:rsidRPr="004624B5">
        <w:rPr>
          <w:rFonts w:cstheme="minorHAnsi"/>
          <w:iCs/>
        </w:rPr>
        <w:t xml:space="preserve">αλλά λειτουργεί ως μοχλός ανάπτυξης </w:t>
      </w:r>
      <w:r>
        <w:rPr>
          <w:rFonts w:cstheme="minorHAnsi"/>
          <w:iCs/>
        </w:rPr>
        <w:t>που οδηγεί σ</w:t>
      </w:r>
      <w:r w:rsidRPr="004624B5">
        <w:rPr>
          <w:rFonts w:cstheme="minorHAnsi"/>
          <w:iCs/>
        </w:rPr>
        <w:t>την παραγωγή πλούτου και ταυτόχρ</w:t>
      </w:r>
      <w:r>
        <w:rPr>
          <w:rFonts w:cstheme="minorHAnsi"/>
          <w:iCs/>
        </w:rPr>
        <w:t>ονα παρεμβαίνει και μετασχηματίζει τις κοινωνικές ανισότητες</w:t>
      </w:r>
      <w:r w:rsidRPr="004624B5">
        <w:rPr>
          <w:rFonts w:cstheme="minorHAnsi"/>
          <w:iCs/>
        </w:rPr>
        <w:t>. Αυτό απαιτεί μια δομική αλλαγή</w:t>
      </w:r>
      <w:r>
        <w:rPr>
          <w:rFonts w:cstheme="minorHAnsi"/>
          <w:iCs/>
        </w:rPr>
        <w:t>.</w:t>
      </w:r>
      <w:r w:rsidRPr="004624B5">
        <w:rPr>
          <w:rFonts w:cstheme="minorHAnsi"/>
          <w:iCs/>
        </w:rPr>
        <w:t xml:space="preserve"> </w:t>
      </w:r>
      <w:r>
        <w:rPr>
          <w:rFonts w:cstheme="minorHAnsi"/>
          <w:iCs/>
        </w:rPr>
        <w:t xml:space="preserve">Εδώ δεν </w:t>
      </w:r>
      <w:r w:rsidRPr="004624B5">
        <w:rPr>
          <w:rFonts w:cstheme="minorHAnsi"/>
          <w:iCs/>
        </w:rPr>
        <w:t xml:space="preserve">γίνεται μια συζήτηση για το αν είναι πιο λίγα τα κονδύλια </w:t>
      </w:r>
      <w:r>
        <w:rPr>
          <w:rFonts w:cstheme="minorHAnsi"/>
          <w:iCs/>
        </w:rPr>
        <w:t>ή πιο πολλά του Π</w:t>
      </w:r>
      <w:r w:rsidRPr="004624B5">
        <w:rPr>
          <w:rFonts w:cstheme="minorHAnsi"/>
          <w:iCs/>
        </w:rPr>
        <w:t xml:space="preserve">ροϋπολογισμού και </w:t>
      </w:r>
      <w:r>
        <w:rPr>
          <w:rFonts w:cstheme="minorHAnsi"/>
          <w:iCs/>
        </w:rPr>
        <w:t xml:space="preserve">σκοτωνόμαστε </w:t>
      </w:r>
      <w:r w:rsidRPr="004624B5">
        <w:rPr>
          <w:rFonts w:cstheme="minorHAnsi"/>
          <w:iCs/>
        </w:rPr>
        <w:t>γιατί κάπου γράφει</w:t>
      </w:r>
      <w:r>
        <w:rPr>
          <w:rFonts w:cstheme="minorHAnsi"/>
          <w:iCs/>
        </w:rPr>
        <w:t>,</w:t>
      </w:r>
      <w:r w:rsidRPr="004624B5">
        <w:rPr>
          <w:rFonts w:cstheme="minorHAnsi"/>
          <w:iCs/>
        </w:rPr>
        <w:t xml:space="preserve"> λέει σε </w:t>
      </w:r>
      <w:r>
        <w:rPr>
          <w:rFonts w:cstheme="minorHAnsi"/>
          <w:iCs/>
        </w:rPr>
        <w:t xml:space="preserve">έναν (*) </w:t>
      </w:r>
      <w:r w:rsidRPr="004624B5">
        <w:rPr>
          <w:rFonts w:cstheme="minorHAnsi"/>
          <w:iCs/>
        </w:rPr>
        <w:t xml:space="preserve">αστερίσκο 600 εκατομμύρια </w:t>
      </w:r>
      <w:r>
        <w:rPr>
          <w:rFonts w:cstheme="minorHAnsi"/>
          <w:iCs/>
        </w:rPr>
        <w:t xml:space="preserve">που άμα τα </w:t>
      </w:r>
      <w:r w:rsidRPr="004624B5">
        <w:rPr>
          <w:rFonts w:cstheme="minorHAnsi"/>
          <w:iCs/>
        </w:rPr>
        <w:t>προσθέτει</w:t>
      </w:r>
      <w:r>
        <w:rPr>
          <w:rFonts w:cstheme="minorHAnsi"/>
          <w:iCs/>
        </w:rPr>
        <w:t>ς,</w:t>
      </w:r>
      <w:r w:rsidRPr="004624B5">
        <w:rPr>
          <w:rFonts w:cstheme="minorHAnsi"/>
          <w:iCs/>
        </w:rPr>
        <w:t xml:space="preserve"> βγαίνει λίγο πάνω από</w:t>
      </w:r>
      <w:r>
        <w:rPr>
          <w:rFonts w:cstheme="minorHAnsi"/>
          <w:iCs/>
        </w:rPr>
        <w:t xml:space="preserve"> το περσινό</w:t>
      </w:r>
      <w:r w:rsidRPr="004624B5">
        <w:rPr>
          <w:rFonts w:cstheme="minorHAnsi"/>
          <w:iCs/>
        </w:rPr>
        <w:t>. Αυτό είναι το πρόβλημα της χρηματοδότησης</w:t>
      </w:r>
      <w:r>
        <w:rPr>
          <w:rFonts w:cstheme="minorHAnsi"/>
          <w:iCs/>
        </w:rPr>
        <w:t xml:space="preserve"> της</w:t>
      </w:r>
      <w:r w:rsidRPr="004624B5">
        <w:rPr>
          <w:rFonts w:cstheme="minorHAnsi"/>
          <w:iCs/>
        </w:rPr>
        <w:t xml:space="preserve"> υγείας σήμερα</w:t>
      </w:r>
      <w:r w:rsidRPr="00F601D3">
        <w:rPr>
          <w:rFonts w:cstheme="minorHAnsi"/>
          <w:iCs/>
        </w:rPr>
        <w:t>;</w:t>
      </w:r>
      <w:r>
        <w:rPr>
          <w:rFonts w:cstheme="minorHAnsi"/>
          <w:iCs/>
        </w:rPr>
        <w:t xml:space="preserve"> Ή ε</w:t>
      </w:r>
      <w:r w:rsidRPr="004624B5">
        <w:rPr>
          <w:rFonts w:cstheme="minorHAnsi"/>
          <w:iCs/>
        </w:rPr>
        <w:t>ίναι μια άλλου τύπου κατανομή με ένα πλαίσιο αλλαγών στο δ</w:t>
      </w:r>
      <w:r>
        <w:rPr>
          <w:rFonts w:cstheme="minorHAnsi"/>
          <w:iCs/>
        </w:rPr>
        <w:t>ημόσιο σύστημα υγείας που θα το</w:t>
      </w:r>
      <w:r w:rsidRPr="004624B5">
        <w:rPr>
          <w:rFonts w:cstheme="minorHAnsi"/>
          <w:iCs/>
        </w:rPr>
        <w:t xml:space="preserve"> ενισχύσει ουσιαστικά</w:t>
      </w:r>
      <w:r w:rsidRPr="00F601D3">
        <w:rPr>
          <w:rFonts w:cstheme="minorHAnsi"/>
          <w:iCs/>
        </w:rPr>
        <w:t>;</w:t>
      </w:r>
      <w:r>
        <w:rPr>
          <w:rFonts w:cstheme="minorHAnsi"/>
          <w:iCs/>
        </w:rPr>
        <w:t xml:space="preserve"> Χ</w:t>
      </w:r>
      <w:r w:rsidRPr="004624B5">
        <w:rPr>
          <w:rFonts w:cstheme="minorHAnsi"/>
          <w:iCs/>
        </w:rPr>
        <w:t>ρειάζεται μια αξιόπιστη περιβαλλοντική και πράσινη πολιτική</w:t>
      </w:r>
      <w:r>
        <w:rPr>
          <w:rFonts w:cstheme="minorHAnsi"/>
          <w:iCs/>
        </w:rPr>
        <w:t>,</w:t>
      </w:r>
      <w:r w:rsidRPr="004624B5">
        <w:rPr>
          <w:rFonts w:cstheme="minorHAnsi"/>
          <w:iCs/>
        </w:rPr>
        <w:t xml:space="preserve"> ένας ξεχωριστός πόρος</w:t>
      </w:r>
      <w:r>
        <w:rPr>
          <w:rFonts w:cstheme="minorHAnsi"/>
          <w:iCs/>
        </w:rPr>
        <w:t>,</w:t>
      </w:r>
      <w:r w:rsidRPr="004624B5">
        <w:rPr>
          <w:rFonts w:cstheme="minorHAnsi"/>
          <w:iCs/>
        </w:rPr>
        <w:t xml:space="preserve"> πολλαπλάσιος του σημερινού</w:t>
      </w:r>
      <w:r>
        <w:rPr>
          <w:rFonts w:cstheme="minorHAnsi"/>
          <w:iCs/>
        </w:rPr>
        <w:t>,</w:t>
      </w:r>
      <w:r w:rsidRPr="004624B5">
        <w:rPr>
          <w:rFonts w:cstheme="minorHAnsi"/>
          <w:iCs/>
        </w:rPr>
        <w:t xml:space="preserve"> που αντιμετωπίζει</w:t>
      </w:r>
      <w:r>
        <w:rPr>
          <w:rFonts w:cstheme="minorHAnsi"/>
          <w:iCs/>
        </w:rPr>
        <w:t xml:space="preserve"> τα θέματα πολιτικής προστασίας</w:t>
      </w:r>
      <w:r w:rsidRPr="004624B5">
        <w:rPr>
          <w:rFonts w:cstheme="minorHAnsi"/>
          <w:iCs/>
        </w:rPr>
        <w:t xml:space="preserve">. Θα </w:t>
      </w:r>
      <w:r>
        <w:rPr>
          <w:rFonts w:cstheme="minorHAnsi"/>
          <w:iCs/>
        </w:rPr>
        <w:t>«</w:t>
      </w:r>
      <w:r w:rsidRPr="004624B5">
        <w:rPr>
          <w:rFonts w:cstheme="minorHAnsi"/>
          <w:iCs/>
        </w:rPr>
        <w:t>τρέχουμε</w:t>
      </w:r>
      <w:r>
        <w:rPr>
          <w:rFonts w:cstheme="minorHAnsi"/>
          <w:iCs/>
        </w:rPr>
        <w:t>» πάλι και θα λέμε - από το Ελεγκτικό Σ</w:t>
      </w:r>
      <w:r w:rsidRPr="004624B5">
        <w:rPr>
          <w:rFonts w:cstheme="minorHAnsi"/>
          <w:iCs/>
        </w:rPr>
        <w:t>υνέδριο</w:t>
      </w:r>
      <w:r>
        <w:rPr>
          <w:rFonts w:cstheme="minorHAnsi"/>
          <w:iCs/>
        </w:rPr>
        <w:t xml:space="preserve"> -</w:t>
      </w:r>
      <w:r w:rsidRPr="004624B5">
        <w:rPr>
          <w:rFonts w:cstheme="minorHAnsi"/>
          <w:iCs/>
        </w:rPr>
        <w:t xml:space="preserve"> ότ</w:t>
      </w:r>
      <w:r>
        <w:rPr>
          <w:rFonts w:cstheme="minorHAnsi"/>
          <w:iCs/>
        </w:rPr>
        <w:t xml:space="preserve">ι τα χρήματα που ξοδεύονται από το ποσό των χρημάτων </w:t>
      </w:r>
      <w:r w:rsidRPr="004624B5">
        <w:rPr>
          <w:rFonts w:cstheme="minorHAnsi"/>
          <w:iCs/>
        </w:rPr>
        <w:t>που έχουμε στην άκρη</w:t>
      </w:r>
      <w:r>
        <w:rPr>
          <w:rFonts w:cstheme="minorHAnsi"/>
          <w:iCs/>
        </w:rPr>
        <w:t>, πάνε σε λάθος κατευθύνσεις</w:t>
      </w:r>
      <w:r w:rsidRPr="004624B5">
        <w:rPr>
          <w:rFonts w:cstheme="minorHAnsi"/>
          <w:iCs/>
        </w:rPr>
        <w:t xml:space="preserve">. Από </w:t>
      </w:r>
      <w:r>
        <w:rPr>
          <w:rFonts w:cstheme="minorHAnsi"/>
          <w:iCs/>
        </w:rPr>
        <w:t>το 2002 έχει ψηφιστεί Εθνικός Προϋπολογισμός για την Πολιτική Π</w:t>
      </w:r>
      <w:r w:rsidRPr="004624B5">
        <w:rPr>
          <w:rFonts w:cstheme="minorHAnsi"/>
          <w:iCs/>
        </w:rPr>
        <w:t>ροστασία</w:t>
      </w:r>
      <w:r>
        <w:rPr>
          <w:rFonts w:cstheme="minorHAnsi"/>
          <w:iCs/>
        </w:rPr>
        <w:t>.</w:t>
      </w:r>
      <w:r w:rsidRPr="004624B5">
        <w:rPr>
          <w:rFonts w:cstheme="minorHAnsi"/>
          <w:iCs/>
        </w:rPr>
        <w:t xml:space="preserve"> </w:t>
      </w:r>
      <w:r>
        <w:rPr>
          <w:rFonts w:cstheme="minorHAnsi"/>
          <w:iCs/>
        </w:rPr>
        <w:t>Κ</w:t>
      </w:r>
      <w:r w:rsidRPr="004624B5">
        <w:rPr>
          <w:rFonts w:cstheme="minorHAnsi"/>
          <w:iCs/>
        </w:rPr>
        <w:t xml:space="preserve">αμία κυβέρνηση δεν έχει </w:t>
      </w:r>
      <w:r>
        <w:rPr>
          <w:rFonts w:cstheme="minorHAnsi"/>
          <w:iCs/>
        </w:rPr>
        <w:t>φτιάξει ποτέ έναν προϋπολογισμό, να ξέρουμε πού πάμε κ</w:t>
      </w:r>
      <w:r w:rsidRPr="004624B5">
        <w:rPr>
          <w:rFonts w:cstheme="minorHAnsi"/>
          <w:iCs/>
        </w:rPr>
        <w:t>αι βέβαια</w:t>
      </w:r>
      <w:r>
        <w:rPr>
          <w:rFonts w:cstheme="minorHAnsi"/>
          <w:iCs/>
        </w:rPr>
        <w:t>,</w:t>
      </w:r>
      <w:r w:rsidRPr="004624B5">
        <w:rPr>
          <w:rFonts w:cstheme="minorHAnsi"/>
          <w:iCs/>
        </w:rPr>
        <w:t xml:space="preserve"> ένας περιφερειακός σχεδιασμός που οργανώνει την οικονομική και επιχειρηματική δραστηριότητα</w:t>
      </w:r>
      <w:r>
        <w:rPr>
          <w:rFonts w:cstheme="minorHAnsi"/>
          <w:iCs/>
        </w:rPr>
        <w:t>,</w:t>
      </w:r>
      <w:r w:rsidRPr="004624B5">
        <w:rPr>
          <w:rFonts w:cstheme="minorHAnsi"/>
          <w:iCs/>
        </w:rPr>
        <w:t xml:space="preserve"> γύρω από αναπτυξι</w:t>
      </w:r>
      <w:r>
        <w:rPr>
          <w:rFonts w:cstheme="minorHAnsi"/>
          <w:iCs/>
        </w:rPr>
        <w:t>ακούς πόλους, σε κάθε περιφέρεια</w:t>
      </w:r>
      <w:r w:rsidRPr="004624B5">
        <w:rPr>
          <w:rFonts w:cstheme="minorHAnsi"/>
          <w:iCs/>
        </w:rPr>
        <w:t xml:space="preserve">. </w:t>
      </w:r>
    </w:p>
    <w:p w:rsidR="00807858" w:rsidRDefault="00B86619" w:rsidP="0031667E">
      <w:pPr>
        <w:spacing w:line="276" w:lineRule="auto"/>
        <w:ind w:firstLine="720"/>
        <w:jc w:val="both"/>
      </w:pPr>
      <w:r w:rsidRPr="004624B5">
        <w:rPr>
          <w:rFonts w:cstheme="minorHAnsi"/>
          <w:iCs/>
        </w:rPr>
        <w:t>Θυμάμαι τις εξαγγελί</w:t>
      </w:r>
      <w:r>
        <w:rPr>
          <w:rFonts w:cstheme="minorHAnsi"/>
          <w:iCs/>
        </w:rPr>
        <w:t>ες για τα μεγάλα έργα που έκανε ο Πρωθυπουργός, μόλις ανέλαβε την Κ</w:t>
      </w:r>
      <w:r w:rsidRPr="004624B5">
        <w:rPr>
          <w:rFonts w:cstheme="minorHAnsi"/>
          <w:iCs/>
        </w:rPr>
        <w:t>υβέρνηση</w:t>
      </w:r>
      <w:r>
        <w:rPr>
          <w:rFonts w:cstheme="minorHAnsi"/>
          <w:iCs/>
        </w:rPr>
        <w:t>. Είπε</w:t>
      </w:r>
      <w:r w:rsidRPr="004624B5">
        <w:rPr>
          <w:rFonts w:cstheme="minorHAnsi"/>
          <w:iCs/>
        </w:rPr>
        <w:t xml:space="preserve"> 10 μεγάλα έργα</w:t>
      </w:r>
      <w:r>
        <w:rPr>
          <w:rFonts w:cstheme="minorHAnsi"/>
          <w:iCs/>
        </w:rPr>
        <w:t>.</w:t>
      </w:r>
      <w:r w:rsidRPr="004624B5">
        <w:rPr>
          <w:rFonts w:cstheme="minorHAnsi"/>
          <w:iCs/>
        </w:rPr>
        <w:t xml:space="preserve"> </w:t>
      </w:r>
      <w:r>
        <w:rPr>
          <w:rFonts w:cstheme="minorHAnsi"/>
          <w:iCs/>
        </w:rPr>
        <w:t>Εγώ μόνο τις μπουλντόζες στον Ά</w:t>
      </w:r>
      <w:r w:rsidRPr="004624B5">
        <w:rPr>
          <w:rFonts w:cstheme="minorHAnsi"/>
          <w:iCs/>
        </w:rPr>
        <w:t>γιο Κοσμά</w:t>
      </w:r>
      <w:r>
        <w:rPr>
          <w:rFonts w:cstheme="minorHAnsi"/>
          <w:iCs/>
        </w:rPr>
        <w:t>,</w:t>
      </w:r>
      <w:r w:rsidRPr="004624B5">
        <w:rPr>
          <w:rFonts w:cstheme="minorHAnsi"/>
          <w:iCs/>
        </w:rPr>
        <w:t xml:space="preserve"> βλέπω να μπαίνουν και να βγαίνουν</w:t>
      </w:r>
      <w:r>
        <w:rPr>
          <w:rFonts w:cstheme="minorHAnsi"/>
          <w:iCs/>
        </w:rPr>
        <w:t>. Δ</w:t>
      </w:r>
      <w:r w:rsidRPr="004624B5">
        <w:rPr>
          <w:rFonts w:cstheme="minorHAnsi"/>
          <w:iCs/>
        </w:rPr>
        <w:t xml:space="preserve">εν βλέπω ένα σχεδιασμό που γύρω από </w:t>
      </w:r>
      <w:r>
        <w:rPr>
          <w:rFonts w:cstheme="minorHAnsi"/>
          <w:iCs/>
        </w:rPr>
        <w:t xml:space="preserve">τα </w:t>
      </w:r>
      <w:r w:rsidRPr="004624B5">
        <w:rPr>
          <w:rFonts w:cstheme="minorHAnsi"/>
          <w:iCs/>
        </w:rPr>
        <w:t>μεγάλα έργα</w:t>
      </w:r>
      <w:r>
        <w:rPr>
          <w:rFonts w:cstheme="minorHAnsi"/>
          <w:iCs/>
        </w:rPr>
        <w:t>,</w:t>
      </w:r>
      <w:r w:rsidRPr="004624B5">
        <w:rPr>
          <w:rFonts w:cstheme="minorHAnsi"/>
          <w:iCs/>
        </w:rPr>
        <w:t xml:space="preserve"> σε κάθε περιοχή</w:t>
      </w:r>
      <w:r>
        <w:rPr>
          <w:rFonts w:cstheme="minorHAnsi"/>
          <w:iCs/>
        </w:rPr>
        <w:t>,</w:t>
      </w:r>
      <w:r w:rsidRPr="004624B5">
        <w:rPr>
          <w:rFonts w:cstheme="minorHAnsi"/>
          <w:iCs/>
        </w:rPr>
        <w:t xml:space="preserve"> θα φτιαχτεί ένα σύστημα μικρομεσαίων επιχειρήσεων και μια παραγωγική</w:t>
      </w:r>
      <w:r>
        <w:rPr>
          <w:rFonts w:cstheme="minorHAnsi"/>
          <w:iCs/>
        </w:rPr>
        <w:t xml:space="preserve">, αν θέλετε, </w:t>
      </w:r>
      <w:r w:rsidRPr="004624B5">
        <w:rPr>
          <w:rFonts w:cstheme="minorHAnsi"/>
          <w:iCs/>
        </w:rPr>
        <w:t>συγκρότηση του χώρου</w:t>
      </w:r>
      <w:r>
        <w:rPr>
          <w:rFonts w:cstheme="minorHAnsi"/>
          <w:iCs/>
        </w:rPr>
        <w:t>,</w:t>
      </w:r>
      <w:r w:rsidRPr="004624B5">
        <w:rPr>
          <w:rFonts w:cstheme="minorHAnsi"/>
          <w:iCs/>
        </w:rPr>
        <w:t xml:space="preserve"> ώστε οι τοπικές παραγωγικές δυνάμεις να δώσουν το δικό </w:t>
      </w:r>
      <w:r>
        <w:rPr>
          <w:rFonts w:cstheme="minorHAnsi"/>
          <w:iCs/>
        </w:rPr>
        <w:t>τους οβολό</w:t>
      </w:r>
      <w:r w:rsidRPr="004624B5">
        <w:rPr>
          <w:rFonts w:cstheme="minorHAnsi"/>
          <w:iCs/>
        </w:rPr>
        <w:t xml:space="preserve"> στην ανάπτυξη της χώρας και να δώσουν και εργασί</w:t>
      </w:r>
      <w:r>
        <w:rPr>
          <w:rFonts w:cstheme="minorHAnsi"/>
          <w:iCs/>
        </w:rPr>
        <w:t>α στους εργαζόμενους και να κινήσουν τις τοπικές κοινωνίες</w:t>
      </w:r>
      <w:r w:rsidRPr="004624B5">
        <w:rPr>
          <w:rFonts w:cstheme="minorHAnsi"/>
          <w:iCs/>
        </w:rPr>
        <w:t xml:space="preserve">. </w:t>
      </w:r>
    </w:p>
    <w:p w:rsidR="00B86619" w:rsidRDefault="00B86619">
      <w:pPr>
        <w:sectPr w:rsidR="00B86619" w:rsidSect="00EF67A5">
          <w:headerReference w:type="default" r:id="rId6"/>
          <w:pgSz w:w="11906" w:h="16838"/>
          <w:pgMar w:top="1440" w:right="1800" w:bottom="1440" w:left="1800" w:header="708" w:footer="708" w:gutter="0"/>
          <w:cols w:space="708"/>
          <w:docGrid w:linePitch="360"/>
        </w:sectPr>
      </w:pPr>
    </w:p>
    <w:p w:rsidR="00B86619" w:rsidRDefault="00B86619" w:rsidP="00EF67A5">
      <w:pPr>
        <w:tabs>
          <w:tab w:val="left" w:pos="3410"/>
        </w:tabs>
        <w:spacing w:line="276" w:lineRule="auto"/>
        <w:ind w:firstLine="720"/>
        <w:jc w:val="both"/>
        <w:rPr>
          <w:rFonts w:cs="Arial"/>
        </w:rPr>
      </w:pPr>
      <w:r w:rsidRPr="008977FF">
        <w:rPr>
          <w:rFonts w:cs="Arial"/>
        </w:rPr>
        <w:t>Άρα</w:t>
      </w:r>
      <w:r>
        <w:rPr>
          <w:rFonts w:cs="Arial"/>
        </w:rPr>
        <w:t>,</w:t>
      </w:r>
      <w:r w:rsidRPr="008977FF">
        <w:rPr>
          <w:rFonts w:cs="Arial"/>
        </w:rPr>
        <w:t xml:space="preserve"> παλιά είχαμε περιφερειακούς προϋπολογισμούς ξεχωριστούς</w:t>
      </w:r>
      <w:r>
        <w:rPr>
          <w:rFonts w:cs="Arial"/>
        </w:rPr>
        <w:t>.</w:t>
      </w:r>
      <w:r w:rsidRPr="008977FF">
        <w:rPr>
          <w:rFonts w:cs="Arial"/>
        </w:rPr>
        <w:t xml:space="preserve"> </w:t>
      </w:r>
      <w:r>
        <w:rPr>
          <w:rFonts w:cs="Arial"/>
        </w:rPr>
        <w:t>Ε</w:t>
      </w:r>
      <w:r w:rsidRPr="008977FF">
        <w:rPr>
          <w:rFonts w:cs="Arial"/>
        </w:rPr>
        <w:t>ίχαμε και ξε</w:t>
      </w:r>
      <w:r>
        <w:rPr>
          <w:rFonts w:cs="Arial"/>
        </w:rPr>
        <w:t>χωριστό κοινωνικό προϋπολογισμό</w:t>
      </w:r>
      <w:r w:rsidRPr="008977FF">
        <w:rPr>
          <w:rFonts w:cs="Arial"/>
        </w:rPr>
        <w:t xml:space="preserve">. Θα </w:t>
      </w:r>
      <w:r>
        <w:rPr>
          <w:rFonts w:cs="Arial"/>
        </w:rPr>
        <w:t>με πείτε «</w:t>
      </w:r>
      <w:proofErr w:type="spellStart"/>
      <w:r>
        <w:rPr>
          <w:rFonts w:cs="Arial"/>
        </w:rPr>
        <w:t>παλαιομοδίτη</w:t>
      </w:r>
      <w:proofErr w:type="spellEnd"/>
      <w:r>
        <w:rPr>
          <w:rFonts w:cs="Arial"/>
        </w:rPr>
        <w:t>»</w:t>
      </w:r>
      <w:r w:rsidRPr="008977FF">
        <w:rPr>
          <w:rFonts w:cs="Arial"/>
        </w:rPr>
        <w:t xml:space="preserve"> ότι </w:t>
      </w:r>
      <w:r>
        <w:rPr>
          <w:rFonts w:cs="Arial"/>
        </w:rPr>
        <w:t>«</w:t>
      </w:r>
      <w:r w:rsidRPr="008977FF">
        <w:rPr>
          <w:rFonts w:cs="Arial"/>
        </w:rPr>
        <w:t xml:space="preserve">άλλαξαν </w:t>
      </w:r>
      <w:r>
        <w:rPr>
          <w:rFonts w:cs="Arial"/>
        </w:rPr>
        <w:t xml:space="preserve">τώρα </w:t>
      </w:r>
      <w:r w:rsidRPr="008977FF">
        <w:rPr>
          <w:rFonts w:cs="Arial"/>
        </w:rPr>
        <w:t>τα πράγματα και μας επιβάλλει η Ευρωπαϊκή Ένωση</w:t>
      </w:r>
      <w:r>
        <w:rPr>
          <w:rFonts w:cs="Arial"/>
        </w:rPr>
        <w:t>, τι να κάνουμε»;</w:t>
      </w:r>
      <w:r w:rsidRPr="008977FF">
        <w:rPr>
          <w:rFonts w:cs="Arial"/>
        </w:rPr>
        <w:t xml:space="preserve"> </w:t>
      </w:r>
      <w:r>
        <w:rPr>
          <w:rFonts w:cs="Arial"/>
        </w:rPr>
        <w:t>Μα,</w:t>
      </w:r>
      <w:r w:rsidRPr="008977FF">
        <w:rPr>
          <w:rFonts w:cs="Arial"/>
        </w:rPr>
        <w:t xml:space="preserve"> ήδη οι προϋπολογισμοί όλα αυτά τα χρόνια δεν έχουν αλλάξει </w:t>
      </w:r>
      <w:r>
        <w:rPr>
          <w:rFonts w:cs="Arial"/>
        </w:rPr>
        <w:t xml:space="preserve">σε </w:t>
      </w:r>
      <w:r w:rsidRPr="008977FF">
        <w:rPr>
          <w:rFonts w:cs="Arial"/>
        </w:rPr>
        <w:t>τίποτα</w:t>
      </w:r>
      <w:r>
        <w:rPr>
          <w:rFonts w:cs="Arial"/>
        </w:rPr>
        <w:t>. Μ</w:t>
      </w:r>
      <w:r w:rsidRPr="008977FF">
        <w:rPr>
          <w:rFonts w:cs="Arial"/>
        </w:rPr>
        <w:t>ονάχα κωδικοί και χρήματα που μετράμε</w:t>
      </w:r>
      <w:r>
        <w:rPr>
          <w:rFonts w:cs="Arial"/>
        </w:rPr>
        <w:t>,</w:t>
      </w:r>
      <w:r w:rsidRPr="008977FF">
        <w:rPr>
          <w:rFonts w:cs="Arial"/>
        </w:rPr>
        <w:t xml:space="preserve"> που είναι συμφέροντα και που δεν είναι συμφέροντα. Λοιπόν</w:t>
      </w:r>
      <w:r>
        <w:rPr>
          <w:rFonts w:cs="Arial"/>
        </w:rPr>
        <w:t>,</w:t>
      </w:r>
      <w:r w:rsidRPr="008977FF">
        <w:rPr>
          <w:rFonts w:cs="Arial"/>
        </w:rPr>
        <w:t xml:space="preserve"> ειλικρινά</w:t>
      </w:r>
      <w:r>
        <w:rPr>
          <w:rFonts w:cs="Arial"/>
        </w:rPr>
        <w:t>,</w:t>
      </w:r>
      <w:r w:rsidRPr="008977FF">
        <w:rPr>
          <w:rFonts w:cs="Arial"/>
        </w:rPr>
        <w:t xml:space="preserve"> όλα αυτά απαιτούν ένα</w:t>
      </w:r>
      <w:r>
        <w:rPr>
          <w:rFonts w:cs="Arial"/>
        </w:rPr>
        <w:t>ν</w:t>
      </w:r>
      <w:r w:rsidRPr="008977FF">
        <w:rPr>
          <w:rFonts w:cs="Arial"/>
        </w:rPr>
        <w:t xml:space="preserve"> άλλο προϋπολογισμό με ξεχωριστά κεφάλαια σε κάθε μία από αυτές τις προτεραιότητες</w:t>
      </w:r>
      <w:r>
        <w:rPr>
          <w:rFonts w:cs="Arial"/>
        </w:rPr>
        <w:t>,</w:t>
      </w:r>
      <w:r w:rsidRPr="008977FF">
        <w:rPr>
          <w:rFonts w:cs="Arial"/>
        </w:rPr>
        <w:t xml:space="preserve"> άλλη αναπτυξιακή φιλοσοφία </w:t>
      </w:r>
      <w:r>
        <w:rPr>
          <w:rFonts w:cs="Arial"/>
        </w:rPr>
        <w:t>λο</w:t>
      </w:r>
      <w:r w:rsidRPr="008977FF">
        <w:rPr>
          <w:rFonts w:cs="Arial"/>
        </w:rPr>
        <w:t xml:space="preserve">γική. </w:t>
      </w:r>
    </w:p>
    <w:p w:rsidR="00B86619" w:rsidRDefault="00B86619" w:rsidP="00EF67A5">
      <w:pPr>
        <w:tabs>
          <w:tab w:val="left" w:pos="3410"/>
        </w:tabs>
        <w:spacing w:line="276" w:lineRule="auto"/>
        <w:ind w:firstLine="720"/>
        <w:jc w:val="both"/>
        <w:rPr>
          <w:rFonts w:cs="Arial"/>
        </w:rPr>
      </w:pPr>
      <w:r w:rsidRPr="008977FF">
        <w:rPr>
          <w:rFonts w:cs="Arial"/>
        </w:rPr>
        <w:t>Εγώ</w:t>
      </w:r>
      <w:r>
        <w:rPr>
          <w:rFonts w:cs="Arial"/>
        </w:rPr>
        <w:t>,</w:t>
      </w:r>
      <w:r w:rsidRPr="008977FF">
        <w:rPr>
          <w:rFonts w:cs="Arial"/>
        </w:rPr>
        <w:t xml:space="preserve"> ομολογώ ότι παρακολουθώ με πολύ ενδιαφέρον τον </w:t>
      </w:r>
      <w:r>
        <w:rPr>
          <w:rFonts w:cs="Arial"/>
        </w:rPr>
        <w:t>Υ</w:t>
      </w:r>
      <w:r w:rsidRPr="008977FF">
        <w:rPr>
          <w:rFonts w:cs="Arial"/>
        </w:rPr>
        <w:t xml:space="preserve">πουργό </w:t>
      </w:r>
      <w:r>
        <w:rPr>
          <w:rFonts w:cs="Arial"/>
        </w:rPr>
        <w:t>των</w:t>
      </w:r>
      <w:r w:rsidRPr="008977FF">
        <w:rPr>
          <w:rFonts w:cs="Arial"/>
        </w:rPr>
        <w:t xml:space="preserve"> </w:t>
      </w:r>
      <w:r>
        <w:rPr>
          <w:rFonts w:cs="Arial"/>
        </w:rPr>
        <w:t>Ο</w:t>
      </w:r>
      <w:r w:rsidRPr="008977FF">
        <w:rPr>
          <w:rFonts w:cs="Arial"/>
        </w:rPr>
        <w:t>ικονομικών και θέλω</w:t>
      </w:r>
      <w:r>
        <w:rPr>
          <w:rFonts w:cs="Arial"/>
        </w:rPr>
        <w:t>,</w:t>
      </w:r>
      <w:r w:rsidRPr="008977FF">
        <w:rPr>
          <w:rFonts w:cs="Arial"/>
        </w:rPr>
        <w:t xml:space="preserve"> να του συμπαρασταθ</w:t>
      </w:r>
      <w:r>
        <w:rPr>
          <w:rFonts w:cs="Arial"/>
        </w:rPr>
        <w:t>ώ. Κ</w:t>
      </w:r>
      <w:r w:rsidRPr="008977FF">
        <w:rPr>
          <w:rFonts w:cs="Arial"/>
        </w:rPr>
        <w:t xml:space="preserve">άθε φορά που </w:t>
      </w:r>
      <w:proofErr w:type="spellStart"/>
      <w:r w:rsidRPr="008977FF">
        <w:rPr>
          <w:rFonts w:cs="Arial"/>
        </w:rPr>
        <w:t>μετράται</w:t>
      </w:r>
      <w:proofErr w:type="spellEnd"/>
      <w:r w:rsidRPr="008977FF">
        <w:rPr>
          <w:rFonts w:cs="Arial"/>
        </w:rPr>
        <w:t xml:space="preserve"> σε παροχές και επιμέρους μπαλώματα </w:t>
      </w:r>
      <w:r>
        <w:rPr>
          <w:rFonts w:cs="Arial"/>
        </w:rPr>
        <w:t>στ</w:t>
      </w:r>
      <w:r w:rsidRPr="008977FF">
        <w:rPr>
          <w:rFonts w:cs="Arial"/>
        </w:rPr>
        <w:t>έ</w:t>
      </w:r>
      <w:r>
        <w:rPr>
          <w:rFonts w:cs="Arial"/>
        </w:rPr>
        <w:t>κ</w:t>
      </w:r>
      <w:r w:rsidRPr="008977FF">
        <w:rPr>
          <w:rFonts w:cs="Arial"/>
        </w:rPr>
        <w:t xml:space="preserve">οντας πίσω από </w:t>
      </w:r>
      <w:proofErr w:type="spellStart"/>
      <w:r w:rsidRPr="008977FF">
        <w:rPr>
          <w:rFonts w:cs="Arial"/>
        </w:rPr>
        <w:t>ανακυκλ</w:t>
      </w:r>
      <w:r>
        <w:rPr>
          <w:rFonts w:cs="Arial"/>
        </w:rPr>
        <w:t>ούμε</w:t>
      </w:r>
      <w:r w:rsidRPr="008977FF">
        <w:rPr>
          <w:rFonts w:cs="Arial"/>
        </w:rPr>
        <w:t>ν</w:t>
      </w:r>
      <w:r>
        <w:rPr>
          <w:rFonts w:cs="Arial"/>
        </w:rPr>
        <w:t>ες</w:t>
      </w:r>
      <w:proofErr w:type="spellEnd"/>
      <w:r w:rsidRPr="008977FF">
        <w:rPr>
          <w:rFonts w:cs="Arial"/>
        </w:rPr>
        <w:t xml:space="preserve"> κρίσεις</w:t>
      </w:r>
      <w:r>
        <w:rPr>
          <w:rFonts w:cs="Arial"/>
        </w:rPr>
        <w:t>.</w:t>
      </w:r>
      <w:r w:rsidRPr="008977FF">
        <w:rPr>
          <w:rFonts w:cs="Arial"/>
        </w:rPr>
        <w:t xml:space="preserve"> </w:t>
      </w:r>
      <w:r>
        <w:rPr>
          <w:rFonts w:cs="Arial"/>
        </w:rPr>
        <w:t>Θ</w:t>
      </w:r>
      <w:r w:rsidRPr="008977FF">
        <w:rPr>
          <w:rFonts w:cs="Arial"/>
        </w:rPr>
        <w:t>έλω να τον συγχαρώ</w:t>
      </w:r>
      <w:r>
        <w:rPr>
          <w:rFonts w:cs="Arial"/>
        </w:rPr>
        <w:t>,</w:t>
      </w:r>
      <w:r w:rsidRPr="008977FF">
        <w:rPr>
          <w:rFonts w:cs="Arial"/>
        </w:rPr>
        <w:t xml:space="preserve"> γιατί πιστεύει και υποστηρίζει με θέρμη αυτό που κάνει</w:t>
      </w:r>
      <w:r>
        <w:rPr>
          <w:rFonts w:cs="Arial"/>
        </w:rPr>
        <w:t>,</w:t>
      </w:r>
      <w:r w:rsidRPr="008977FF">
        <w:rPr>
          <w:rFonts w:cs="Arial"/>
        </w:rPr>
        <w:t xml:space="preserve"> αλλά δεν είναι αρκετό στους σημερινούς καιρούς</w:t>
      </w:r>
      <w:r>
        <w:rPr>
          <w:rFonts w:cs="Arial"/>
        </w:rPr>
        <w:t>,</w:t>
      </w:r>
      <w:r w:rsidRPr="008977FF">
        <w:rPr>
          <w:rFonts w:cs="Arial"/>
        </w:rPr>
        <w:t xml:space="preserve"> το να μετράς παροχές. </w:t>
      </w:r>
    </w:p>
    <w:p w:rsidR="00B86619" w:rsidRDefault="00B86619" w:rsidP="00EF67A5">
      <w:pPr>
        <w:tabs>
          <w:tab w:val="left" w:pos="3410"/>
        </w:tabs>
        <w:spacing w:line="276" w:lineRule="auto"/>
        <w:ind w:firstLine="720"/>
        <w:jc w:val="both"/>
        <w:rPr>
          <w:rFonts w:cs="Arial"/>
        </w:rPr>
      </w:pPr>
      <w:r w:rsidRPr="008977FF">
        <w:rPr>
          <w:rFonts w:cs="Arial"/>
        </w:rPr>
        <w:t>Οι αλλαγές που απαιτεί</w:t>
      </w:r>
      <w:r>
        <w:rPr>
          <w:rFonts w:cs="Arial"/>
        </w:rPr>
        <w:t xml:space="preserve"> σήμερα</w:t>
      </w:r>
      <w:r w:rsidRPr="008977FF">
        <w:rPr>
          <w:rFonts w:cs="Arial"/>
        </w:rPr>
        <w:t xml:space="preserve"> η κοινωνία ξεπερνάνε την αναπαραγωγή μιας κατεστημένη</w:t>
      </w:r>
      <w:r>
        <w:rPr>
          <w:rFonts w:cs="Arial"/>
        </w:rPr>
        <w:t>ς</w:t>
      </w:r>
      <w:r w:rsidR="007349B4">
        <w:rPr>
          <w:rFonts w:cs="Arial"/>
        </w:rPr>
        <w:t xml:space="preserve"> δομής</w:t>
      </w:r>
      <w:r>
        <w:rPr>
          <w:rFonts w:cs="Arial"/>
        </w:rPr>
        <w:t>,</w:t>
      </w:r>
      <w:r w:rsidRPr="008977FF">
        <w:rPr>
          <w:rFonts w:cs="Arial"/>
        </w:rPr>
        <w:t xml:space="preserve"> η οποία δεν οδηγεί πουθενά και θα πολλαπλασιάζει και θα</w:t>
      </w:r>
      <w:r>
        <w:rPr>
          <w:rFonts w:cs="Arial"/>
        </w:rPr>
        <w:t xml:space="preserve"> αναπαράγει συνεχώς τα αδιέξοδα</w:t>
      </w:r>
      <w:r w:rsidRPr="008977FF">
        <w:rPr>
          <w:rFonts w:cs="Arial"/>
        </w:rPr>
        <w:t xml:space="preserve">. </w:t>
      </w:r>
    </w:p>
    <w:p w:rsidR="00B86619" w:rsidRDefault="00B86619" w:rsidP="00EF67A5">
      <w:pPr>
        <w:tabs>
          <w:tab w:val="left" w:pos="3410"/>
        </w:tabs>
        <w:spacing w:line="276" w:lineRule="auto"/>
        <w:ind w:firstLine="720"/>
        <w:jc w:val="both"/>
        <w:rPr>
          <w:rFonts w:cs="Arial"/>
        </w:rPr>
      </w:pPr>
      <w:r w:rsidRPr="008977FF">
        <w:rPr>
          <w:rFonts w:cs="Arial"/>
        </w:rPr>
        <w:t>Έ</w:t>
      </w:r>
      <w:r>
        <w:rPr>
          <w:rFonts w:cs="Arial"/>
        </w:rPr>
        <w:t>ρχομαι</w:t>
      </w:r>
      <w:r w:rsidRPr="008977FF">
        <w:rPr>
          <w:rFonts w:cs="Arial"/>
        </w:rPr>
        <w:t xml:space="preserve"> τώρα στον προϋπολογισμό</w:t>
      </w:r>
      <w:r>
        <w:rPr>
          <w:rFonts w:cs="Arial"/>
        </w:rPr>
        <w:t>. Κύριοι της Κ</w:t>
      </w:r>
      <w:r w:rsidRPr="008977FF">
        <w:rPr>
          <w:rFonts w:cs="Arial"/>
        </w:rPr>
        <w:t>υβέρνησης στην προμετωπίδα του Κρατικού Προϋπολογισμού που εισηγεί</w:t>
      </w:r>
      <w:r>
        <w:rPr>
          <w:rFonts w:cs="Arial"/>
        </w:rPr>
        <w:t>στε</w:t>
      </w:r>
      <w:r w:rsidRPr="008977FF">
        <w:rPr>
          <w:rFonts w:cs="Arial"/>
        </w:rPr>
        <w:t xml:space="preserve"> και μια</w:t>
      </w:r>
      <w:r>
        <w:rPr>
          <w:rFonts w:cs="Arial"/>
        </w:rPr>
        <w:t>ς</w:t>
      </w:r>
      <w:r w:rsidRPr="008977FF">
        <w:rPr>
          <w:rFonts w:cs="Arial"/>
        </w:rPr>
        <w:t xml:space="preserve"> ομοβροντία</w:t>
      </w:r>
      <w:r>
        <w:rPr>
          <w:rFonts w:cs="Arial"/>
        </w:rPr>
        <w:t>ς</w:t>
      </w:r>
      <w:r w:rsidRPr="008977FF">
        <w:rPr>
          <w:rFonts w:cs="Arial"/>
        </w:rPr>
        <w:t xml:space="preserve"> δημοσιευμάτων που ζήσαμε αυτόν τον καιρό και που προβάλλεται</w:t>
      </w:r>
      <w:r>
        <w:rPr>
          <w:rFonts w:cs="Arial"/>
        </w:rPr>
        <w:t>,</w:t>
      </w:r>
      <w:r w:rsidRPr="008977FF">
        <w:rPr>
          <w:rFonts w:cs="Arial"/>
        </w:rPr>
        <w:t xml:space="preserve"> θέσατε το κεντρικό σας αφήγημα</w:t>
      </w:r>
      <w:r>
        <w:rPr>
          <w:rFonts w:cs="Arial"/>
        </w:rPr>
        <w:t>. Τι είπατε;</w:t>
      </w:r>
      <w:r w:rsidRPr="008977FF">
        <w:rPr>
          <w:rFonts w:cs="Arial"/>
        </w:rPr>
        <w:t xml:space="preserve"> Είναι προϋπολογισμός ολικής επαναφοράς και επιστροφής στην κανονικότητα. Νομίζω ότι αυτή η φράση από την αιτιολογική έκθεση περιγράφει με τον καλύτερο δυνατό τρόπο όλη τη φιλοσοφία</w:t>
      </w:r>
      <w:r>
        <w:rPr>
          <w:rFonts w:cs="Arial"/>
        </w:rPr>
        <w:t xml:space="preserve"> και τη στρατηγική σας</w:t>
      </w:r>
      <w:r w:rsidRPr="008977FF">
        <w:rPr>
          <w:rFonts w:cs="Arial"/>
        </w:rPr>
        <w:t xml:space="preserve">. </w:t>
      </w:r>
    </w:p>
    <w:p w:rsidR="00B86619" w:rsidRDefault="00B86619" w:rsidP="00EF67A5">
      <w:pPr>
        <w:tabs>
          <w:tab w:val="left" w:pos="3410"/>
        </w:tabs>
        <w:spacing w:line="276" w:lineRule="auto"/>
        <w:ind w:firstLine="720"/>
        <w:jc w:val="both"/>
        <w:rPr>
          <w:rFonts w:cs="Arial"/>
        </w:rPr>
      </w:pPr>
      <w:r w:rsidRPr="008977FF">
        <w:rPr>
          <w:rFonts w:cs="Arial"/>
        </w:rPr>
        <w:t>Τα ερωτήματα που πρέπει</w:t>
      </w:r>
      <w:r>
        <w:rPr>
          <w:rFonts w:cs="Arial"/>
        </w:rPr>
        <w:t>,</w:t>
      </w:r>
      <w:r w:rsidRPr="008977FF">
        <w:rPr>
          <w:rFonts w:cs="Arial"/>
        </w:rPr>
        <w:t xml:space="preserve"> να απαντήσουμε χωρίς υπεκφυγές</w:t>
      </w:r>
      <w:r>
        <w:rPr>
          <w:rFonts w:cs="Arial"/>
        </w:rPr>
        <w:t>,</w:t>
      </w:r>
      <w:r w:rsidRPr="008977FF">
        <w:rPr>
          <w:rFonts w:cs="Arial"/>
        </w:rPr>
        <w:t xml:space="preserve"> είναι 3</w:t>
      </w:r>
      <w:r>
        <w:rPr>
          <w:rFonts w:cs="Arial"/>
        </w:rPr>
        <w:t>. Πόσο</w:t>
      </w:r>
      <w:r w:rsidRPr="008977FF">
        <w:rPr>
          <w:rFonts w:cs="Arial"/>
        </w:rPr>
        <w:t xml:space="preserve"> κοστίζει το ταξίδι της ολικής επαναφοράς</w:t>
      </w:r>
      <w:r>
        <w:rPr>
          <w:rFonts w:cs="Arial"/>
        </w:rPr>
        <w:t>;</w:t>
      </w:r>
      <w:r w:rsidRPr="008977FF">
        <w:rPr>
          <w:rFonts w:cs="Arial"/>
        </w:rPr>
        <w:t xml:space="preserve"> Είναι το πρώτο</w:t>
      </w:r>
      <w:r>
        <w:rPr>
          <w:rFonts w:cs="Arial"/>
        </w:rPr>
        <w:t>. Όλοι</w:t>
      </w:r>
      <w:r w:rsidRPr="008977FF">
        <w:rPr>
          <w:rFonts w:cs="Arial"/>
        </w:rPr>
        <w:t xml:space="preserve"> οι Έλληνες επανακάμπτ</w:t>
      </w:r>
      <w:r>
        <w:rPr>
          <w:rFonts w:cs="Arial"/>
        </w:rPr>
        <w:t>ουν</w:t>
      </w:r>
      <w:r w:rsidRPr="008977FF">
        <w:rPr>
          <w:rFonts w:cs="Arial"/>
        </w:rPr>
        <w:t xml:space="preserve"> σ</w:t>
      </w:r>
      <w:r>
        <w:rPr>
          <w:rFonts w:cs="Arial"/>
        </w:rPr>
        <w:t>ε</w:t>
      </w:r>
      <w:r w:rsidRPr="008977FF">
        <w:rPr>
          <w:rFonts w:cs="Arial"/>
        </w:rPr>
        <w:t xml:space="preserve"> αυτό το ταξίδι</w:t>
      </w:r>
      <w:r>
        <w:rPr>
          <w:rFonts w:cs="Arial"/>
        </w:rPr>
        <w:t>;</w:t>
      </w:r>
      <w:r w:rsidRPr="008977FF">
        <w:rPr>
          <w:rFonts w:cs="Arial"/>
        </w:rPr>
        <w:t xml:space="preserve"> Είναι το δεύτερο</w:t>
      </w:r>
      <w:r>
        <w:rPr>
          <w:rFonts w:cs="Arial"/>
        </w:rPr>
        <w:t>. Τ</w:t>
      </w:r>
      <w:r w:rsidRPr="008977FF">
        <w:rPr>
          <w:rFonts w:cs="Arial"/>
        </w:rPr>
        <w:t xml:space="preserve">ο </w:t>
      </w:r>
      <w:r w:rsidRPr="0006367D">
        <w:rPr>
          <w:rFonts w:cs="Arial"/>
        </w:rPr>
        <w:t>status quo</w:t>
      </w:r>
      <w:r>
        <w:rPr>
          <w:rFonts w:cs="Arial"/>
        </w:rPr>
        <w:t>,</w:t>
      </w:r>
      <w:r w:rsidRPr="008977FF">
        <w:rPr>
          <w:rFonts w:cs="Arial"/>
        </w:rPr>
        <w:t xml:space="preserve"> στο οποίο επιστρέφουμε</w:t>
      </w:r>
      <w:r>
        <w:rPr>
          <w:rFonts w:cs="Arial"/>
        </w:rPr>
        <w:t>,</w:t>
      </w:r>
      <w:r w:rsidRPr="008977FF">
        <w:rPr>
          <w:rFonts w:cs="Arial"/>
        </w:rPr>
        <w:t xml:space="preserve"> είναι</w:t>
      </w:r>
      <w:r>
        <w:rPr>
          <w:rFonts w:cs="Arial"/>
        </w:rPr>
        <w:t>,</w:t>
      </w:r>
      <w:r w:rsidRPr="008977FF">
        <w:rPr>
          <w:rFonts w:cs="Arial"/>
        </w:rPr>
        <w:t xml:space="preserve"> πραγματικά</w:t>
      </w:r>
      <w:r>
        <w:rPr>
          <w:rFonts w:cs="Arial"/>
        </w:rPr>
        <w:t>,</w:t>
      </w:r>
      <w:r w:rsidRPr="008977FF">
        <w:rPr>
          <w:rFonts w:cs="Arial"/>
        </w:rPr>
        <w:t xml:space="preserve"> μια κανονικότητα σε εισαγωγικά </w:t>
      </w:r>
      <w:r>
        <w:rPr>
          <w:rFonts w:cs="Arial"/>
        </w:rPr>
        <w:t>ή</w:t>
      </w:r>
      <w:r w:rsidRPr="008977FF">
        <w:rPr>
          <w:rFonts w:cs="Arial"/>
        </w:rPr>
        <w:t xml:space="preserve"> χωρίς εισαγωγικά</w:t>
      </w:r>
      <w:r>
        <w:rPr>
          <w:rFonts w:cs="Arial"/>
        </w:rPr>
        <w:t>;</w:t>
      </w:r>
      <w:r w:rsidRPr="008977FF">
        <w:rPr>
          <w:rFonts w:cs="Arial"/>
        </w:rPr>
        <w:t xml:space="preserve"> </w:t>
      </w:r>
    </w:p>
    <w:p w:rsidR="00B86619" w:rsidRDefault="00B86619" w:rsidP="00EF67A5">
      <w:pPr>
        <w:tabs>
          <w:tab w:val="left" w:pos="3410"/>
        </w:tabs>
        <w:spacing w:line="276" w:lineRule="auto"/>
        <w:ind w:firstLine="720"/>
        <w:jc w:val="both"/>
        <w:rPr>
          <w:rFonts w:cs="Arial"/>
        </w:rPr>
      </w:pPr>
      <w:r w:rsidRPr="008977FF">
        <w:rPr>
          <w:rFonts w:cs="Arial"/>
        </w:rPr>
        <w:t>Πάμε στο πρώτο ερώτημα</w:t>
      </w:r>
      <w:r>
        <w:rPr>
          <w:rFonts w:cs="Arial"/>
        </w:rPr>
        <w:t>,</w:t>
      </w:r>
      <w:r w:rsidRPr="008977FF">
        <w:rPr>
          <w:rFonts w:cs="Arial"/>
        </w:rPr>
        <w:t xml:space="preserve"> που αφορά </w:t>
      </w:r>
      <w:r>
        <w:rPr>
          <w:rFonts w:cs="Arial"/>
        </w:rPr>
        <w:t>σ</w:t>
      </w:r>
      <w:r w:rsidRPr="008977FF">
        <w:rPr>
          <w:rFonts w:cs="Arial"/>
        </w:rPr>
        <w:t>το πόσο κοστίζει το ταξίδι της ολικής επαναφοράς</w:t>
      </w:r>
      <w:r>
        <w:rPr>
          <w:rFonts w:cs="Arial"/>
        </w:rPr>
        <w:t>.</w:t>
      </w:r>
      <w:r w:rsidRPr="008977FF">
        <w:rPr>
          <w:rFonts w:cs="Arial"/>
        </w:rPr>
        <w:t xml:space="preserve"> </w:t>
      </w:r>
      <w:r>
        <w:rPr>
          <w:rFonts w:cs="Arial"/>
        </w:rPr>
        <w:t>Ε</w:t>
      </w:r>
      <w:r w:rsidRPr="008977FF">
        <w:rPr>
          <w:rFonts w:cs="Arial"/>
        </w:rPr>
        <w:t>παίρε</w:t>
      </w:r>
      <w:r>
        <w:rPr>
          <w:rFonts w:cs="Arial"/>
        </w:rPr>
        <w:t>σ</w:t>
      </w:r>
      <w:r w:rsidRPr="008977FF">
        <w:rPr>
          <w:rFonts w:cs="Arial"/>
        </w:rPr>
        <w:t>τ</w:t>
      </w:r>
      <w:r>
        <w:rPr>
          <w:rFonts w:cs="Arial"/>
        </w:rPr>
        <w:t>ε</w:t>
      </w:r>
      <w:r w:rsidRPr="008977FF">
        <w:rPr>
          <w:rFonts w:cs="Arial"/>
        </w:rPr>
        <w:t xml:space="preserve"> για το τρίτο μεγαλύτερο πακέτο στήριξης ως ποσοστό του ΑΕΠ στην Ευρωζώνη και το τέταρτο παγκοσμίως σύμφωνα με την έκθεση του Ευρωπαϊκού Μηχανισμού Σταθερότητας. Εγώ</w:t>
      </w:r>
      <w:r>
        <w:rPr>
          <w:rFonts w:cs="Arial"/>
        </w:rPr>
        <w:t>,</w:t>
      </w:r>
      <w:r w:rsidRPr="008977FF">
        <w:rPr>
          <w:rFonts w:cs="Arial"/>
        </w:rPr>
        <w:t xml:space="preserve"> δεν έχω τη διάθεση</w:t>
      </w:r>
      <w:r>
        <w:rPr>
          <w:rFonts w:cs="Arial"/>
        </w:rPr>
        <w:t>,</w:t>
      </w:r>
      <w:r w:rsidRPr="008977FF">
        <w:rPr>
          <w:rFonts w:cs="Arial"/>
        </w:rPr>
        <w:t xml:space="preserve"> να το αμφισβητήσω</w:t>
      </w:r>
      <w:r>
        <w:rPr>
          <w:rFonts w:cs="Arial"/>
        </w:rPr>
        <w:t>.</w:t>
      </w:r>
      <w:r w:rsidRPr="008977FF">
        <w:rPr>
          <w:rFonts w:cs="Arial"/>
        </w:rPr>
        <w:t xml:space="preserve"> </w:t>
      </w:r>
      <w:r>
        <w:rPr>
          <w:rFonts w:cs="Arial"/>
        </w:rPr>
        <w:t>Σ</w:t>
      </w:r>
      <w:r w:rsidRPr="008977FF">
        <w:rPr>
          <w:rFonts w:cs="Arial"/>
        </w:rPr>
        <w:t>ύμφωνα με τις φθινοπωρινές εκτιμήσεις της Ευρωπαϊκής Ένωσης η Ελλάδα κινήθηκε από το πλεόνασμα 4</w:t>
      </w:r>
      <w:r>
        <w:rPr>
          <w:rFonts w:cs="Arial"/>
        </w:rPr>
        <w:t>,</w:t>
      </w:r>
      <w:r w:rsidRPr="008977FF">
        <w:rPr>
          <w:rFonts w:cs="Arial"/>
        </w:rPr>
        <w:t xml:space="preserve">1% του </w:t>
      </w:r>
      <w:r>
        <w:rPr>
          <w:rFonts w:cs="Arial"/>
        </w:rPr>
        <w:t>20</w:t>
      </w:r>
      <w:r w:rsidRPr="008977FF">
        <w:rPr>
          <w:rFonts w:cs="Arial"/>
        </w:rPr>
        <w:t>19</w:t>
      </w:r>
      <w:r>
        <w:rPr>
          <w:rFonts w:cs="Arial"/>
        </w:rPr>
        <w:t xml:space="preserve"> -</w:t>
      </w:r>
      <w:r w:rsidRPr="008977FF">
        <w:rPr>
          <w:rFonts w:cs="Arial"/>
        </w:rPr>
        <w:t xml:space="preserve"> μακράν το μεγαλύτερο στην Ευρωπαϊκή Ένωση</w:t>
      </w:r>
      <w:r>
        <w:rPr>
          <w:rFonts w:cs="Arial"/>
        </w:rPr>
        <w:t xml:space="preserve"> -</w:t>
      </w:r>
      <w:r w:rsidRPr="008977FF">
        <w:rPr>
          <w:rFonts w:cs="Arial"/>
        </w:rPr>
        <w:t xml:space="preserve"> σε πρωτογενές έλλειμμα μείον </w:t>
      </w:r>
      <w:r>
        <w:rPr>
          <w:rFonts w:cs="Arial"/>
        </w:rPr>
        <w:t>-</w:t>
      </w:r>
      <w:r w:rsidRPr="008977FF">
        <w:rPr>
          <w:rFonts w:cs="Arial"/>
        </w:rPr>
        <w:t>7,1</w:t>
      </w:r>
      <w:r>
        <w:rPr>
          <w:rFonts w:cs="Arial"/>
        </w:rPr>
        <w:t xml:space="preserve">%, </w:t>
      </w:r>
      <w:r w:rsidRPr="008977FF">
        <w:rPr>
          <w:rFonts w:cs="Arial"/>
        </w:rPr>
        <w:t>το τέταρτο υψηλότερο σε βάθος στην Ευρωπαϊκή Ένωση</w:t>
      </w:r>
      <w:r>
        <w:rPr>
          <w:rFonts w:cs="Arial"/>
        </w:rPr>
        <w:t xml:space="preserve"> </w:t>
      </w:r>
      <w:r w:rsidRPr="008977FF">
        <w:rPr>
          <w:rFonts w:cs="Arial"/>
        </w:rPr>
        <w:t xml:space="preserve">το </w:t>
      </w:r>
      <w:r>
        <w:rPr>
          <w:rFonts w:cs="Arial"/>
        </w:rPr>
        <w:t>20</w:t>
      </w:r>
      <w:r w:rsidRPr="008977FF">
        <w:rPr>
          <w:rFonts w:cs="Arial"/>
        </w:rPr>
        <w:t xml:space="preserve">20 και σε πρωτογενές έλλειμμα μείον </w:t>
      </w:r>
      <w:r>
        <w:rPr>
          <w:rFonts w:cs="Arial"/>
        </w:rPr>
        <w:t>-</w:t>
      </w:r>
      <w:r w:rsidRPr="008977FF">
        <w:rPr>
          <w:rFonts w:cs="Arial"/>
        </w:rPr>
        <w:t>7,3</w:t>
      </w:r>
      <w:r>
        <w:rPr>
          <w:rFonts w:cs="Arial"/>
        </w:rPr>
        <w:t xml:space="preserve">%, </w:t>
      </w:r>
      <w:r w:rsidRPr="008977FF">
        <w:rPr>
          <w:rFonts w:cs="Arial"/>
        </w:rPr>
        <w:t xml:space="preserve">το τρίτο υψηλότερο σε βάθος επαναλαμβάνω στην Ευρωπαϊκή Ένωση του </w:t>
      </w:r>
      <w:r>
        <w:rPr>
          <w:rFonts w:cs="Arial"/>
        </w:rPr>
        <w:t>20</w:t>
      </w:r>
      <w:r w:rsidRPr="008977FF">
        <w:rPr>
          <w:rFonts w:cs="Arial"/>
        </w:rPr>
        <w:t>21.</w:t>
      </w:r>
      <w:r>
        <w:rPr>
          <w:rFonts w:cs="Arial"/>
        </w:rPr>
        <w:t xml:space="preserve"> </w:t>
      </w:r>
    </w:p>
    <w:p w:rsidR="00B86619" w:rsidRDefault="00B86619" w:rsidP="00EF67A5">
      <w:pPr>
        <w:tabs>
          <w:tab w:val="left" w:pos="3410"/>
        </w:tabs>
        <w:spacing w:line="276" w:lineRule="auto"/>
        <w:ind w:firstLine="720"/>
        <w:jc w:val="both"/>
        <w:rPr>
          <w:rFonts w:cs="Arial"/>
        </w:rPr>
      </w:pPr>
      <w:r>
        <w:rPr>
          <w:rFonts w:cs="Arial"/>
        </w:rPr>
        <w:t>Έχω</w:t>
      </w:r>
      <w:r w:rsidRPr="008977FF">
        <w:rPr>
          <w:rFonts w:cs="Arial"/>
        </w:rPr>
        <w:t xml:space="preserve"> ένα προφανές ερώτημα</w:t>
      </w:r>
      <w:r>
        <w:rPr>
          <w:rFonts w:cs="Arial"/>
        </w:rPr>
        <w:t>. Γιατί</w:t>
      </w:r>
      <w:r w:rsidRPr="008977FF">
        <w:rPr>
          <w:rFonts w:cs="Arial"/>
        </w:rPr>
        <w:t xml:space="preserve"> το </w:t>
      </w:r>
      <w:r>
        <w:rPr>
          <w:rFonts w:cs="Arial"/>
        </w:rPr>
        <w:t>20</w:t>
      </w:r>
      <w:r w:rsidRPr="008977FF">
        <w:rPr>
          <w:rFonts w:cs="Arial"/>
        </w:rPr>
        <w:t>21 δεν έχουμε τη δεύτερη μεγαλύτερη ανάπτυξη</w:t>
      </w:r>
      <w:r>
        <w:rPr>
          <w:rFonts w:cs="Arial"/>
        </w:rPr>
        <w:t>,</w:t>
      </w:r>
      <w:r w:rsidRPr="008977FF">
        <w:rPr>
          <w:rFonts w:cs="Arial"/>
        </w:rPr>
        <w:t xml:space="preserve"> αφού το </w:t>
      </w:r>
      <w:r>
        <w:rPr>
          <w:rFonts w:cs="Arial"/>
        </w:rPr>
        <w:t>20</w:t>
      </w:r>
      <w:r w:rsidRPr="008977FF">
        <w:rPr>
          <w:rFonts w:cs="Arial"/>
        </w:rPr>
        <w:t>20 είχαμε τη δεύτερη βαθύτερη ύφεση στην Ευρωπαϊκή Ένωση των 27</w:t>
      </w:r>
      <w:r>
        <w:rPr>
          <w:rFonts w:cs="Arial"/>
        </w:rPr>
        <w:t>;</w:t>
      </w:r>
      <w:r w:rsidRPr="008977FF">
        <w:rPr>
          <w:rFonts w:cs="Arial"/>
        </w:rPr>
        <w:t xml:space="preserve"> </w:t>
      </w:r>
      <w:r>
        <w:rPr>
          <w:rFonts w:cs="Arial"/>
        </w:rPr>
        <w:t>Θ</w:t>
      </w:r>
      <w:r w:rsidRPr="008977FF">
        <w:rPr>
          <w:rFonts w:cs="Arial"/>
        </w:rPr>
        <w:t>α</w:t>
      </w:r>
      <w:r>
        <w:rPr>
          <w:rFonts w:cs="Arial"/>
        </w:rPr>
        <w:t xml:space="preserve"> γίνω πιο συγκεκριμένος.</w:t>
      </w:r>
      <w:r w:rsidRPr="008977FF">
        <w:rPr>
          <w:rFonts w:cs="Arial"/>
        </w:rPr>
        <w:t xml:space="preserve"> Πράγματι</w:t>
      </w:r>
      <w:r>
        <w:rPr>
          <w:rFonts w:cs="Arial"/>
        </w:rPr>
        <w:t>,</w:t>
      </w:r>
      <w:r w:rsidRPr="008977FF">
        <w:rPr>
          <w:rFonts w:cs="Arial"/>
        </w:rPr>
        <w:t xml:space="preserve"> το 2020 είχαμε παρατεταμένα μέτρα περιορισμού της οικονομικής και κοινωνικής δραστηριότητας και μια τουριστική σεζόν</w:t>
      </w:r>
      <w:r>
        <w:rPr>
          <w:rFonts w:cs="Arial"/>
        </w:rPr>
        <w:t>,</w:t>
      </w:r>
      <w:r w:rsidRPr="008977FF">
        <w:rPr>
          <w:rFonts w:cs="Arial"/>
        </w:rPr>
        <w:t xml:space="preserve"> που μας γύρισε χρόνια πίσω</w:t>
      </w:r>
      <w:r>
        <w:rPr>
          <w:rFonts w:cs="Arial"/>
        </w:rPr>
        <w:t>. Η</w:t>
      </w:r>
      <w:r w:rsidRPr="008977FF">
        <w:rPr>
          <w:rFonts w:cs="Arial"/>
        </w:rPr>
        <w:t xml:space="preserve"> ύφεση υπήρξε</w:t>
      </w:r>
      <w:r>
        <w:rPr>
          <w:rFonts w:cs="Arial"/>
        </w:rPr>
        <w:t>,</w:t>
      </w:r>
      <w:r w:rsidRPr="008977FF">
        <w:rPr>
          <w:rFonts w:cs="Arial"/>
        </w:rPr>
        <w:t xml:space="preserve"> τελικά</w:t>
      </w:r>
      <w:r>
        <w:rPr>
          <w:rFonts w:cs="Arial"/>
        </w:rPr>
        <w:t>,</w:t>
      </w:r>
      <w:r w:rsidRPr="008977FF">
        <w:rPr>
          <w:rFonts w:cs="Arial"/>
        </w:rPr>
        <w:t xml:space="preserve"> η δεύτερη βαθύτερη στην Ευρώπη το </w:t>
      </w:r>
      <w:r>
        <w:rPr>
          <w:rFonts w:cs="Arial"/>
        </w:rPr>
        <w:t>20</w:t>
      </w:r>
      <w:r w:rsidRPr="008977FF">
        <w:rPr>
          <w:rFonts w:cs="Arial"/>
        </w:rPr>
        <w:t>20. Τι σημαίνει αυτό</w:t>
      </w:r>
      <w:r>
        <w:rPr>
          <w:rFonts w:cs="Arial"/>
        </w:rPr>
        <w:t>; Ότι</w:t>
      </w:r>
      <w:r w:rsidRPr="008977FF">
        <w:rPr>
          <w:rFonts w:cs="Arial"/>
        </w:rPr>
        <w:t xml:space="preserve"> η άρση των περιορισμών του </w:t>
      </w:r>
      <w:r>
        <w:rPr>
          <w:rFonts w:cs="Arial"/>
        </w:rPr>
        <w:t>20</w:t>
      </w:r>
      <w:r w:rsidRPr="008977FF">
        <w:rPr>
          <w:rFonts w:cs="Arial"/>
        </w:rPr>
        <w:t xml:space="preserve">21 θα ήταν αρκετή για μια δυναμική ανάκαμψη. </w:t>
      </w:r>
    </w:p>
    <w:p w:rsidR="00B86619" w:rsidRDefault="00B86619" w:rsidP="00EF67A5">
      <w:pPr>
        <w:tabs>
          <w:tab w:val="left" w:pos="3410"/>
        </w:tabs>
        <w:spacing w:line="276" w:lineRule="auto"/>
        <w:ind w:firstLine="720"/>
        <w:jc w:val="both"/>
        <w:rPr>
          <w:rFonts w:cs="Arial"/>
        </w:rPr>
      </w:pPr>
      <w:r w:rsidRPr="008977FF">
        <w:rPr>
          <w:rFonts w:cs="Arial"/>
        </w:rPr>
        <w:t>Σύμφωνα με τη δική σας λογική</w:t>
      </w:r>
      <w:r>
        <w:rPr>
          <w:rFonts w:cs="Arial"/>
        </w:rPr>
        <w:t>,</w:t>
      </w:r>
      <w:r w:rsidRPr="008977FF">
        <w:rPr>
          <w:rFonts w:cs="Arial"/>
        </w:rPr>
        <w:t xml:space="preserve"> τη λογική των κλασικών οικονομολόγων</w:t>
      </w:r>
      <w:r>
        <w:rPr>
          <w:rFonts w:cs="Arial"/>
        </w:rPr>
        <w:t>,</w:t>
      </w:r>
      <w:r w:rsidRPr="008977FF">
        <w:rPr>
          <w:rFonts w:cs="Arial"/>
        </w:rPr>
        <w:t xml:space="preserve"> το περίφημο</w:t>
      </w:r>
      <w:r>
        <w:rPr>
          <w:rFonts w:cs="Arial"/>
        </w:rPr>
        <w:t xml:space="preserve"> «</w:t>
      </w:r>
      <w:r>
        <w:rPr>
          <w:rFonts w:cs="Arial"/>
          <w:lang w:val="en-US"/>
        </w:rPr>
        <w:t>V</w:t>
      </w:r>
      <w:r>
        <w:rPr>
          <w:rFonts w:cs="Arial"/>
        </w:rPr>
        <w:t>»,</w:t>
      </w:r>
      <w:r w:rsidRPr="008977FF">
        <w:rPr>
          <w:rFonts w:cs="Arial"/>
        </w:rPr>
        <w:t xml:space="preserve"> το αποτέλεσμα βάσης</w:t>
      </w:r>
      <w:r>
        <w:rPr>
          <w:rFonts w:cs="Arial"/>
        </w:rPr>
        <w:t xml:space="preserve"> -</w:t>
      </w:r>
      <w:r w:rsidRPr="008977FF">
        <w:rPr>
          <w:rFonts w:cs="Arial"/>
        </w:rPr>
        <w:t xml:space="preserve"> που ξεκινά μια οικονομία από το</w:t>
      </w:r>
      <w:r>
        <w:rPr>
          <w:rFonts w:cs="Arial"/>
        </w:rPr>
        <w:t xml:space="preserve"> αποτέλεσμα</w:t>
      </w:r>
      <w:r w:rsidRPr="008977FF">
        <w:rPr>
          <w:rFonts w:cs="Arial"/>
        </w:rPr>
        <w:t xml:space="preserve"> βάσης</w:t>
      </w:r>
      <w:r>
        <w:rPr>
          <w:rFonts w:cs="Arial"/>
        </w:rPr>
        <w:t>,</w:t>
      </w:r>
      <w:r w:rsidRPr="008977FF">
        <w:rPr>
          <w:rFonts w:cs="Arial"/>
        </w:rPr>
        <w:t xml:space="preserve"> δηλαδή</w:t>
      </w:r>
      <w:r>
        <w:rPr>
          <w:rFonts w:cs="Arial"/>
        </w:rPr>
        <w:t>,</w:t>
      </w:r>
      <w:r w:rsidRPr="008977FF">
        <w:rPr>
          <w:rFonts w:cs="Arial"/>
        </w:rPr>
        <w:t xml:space="preserve"> όταν πιάσει τον πάτο</w:t>
      </w:r>
      <w:r>
        <w:rPr>
          <w:rFonts w:cs="Arial"/>
        </w:rPr>
        <w:t>,</w:t>
      </w:r>
      <w:r w:rsidRPr="008977FF">
        <w:rPr>
          <w:rFonts w:cs="Arial"/>
        </w:rPr>
        <w:t xml:space="preserve"> εκτινάσσεται σαν ελατήριο </w:t>
      </w:r>
      <w:r>
        <w:rPr>
          <w:rFonts w:cs="Arial"/>
        </w:rPr>
        <w:t>-</w:t>
      </w:r>
      <w:r w:rsidRPr="008977FF">
        <w:rPr>
          <w:rFonts w:cs="Arial"/>
        </w:rPr>
        <w:t xml:space="preserve"> </w:t>
      </w:r>
      <w:r>
        <w:rPr>
          <w:rFonts w:cs="Arial"/>
        </w:rPr>
        <w:t>σ</w:t>
      </w:r>
      <w:r w:rsidRPr="008977FF">
        <w:rPr>
          <w:rFonts w:cs="Arial"/>
        </w:rPr>
        <w:t>ύμφωνα</w:t>
      </w:r>
      <w:r>
        <w:rPr>
          <w:rFonts w:cs="Arial"/>
        </w:rPr>
        <w:t>,</w:t>
      </w:r>
      <w:r w:rsidRPr="008977FF">
        <w:rPr>
          <w:rFonts w:cs="Arial"/>
        </w:rPr>
        <w:t xml:space="preserve"> λοιπόν</w:t>
      </w:r>
      <w:r>
        <w:rPr>
          <w:rFonts w:cs="Arial"/>
        </w:rPr>
        <w:t>, με αυτή τη θεωρία είχαμε αυτή</w:t>
      </w:r>
      <w:r w:rsidRPr="008977FF">
        <w:rPr>
          <w:rFonts w:cs="Arial"/>
        </w:rPr>
        <w:t xml:space="preserve"> την ανάπτυξη</w:t>
      </w:r>
      <w:r>
        <w:rPr>
          <w:rFonts w:cs="Arial"/>
        </w:rPr>
        <w:t>,</w:t>
      </w:r>
      <w:r w:rsidRPr="008977FF">
        <w:rPr>
          <w:rFonts w:cs="Arial"/>
        </w:rPr>
        <w:t xml:space="preserve"> που σήμερα εμφανίζεται</w:t>
      </w:r>
      <w:r>
        <w:rPr>
          <w:rFonts w:cs="Arial"/>
        </w:rPr>
        <w:t>. Αφού</w:t>
      </w:r>
      <w:r w:rsidRPr="008977FF">
        <w:rPr>
          <w:rFonts w:cs="Arial"/>
        </w:rPr>
        <w:t xml:space="preserve"> κάναμε ένα τόσο μεγάλο πρόγραμμα και διανύσαμε τη μεγαλύτερη δημοσιονομική απόσταση από το </w:t>
      </w:r>
      <w:proofErr w:type="spellStart"/>
      <w:r>
        <w:rPr>
          <w:rFonts w:cs="Arial"/>
        </w:rPr>
        <w:t>υπερ</w:t>
      </w:r>
      <w:r w:rsidRPr="008977FF">
        <w:rPr>
          <w:rFonts w:cs="Arial"/>
        </w:rPr>
        <w:t>πλεόνασμα</w:t>
      </w:r>
      <w:proofErr w:type="spellEnd"/>
      <w:r w:rsidRPr="008977FF">
        <w:rPr>
          <w:rFonts w:cs="Arial"/>
        </w:rPr>
        <w:t xml:space="preserve"> του </w:t>
      </w:r>
      <w:r>
        <w:rPr>
          <w:rFonts w:cs="Arial"/>
        </w:rPr>
        <w:t>20</w:t>
      </w:r>
      <w:r w:rsidRPr="008977FF">
        <w:rPr>
          <w:rFonts w:cs="Arial"/>
        </w:rPr>
        <w:t xml:space="preserve">19 στα ελλείμματα του </w:t>
      </w:r>
      <w:r>
        <w:rPr>
          <w:rFonts w:cs="Arial"/>
        </w:rPr>
        <w:t>20</w:t>
      </w:r>
      <w:r w:rsidRPr="008977FF">
        <w:rPr>
          <w:rFonts w:cs="Arial"/>
        </w:rPr>
        <w:t xml:space="preserve">20 και </w:t>
      </w:r>
      <w:r>
        <w:rPr>
          <w:rFonts w:cs="Arial"/>
        </w:rPr>
        <w:t>του 20</w:t>
      </w:r>
      <w:r w:rsidRPr="008977FF">
        <w:rPr>
          <w:rFonts w:cs="Arial"/>
        </w:rPr>
        <w:t xml:space="preserve">21 </w:t>
      </w:r>
      <w:r>
        <w:rPr>
          <w:rFonts w:cs="Arial"/>
        </w:rPr>
        <w:t>δ</w:t>
      </w:r>
      <w:r w:rsidRPr="008977FF">
        <w:rPr>
          <w:rFonts w:cs="Arial"/>
        </w:rPr>
        <w:t>εν έπρεπε</w:t>
      </w:r>
      <w:r>
        <w:rPr>
          <w:rFonts w:cs="Arial"/>
        </w:rPr>
        <w:t>,</w:t>
      </w:r>
      <w:r w:rsidRPr="008977FF">
        <w:rPr>
          <w:rFonts w:cs="Arial"/>
        </w:rPr>
        <w:t xml:space="preserve"> να έχουμε αντίστοιχα και μια εξαιρετική απόδοση σε σχέση με τους εταίρους </w:t>
      </w:r>
      <w:r>
        <w:rPr>
          <w:rFonts w:cs="Arial"/>
        </w:rPr>
        <w:t>μας;</w:t>
      </w:r>
      <w:r w:rsidRPr="008977FF">
        <w:rPr>
          <w:rFonts w:cs="Arial"/>
        </w:rPr>
        <w:t xml:space="preserve"> </w:t>
      </w:r>
    </w:p>
    <w:p w:rsidR="00B86619" w:rsidRDefault="00B86619" w:rsidP="00EF67A5">
      <w:pPr>
        <w:tabs>
          <w:tab w:val="left" w:pos="3410"/>
        </w:tabs>
        <w:spacing w:line="276" w:lineRule="auto"/>
        <w:ind w:firstLine="720"/>
        <w:jc w:val="both"/>
        <w:rPr>
          <w:rFonts w:cs="Arial"/>
        </w:rPr>
      </w:pPr>
      <w:r w:rsidRPr="008977FF">
        <w:rPr>
          <w:rFonts w:cs="Arial"/>
        </w:rPr>
        <w:t>Δε θέλω</w:t>
      </w:r>
      <w:r>
        <w:rPr>
          <w:rFonts w:cs="Arial"/>
        </w:rPr>
        <w:t>,</w:t>
      </w:r>
      <w:r w:rsidRPr="008977FF">
        <w:rPr>
          <w:rFonts w:cs="Arial"/>
        </w:rPr>
        <w:t xml:space="preserve"> να σας αδικήσω</w:t>
      </w:r>
      <w:r>
        <w:rPr>
          <w:rFonts w:cs="Arial"/>
        </w:rPr>
        <w:t>. Δε</w:t>
      </w:r>
      <w:r w:rsidRPr="008977FF">
        <w:rPr>
          <w:rFonts w:cs="Arial"/>
        </w:rPr>
        <w:t xml:space="preserve"> θα συγκρίνω τις επιδόσεις των πολιτικών σας </w:t>
      </w:r>
      <w:r>
        <w:rPr>
          <w:rFonts w:cs="Arial"/>
        </w:rPr>
        <w:t>π.χ.</w:t>
      </w:r>
      <w:r w:rsidRPr="008977FF">
        <w:rPr>
          <w:rFonts w:cs="Arial"/>
        </w:rPr>
        <w:t xml:space="preserve"> </w:t>
      </w:r>
      <w:r>
        <w:rPr>
          <w:rFonts w:cs="Arial"/>
        </w:rPr>
        <w:t>με το</w:t>
      </w:r>
      <w:r w:rsidR="00B041BA">
        <w:rPr>
          <w:rFonts w:cs="Arial"/>
        </w:rPr>
        <w:t>ν Ιρλανδό Ομόλογό</w:t>
      </w:r>
      <w:r w:rsidR="00B041BA" w:rsidRPr="00A26D72">
        <w:rPr>
          <w:rFonts w:cs="Arial"/>
        </w:rPr>
        <w:t xml:space="preserve">, </w:t>
      </w:r>
      <w:r w:rsidRPr="008977FF">
        <w:rPr>
          <w:rFonts w:cs="Arial"/>
        </w:rPr>
        <w:t>γιατί με πολύ χαμηλότερα μέτρα ο Κροάτης</w:t>
      </w:r>
      <w:r>
        <w:rPr>
          <w:rFonts w:cs="Arial"/>
        </w:rPr>
        <w:t>, ο</w:t>
      </w:r>
      <w:r w:rsidRPr="008977FF">
        <w:rPr>
          <w:rFonts w:cs="Arial"/>
        </w:rPr>
        <w:t xml:space="preserve"> Ούγγρος</w:t>
      </w:r>
      <w:r>
        <w:rPr>
          <w:rFonts w:cs="Arial"/>
        </w:rPr>
        <w:t>, ο Εσθονός</w:t>
      </w:r>
      <w:r w:rsidRPr="008977FF">
        <w:rPr>
          <w:rFonts w:cs="Arial"/>
        </w:rPr>
        <w:t xml:space="preserve"> πέτυχαν μεγαλύτερες επιδόσεις</w:t>
      </w:r>
      <w:r>
        <w:rPr>
          <w:rFonts w:cs="Arial"/>
        </w:rPr>
        <w:t xml:space="preserve"> για</w:t>
      </w:r>
      <w:r w:rsidRPr="008977FF">
        <w:rPr>
          <w:rFonts w:cs="Arial"/>
        </w:rPr>
        <w:t xml:space="preserve"> τις οικονομίες τους</w:t>
      </w:r>
      <w:r>
        <w:rPr>
          <w:rFonts w:cs="Arial"/>
        </w:rPr>
        <w:t>. Γιατί</w:t>
      </w:r>
      <w:r w:rsidRPr="008977FF">
        <w:rPr>
          <w:rFonts w:cs="Arial"/>
        </w:rPr>
        <w:t xml:space="preserve"> με πολύ χαμηλότερα μέτρα ο Σλοβένος</w:t>
      </w:r>
      <w:r>
        <w:rPr>
          <w:rFonts w:cs="Arial"/>
        </w:rPr>
        <w:t>, ο</w:t>
      </w:r>
      <w:r w:rsidRPr="008977FF">
        <w:rPr>
          <w:rFonts w:cs="Arial"/>
        </w:rPr>
        <w:t xml:space="preserve"> Ρουμάνος</w:t>
      </w:r>
      <w:r>
        <w:rPr>
          <w:rFonts w:cs="Arial"/>
        </w:rPr>
        <w:t>, ο</w:t>
      </w:r>
      <w:r w:rsidRPr="008977FF">
        <w:rPr>
          <w:rFonts w:cs="Arial"/>
        </w:rPr>
        <w:t xml:space="preserve"> Ιταλός πέτυχαν κοντινές επιδόσεις με τη δική μας. Γιατί η πλειονότητα των ομολόγων σας είχαν καλύτερη επίδοση σε ποσοστό του ΑΕΠ</w:t>
      </w:r>
      <w:r>
        <w:rPr>
          <w:rFonts w:cs="Arial"/>
        </w:rPr>
        <w:t>,</w:t>
      </w:r>
      <w:r w:rsidRPr="008977FF">
        <w:rPr>
          <w:rFonts w:cs="Arial"/>
        </w:rPr>
        <w:t xml:space="preserve"> για κάθε ευρώ που δαπάνησαν</w:t>
      </w:r>
      <w:r w:rsidR="00B041BA">
        <w:rPr>
          <w:rFonts w:cs="Arial"/>
        </w:rPr>
        <w:t>;</w:t>
      </w:r>
      <w:r>
        <w:rPr>
          <w:rFonts w:cs="Arial"/>
        </w:rPr>
        <w:t xml:space="preserve"> </w:t>
      </w:r>
    </w:p>
    <w:p w:rsidR="00B86619" w:rsidRDefault="00B86619" w:rsidP="00EF67A5">
      <w:pPr>
        <w:tabs>
          <w:tab w:val="left" w:pos="3410"/>
        </w:tabs>
        <w:spacing w:line="276" w:lineRule="auto"/>
        <w:ind w:firstLine="720"/>
        <w:jc w:val="both"/>
        <w:rPr>
          <w:rFonts w:cs="Arial"/>
        </w:rPr>
      </w:pPr>
      <w:r>
        <w:rPr>
          <w:rFonts w:cs="Arial"/>
        </w:rPr>
        <w:t>Εμείς,</w:t>
      </w:r>
      <w:r w:rsidRPr="008977FF">
        <w:rPr>
          <w:rFonts w:cs="Arial"/>
        </w:rPr>
        <w:t xml:space="preserve"> </w:t>
      </w:r>
      <w:r>
        <w:rPr>
          <w:rFonts w:cs="Arial"/>
        </w:rPr>
        <w:t>π</w:t>
      </w:r>
      <w:r w:rsidRPr="008977FF">
        <w:rPr>
          <w:rFonts w:cs="Arial"/>
        </w:rPr>
        <w:t>ροφανώς</w:t>
      </w:r>
      <w:r>
        <w:rPr>
          <w:rFonts w:cs="Arial"/>
        </w:rPr>
        <w:t>,</w:t>
      </w:r>
      <w:r w:rsidRPr="008977FF">
        <w:rPr>
          <w:rFonts w:cs="Arial"/>
        </w:rPr>
        <w:t xml:space="preserve"> δε θα σας </w:t>
      </w:r>
      <w:r>
        <w:rPr>
          <w:rFonts w:cs="Arial"/>
        </w:rPr>
        <w:t>κατα</w:t>
      </w:r>
      <w:r w:rsidRPr="008977FF">
        <w:rPr>
          <w:rFonts w:cs="Arial"/>
        </w:rPr>
        <w:t>κρίνουμε</w:t>
      </w:r>
      <w:r>
        <w:rPr>
          <w:rFonts w:cs="Arial"/>
        </w:rPr>
        <w:t>,</w:t>
      </w:r>
      <w:r w:rsidRPr="008977FF">
        <w:rPr>
          <w:rFonts w:cs="Arial"/>
        </w:rPr>
        <w:t xml:space="preserve"> που επιλέξατε επεκτατική δημοσιονομική πολιτική</w:t>
      </w:r>
      <w:r>
        <w:rPr>
          <w:rFonts w:cs="Arial"/>
        </w:rPr>
        <w:t>. Κ</w:t>
      </w:r>
      <w:r w:rsidRPr="008977FF">
        <w:rPr>
          <w:rFonts w:cs="Arial"/>
        </w:rPr>
        <w:t xml:space="preserve">άποια στιγμή </w:t>
      </w:r>
      <w:r>
        <w:rPr>
          <w:rFonts w:cs="Arial"/>
        </w:rPr>
        <w:t>είπε και</w:t>
      </w:r>
      <w:r w:rsidRPr="008977FF">
        <w:rPr>
          <w:rFonts w:cs="Arial"/>
        </w:rPr>
        <w:t xml:space="preserve"> ο </w:t>
      </w:r>
      <w:r>
        <w:rPr>
          <w:rFonts w:cs="Arial"/>
        </w:rPr>
        <w:t>κ. Μ</w:t>
      </w:r>
      <w:r w:rsidRPr="008977FF">
        <w:rPr>
          <w:rFonts w:cs="Arial"/>
        </w:rPr>
        <w:t>ητσοτάκης</w:t>
      </w:r>
      <w:r>
        <w:rPr>
          <w:rFonts w:cs="Arial"/>
        </w:rPr>
        <w:t xml:space="preserve"> ότι «νοιώθει  </w:t>
      </w:r>
      <w:r w:rsidRPr="008977FF">
        <w:rPr>
          <w:rFonts w:cs="Arial"/>
        </w:rPr>
        <w:t>και σοσιαλδημοκράτης</w:t>
      </w:r>
      <w:r>
        <w:rPr>
          <w:rFonts w:cs="Arial"/>
        </w:rPr>
        <w:t>». Ε</w:t>
      </w:r>
      <w:r w:rsidRPr="008977FF">
        <w:rPr>
          <w:rFonts w:cs="Arial"/>
        </w:rPr>
        <w:t>ίμαστε υπέρ της επεκτατικής πολιτικής</w:t>
      </w:r>
      <w:r>
        <w:rPr>
          <w:rFonts w:cs="Arial"/>
        </w:rPr>
        <w:t xml:space="preserve">, </w:t>
      </w:r>
      <w:r w:rsidRPr="008977FF">
        <w:rPr>
          <w:rFonts w:cs="Arial"/>
        </w:rPr>
        <w:t xml:space="preserve">όπως είναι όλες οι προοδευτικές δυνάμεις στον κόσμο και τώρα βλέπω ότι </w:t>
      </w:r>
      <w:r>
        <w:rPr>
          <w:rFonts w:cs="Arial"/>
        </w:rPr>
        <w:t>προεξά</w:t>
      </w:r>
      <w:r w:rsidRPr="008977FF">
        <w:rPr>
          <w:rFonts w:cs="Arial"/>
        </w:rPr>
        <w:t>ρχ</w:t>
      </w:r>
      <w:r>
        <w:rPr>
          <w:rFonts w:cs="Arial"/>
        </w:rPr>
        <w:t>ει και ο ίδιος ο Π</w:t>
      </w:r>
      <w:r w:rsidRPr="008977FF">
        <w:rPr>
          <w:rFonts w:cs="Arial"/>
        </w:rPr>
        <w:t xml:space="preserve">ρόεδρος της Αμερικής. </w:t>
      </w:r>
    </w:p>
    <w:p w:rsidR="00B86619" w:rsidRDefault="00B86619" w:rsidP="00EF67A5">
      <w:pPr>
        <w:tabs>
          <w:tab w:val="left" w:pos="3410"/>
        </w:tabs>
        <w:spacing w:line="276" w:lineRule="auto"/>
        <w:ind w:firstLine="720"/>
        <w:jc w:val="both"/>
        <w:rPr>
          <w:rFonts w:cs="Arial"/>
        </w:rPr>
      </w:pPr>
      <w:r w:rsidRPr="008977FF">
        <w:rPr>
          <w:rFonts w:cs="Arial"/>
        </w:rPr>
        <w:t>Έχω</w:t>
      </w:r>
      <w:r>
        <w:rPr>
          <w:rFonts w:cs="Arial"/>
        </w:rPr>
        <w:t>,</w:t>
      </w:r>
      <w:r w:rsidRPr="008977FF">
        <w:rPr>
          <w:rFonts w:cs="Arial"/>
        </w:rPr>
        <w:t xml:space="preserve"> λοιπόν</w:t>
      </w:r>
      <w:r>
        <w:rPr>
          <w:rFonts w:cs="Arial"/>
        </w:rPr>
        <w:t>,</w:t>
      </w:r>
      <w:r w:rsidRPr="008977FF">
        <w:rPr>
          <w:rFonts w:cs="Arial"/>
        </w:rPr>
        <w:t xml:space="preserve"> ισχυρή πεποίθηση ότι είχ</w:t>
      </w:r>
      <w:r>
        <w:rPr>
          <w:rFonts w:cs="Arial"/>
        </w:rPr>
        <w:t>ατε κ</w:t>
      </w:r>
      <w:r w:rsidRPr="008977FF">
        <w:rPr>
          <w:rFonts w:cs="Arial"/>
        </w:rPr>
        <w:t>ι άλλα περιθώρια κι άλλο χώρο</w:t>
      </w:r>
      <w:r>
        <w:rPr>
          <w:rFonts w:cs="Arial"/>
        </w:rPr>
        <w:t>,</w:t>
      </w:r>
      <w:r w:rsidRPr="008977FF">
        <w:rPr>
          <w:rFonts w:cs="Arial"/>
        </w:rPr>
        <w:t xml:space="preserve"> να δώσετε κι άλλες παροχές</w:t>
      </w:r>
      <w:r>
        <w:rPr>
          <w:rFonts w:cs="Arial"/>
        </w:rPr>
        <w:t>. Μπορούσατε</w:t>
      </w:r>
      <w:r w:rsidRPr="008977FF">
        <w:rPr>
          <w:rFonts w:cs="Arial"/>
        </w:rPr>
        <w:t>. Τι άλλο να υποθέσω</w:t>
      </w:r>
      <w:r>
        <w:rPr>
          <w:rFonts w:cs="Arial"/>
        </w:rPr>
        <w:t>,</w:t>
      </w:r>
      <w:r w:rsidRPr="008977FF">
        <w:rPr>
          <w:rFonts w:cs="Arial"/>
        </w:rPr>
        <w:t xml:space="preserve"> </w:t>
      </w:r>
      <w:r>
        <w:rPr>
          <w:rFonts w:cs="Arial"/>
        </w:rPr>
        <w:t>ό</w:t>
      </w:r>
      <w:r w:rsidRPr="008977FF">
        <w:rPr>
          <w:rFonts w:cs="Arial"/>
        </w:rPr>
        <w:t xml:space="preserve">ταν </w:t>
      </w:r>
      <w:r>
        <w:rPr>
          <w:rFonts w:cs="Arial"/>
        </w:rPr>
        <w:t xml:space="preserve">ο </w:t>
      </w:r>
      <w:r w:rsidR="00B041BA">
        <w:rPr>
          <w:rFonts w:cs="Arial"/>
        </w:rPr>
        <w:t>Π</w:t>
      </w:r>
      <w:r w:rsidRPr="008977FF">
        <w:rPr>
          <w:rFonts w:cs="Arial"/>
        </w:rPr>
        <w:t xml:space="preserve">ρωθυπουργός ανακοίνωσε προχθές πρόσθετα μέτρα για </w:t>
      </w:r>
      <w:proofErr w:type="spellStart"/>
      <w:r>
        <w:rPr>
          <w:rFonts w:cs="Arial"/>
        </w:rPr>
        <w:t>Α</w:t>
      </w:r>
      <w:r w:rsidRPr="008977FF">
        <w:rPr>
          <w:rFonts w:cs="Arial"/>
        </w:rPr>
        <w:t>με</w:t>
      </w:r>
      <w:r>
        <w:rPr>
          <w:rFonts w:cs="Arial"/>
        </w:rPr>
        <w:t>Α</w:t>
      </w:r>
      <w:proofErr w:type="spellEnd"/>
      <w:r w:rsidRPr="008977FF">
        <w:rPr>
          <w:rFonts w:cs="Arial"/>
        </w:rPr>
        <w:t xml:space="preserve"> χαμηλοσυνταξιούχους και υγειονομικούς</w:t>
      </w:r>
      <w:r>
        <w:rPr>
          <w:rFonts w:cs="Arial"/>
        </w:rPr>
        <w:t>,</w:t>
      </w:r>
      <w:r w:rsidRPr="008977FF">
        <w:rPr>
          <w:rFonts w:cs="Arial"/>
        </w:rPr>
        <w:t xml:space="preserve"> που αλλάζουν τα δεδομένα</w:t>
      </w:r>
      <w:r>
        <w:rPr>
          <w:rFonts w:cs="Arial"/>
        </w:rPr>
        <w:t>,</w:t>
      </w:r>
      <w:r w:rsidRPr="008977FF">
        <w:rPr>
          <w:rFonts w:cs="Arial"/>
        </w:rPr>
        <w:t xml:space="preserve"> που καταγράφονται στον Προϋπολογισμό</w:t>
      </w:r>
      <w:r>
        <w:rPr>
          <w:rFonts w:cs="Arial"/>
        </w:rPr>
        <w:t>,</w:t>
      </w:r>
      <w:r w:rsidRPr="008977FF">
        <w:rPr>
          <w:rFonts w:cs="Arial"/>
        </w:rPr>
        <w:t xml:space="preserve"> π</w:t>
      </w:r>
      <w:r>
        <w:rPr>
          <w:rFonts w:cs="Arial"/>
        </w:rPr>
        <w:t>ου μόλις 4 ημέρες πριν καταθέσατ</w:t>
      </w:r>
      <w:r w:rsidRPr="008977FF">
        <w:rPr>
          <w:rFonts w:cs="Arial"/>
        </w:rPr>
        <w:t>ε</w:t>
      </w:r>
      <w:r>
        <w:rPr>
          <w:rFonts w:cs="Arial"/>
        </w:rPr>
        <w:t>;</w:t>
      </w:r>
      <w:r w:rsidRPr="008977FF">
        <w:rPr>
          <w:rFonts w:cs="Arial"/>
        </w:rPr>
        <w:t xml:space="preserve"> </w:t>
      </w:r>
      <w:r>
        <w:rPr>
          <w:rFonts w:cs="Arial"/>
        </w:rPr>
        <w:t>Ά</w:t>
      </w:r>
      <w:r w:rsidRPr="008977FF">
        <w:rPr>
          <w:rFonts w:cs="Arial"/>
        </w:rPr>
        <w:t>ρα</w:t>
      </w:r>
      <w:r>
        <w:rPr>
          <w:rFonts w:cs="Arial"/>
        </w:rPr>
        <w:t>,</w:t>
      </w:r>
      <w:r w:rsidRPr="008977FF">
        <w:rPr>
          <w:rFonts w:cs="Arial"/>
        </w:rPr>
        <w:t xml:space="preserve"> είχε τη δυνατότητα</w:t>
      </w:r>
      <w:r>
        <w:rPr>
          <w:rFonts w:cs="Arial"/>
        </w:rPr>
        <w:t>,</w:t>
      </w:r>
      <w:r w:rsidRPr="008977FF">
        <w:rPr>
          <w:rFonts w:cs="Arial"/>
        </w:rPr>
        <w:t xml:space="preserve"> </w:t>
      </w:r>
      <w:r>
        <w:rPr>
          <w:rFonts w:cs="Arial"/>
        </w:rPr>
        <w:t>ο Πρωθυπουργός, να δώσει κ</w:t>
      </w:r>
      <w:r w:rsidRPr="008977FF">
        <w:rPr>
          <w:rFonts w:cs="Arial"/>
        </w:rPr>
        <w:t xml:space="preserve">ι άλλα. </w:t>
      </w:r>
    </w:p>
    <w:p w:rsidR="00B86619" w:rsidRDefault="00B86619" w:rsidP="00EF67A5">
      <w:pPr>
        <w:tabs>
          <w:tab w:val="left" w:pos="3410"/>
        </w:tabs>
        <w:spacing w:line="276" w:lineRule="auto"/>
        <w:ind w:firstLine="720"/>
        <w:jc w:val="both"/>
        <w:rPr>
          <w:rFonts w:cs="Arial"/>
        </w:rPr>
      </w:pPr>
      <w:r w:rsidRPr="008977FF">
        <w:rPr>
          <w:rFonts w:cs="Arial"/>
        </w:rPr>
        <w:t>Γι</w:t>
      </w:r>
      <w:r>
        <w:rPr>
          <w:rFonts w:cs="Arial"/>
        </w:rPr>
        <w:t>α</w:t>
      </w:r>
      <w:r w:rsidRPr="008977FF">
        <w:rPr>
          <w:rFonts w:cs="Arial"/>
        </w:rPr>
        <w:t xml:space="preserve"> αυτό που σας κρίνω</w:t>
      </w:r>
      <w:r>
        <w:rPr>
          <w:rFonts w:cs="Arial"/>
        </w:rPr>
        <w:t>,</w:t>
      </w:r>
      <w:r w:rsidRPr="008977FF">
        <w:rPr>
          <w:rFonts w:cs="Arial"/>
        </w:rPr>
        <w:t xml:space="preserve"> είναι ότι έστω κι αυτά τα μέτρα θα μπορούσαν</w:t>
      </w:r>
      <w:r>
        <w:rPr>
          <w:rFonts w:cs="Arial"/>
        </w:rPr>
        <w:t xml:space="preserve">, να </w:t>
      </w:r>
      <w:r w:rsidRPr="008977FF">
        <w:rPr>
          <w:rFonts w:cs="Arial"/>
        </w:rPr>
        <w:t>έχουν καλύτερη στόχευση και κατανομή. Αντιθέτως</w:t>
      </w:r>
      <w:r>
        <w:rPr>
          <w:rFonts w:cs="Arial"/>
        </w:rPr>
        <w:t>,</w:t>
      </w:r>
      <w:r w:rsidRPr="008977FF">
        <w:rPr>
          <w:rFonts w:cs="Arial"/>
        </w:rPr>
        <w:t xml:space="preserve"> ήρθαν με καθυστέρηση</w:t>
      </w:r>
      <w:r>
        <w:rPr>
          <w:rFonts w:cs="Arial"/>
        </w:rPr>
        <w:t>,</w:t>
      </w:r>
      <w:r w:rsidRPr="008977FF">
        <w:rPr>
          <w:rFonts w:cs="Arial"/>
        </w:rPr>
        <w:t xml:space="preserve"> όπως δείχνει </w:t>
      </w:r>
      <w:r>
        <w:rPr>
          <w:rFonts w:cs="Arial"/>
        </w:rPr>
        <w:t xml:space="preserve">η </w:t>
      </w:r>
      <w:r w:rsidRPr="008977FF">
        <w:rPr>
          <w:rFonts w:cs="Arial"/>
        </w:rPr>
        <w:t>μεγαλύτερη ύφεση</w:t>
      </w:r>
      <w:r>
        <w:rPr>
          <w:rFonts w:cs="Arial"/>
        </w:rPr>
        <w:t>,</w:t>
      </w:r>
      <w:r w:rsidRPr="008977FF">
        <w:rPr>
          <w:rFonts w:cs="Arial"/>
        </w:rPr>
        <w:t xml:space="preserve"> είναι οριζόντια χωρίς κλιμάκωση και εξειδίκευση</w:t>
      </w:r>
      <w:r>
        <w:rPr>
          <w:rFonts w:cs="Arial"/>
        </w:rPr>
        <w:t>,</w:t>
      </w:r>
      <w:r w:rsidRPr="008977FF">
        <w:rPr>
          <w:rFonts w:cs="Arial"/>
        </w:rPr>
        <w:t xml:space="preserve"> είναι αποσπασματικά</w:t>
      </w:r>
      <w:r>
        <w:rPr>
          <w:rFonts w:cs="Arial"/>
        </w:rPr>
        <w:t>, επιλεκτικά</w:t>
      </w:r>
      <w:r w:rsidRPr="008977FF">
        <w:rPr>
          <w:rFonts w:cs="Arial"/>
        </w:rPr>
        <w:t xml:space="preserve"> </w:t>
      </w:r>
      <w:r>
        <w:rPr>
          <w:rFonts w:cs="Arial"/>
        </w:rPr>
        <w:t>κ</w:t>
      </w:r>
      <w:r w:rsidRPr="008977FF">
        <w:rPr>
          <w:rFonts w:cs="Arial"/>
        </w:rPr>
        <w:t>αι πρόσκαιρα και κάποιοι είχαν προνομιακή πρόσβαση σε ορισμένα από αυτά</w:t>
      </w:r>
      <w:r>
        <w:rPr>
          <w:rFonts w:cs="Arial"/>
        </w:rPr>
        <w:t>,</w:t>
      </w:r>
      <w:r w:rsidRPr="008977FF">
        <w:rPr>
          <w:rFonts w:cs="Arial"/>
        </w:rPr>
        <w:t xml:space="preserve"> ειδικά στις τραπεζικές χρηματοδοτήσεις. Αυτά τα κατέστησε λιγότερο αποδοτικά από αυτά των ευρωπαίων εταίρων μας</w:t>
      </w:r>
      <w:r>
        <w:rPr>
          <w:rFonts w:cs="Arial"/>
        </w:rPr>
        <w:t>. Φυσικά,</w:t>
      </w:r>
      <w:r w:rsidRPr="008977FF">
        <w:rPr>
          <w:rFonts w:cs="Arial"/>
        </w:rPr>
        <w:t xml:space="preserve"> η ευθύνη δεν βρίσκεται μόνο στο Οικονομικό Επιτελείο</w:t>
      </w:r>
      <w:r>
        <w:rPr>
          <w:rFonts w:cs="Arial"/>
        </w:rPr>
        <w:t>,</w:t>
      </w:r>
      <w:r w:rsidRPr="008977FF">
        <w:rPr>
          <w:rFonts w:cs="Arial"/>
        </w:rPr>
        <w:t xml:space="preserve"> αλλά στο σύνολο των κραυγαλέο κυβερνητικών αστοχιών στην διαχείριση της πανδημίας </w:t>
      </w:r>
      <w:r>
        <w:rPr>
          <w:rFonts w:cs="Arial"/>
        </w:rPr>
        <w:t>α</w:t>
      </w:r>
      <w:r w:rsidRPr="008977FF">
        <w:rPr>
          <w:rFonts w:cs="Arial"/>
        </w:rPr>
        <w:t xml:space="preserve">πό το καλοκαίρι του </w:t>
      </w:r>
      <w:r>
        <w:rPr>
          <w:rFonts w:cs="Arial"/>
        </w:rPr>
        <w:t>20</w:t>
      </w:r>
      <w:r w:rsidRPr="008977FF">
        <w:rPr>
          <w:rFonts w:cs="Arial"/>
        </w:rPr>
        <w:t xml:space="preserve">20 και τώρα στη διαχείριση του </w:t>
      </w:r>
      <w:proofErr w:type="spellStart"/>
      <w:r>
        <w:rPr>
          <w:rFonts w:cs="Arial"/>
        </w:rPr>
        <w:t>καλπάζοντα</w:t>
      </w:r>
      <w:proofErr w:type="spellEnd"/>
      <w:r w:rsidRPr="008977FF">
        <w:rPr>
          <w:rFonts w:cs="Arial"/>
        </w:rPr>
        <w:t xml:space="preserve"> πληθωρισμού και είναι μέτρα</w:t>
      </w:r>
      <w:r>
        <w:rPr>
          <w:rFonts w:cs="Arial"/>
        </w:rPr>
        <w:t>,</w:t>
      </w:r>
      <w:r w:rsidRPr="008977FF">
        <w:rPr>
          <w:rFonts w:cs="Arial"/>
        </w:rPr>
        <w:t xml:space="preserve"> που δοκίμ</w:t>
      </w:r>
      <w:r>
        <w:rPr>
          <w:rFonts w:cs="Arial"/>
        </w:rPr>
        <w:t>ασα</w:t>
      </w:r>
      <w:r w:rsidRPr="008977FF">
        <w:rPr>
          <w:rFonts w:cs="Arial"/>
        </w:rPr>
        <w:t xml:space="preserve">ν τις αντοχές της κοινωνίας και της οικονομίας. </w:t>
      </w:r>
    </w:p>
    <w:p w:rsidR="00B86619" w:rsidRDefault="00B86619" w:rsidP="00EF67A5">
      <w:pPr>
        <w:tabs>
          <w:tab w:val="left" w:pos="3410"/>
        </w:tabs>
        <w:spacing w:line="276" w:lineRule="auto"/>
        <w:ind w:firstLine="720"/>
        <w:jc w:val="both"/>
        <w:rPr>
          <w:rFonts w:cs="Arial"/>
        </w:rPr>
      </w:pPr>
      <w:r w:rsidRPr="008977FF">
        <w:rPr>
          <w:rFonts w:cs="Arial"/>
        </w:rPr>
        <w:t>Βεβαίως</w:t>
      </w:r>
      <w:r>
        <w:rPr>
          <w:rFonts w:cs="Arial"/>
        </w:rPr>
        <w:t>, δε</w:t>
      </w:r>
      <w:r w:rsidRPr="008977FF">
        <w:rPr>
          <w:rFonts w:cs="Arial"/>
        </w:rPr>
        <w:t xml:space="preserve"> θέλω</w:t>
      </w:r>
      <w:r>
        <w:rPr>
          <w:rFonts w:cs="Arial"/>
        </w:rPr>
        <w:t>,</w:t>
      </w:r>
      <w:r w:rsidRPr="008977FF">
        <w:rPr>
          <w:rFonts w:cs="Arial"/>
        </w:rPr>
        <w:t xml:space="preserve"> να σταθώ τόσο σε αυτό το άχαρο ζήτημα της μακροοικονομικής αποτελεσματικότητας της κυβερνητικής πολιτικής και</w:t>
      </w:r>
      <w:r>
        <w:rPr>
          <w:rFonts w:cs="Arial"/>
        </w:rPr>
        <w:t xml:space="preserve"> να το μετρήσω</w:t>
      </w:r>
      <w:r w:rsidRPr="008977FF">
        <w:rPr>
          <w:rFonts w:cs="Arial"/>
        </w:rPr>
        <w:t xml:space="preserve"> και με όρους</w:t>
      </w:r>
      <w:r>
        <w:rPr>
          <w:rFonts w:cs="Arial"/>
        </w:rPr>
        <w:t xml:space="preserve"> κλασικής</w:t>
      </w:r>
      <w:r w:rsidRPr="008977FF">
        <w:rPr>
          <w:rFonts w:cs="Arial"/>
        </w:rPr>
        <w:t xml:space="preserve"> </w:t>
      </w:r>
      <w:r>
        <w:rPr>
          <w:rFonts w:cs="Arial"/>
        </w:rPr>
        <w:t>οικο</w:t>
      </w:r>
      <w:r w:rsidRPr="008977FF">
        <w:rPr>
          <w:rFonts w:cs="Arial"/>
        </w:rPr>
        <w:t>νομολογίας. Ας μιλήσουμε τώρα για το ταξίδι της επιστροφής</w:t>
      </w:r>
      <w:r>
        <w:rPr>
          <w:rFonts w:cs="Arial"/>
        </w:rPr>
        <w:t>.</w:t>
      </w:r>
      <w:r w:rsidRPr="008977FF">
        <w:rPr>
          <w:rFonts w:cs="Arial"/>
        </w:rPr>
        <w:t xml:space="preserve"> </w:t>
      </w:r>
      <w:r>
        <w:rPr>
          <w:rFonts w:cs="Arial"/>
        </w:rPr>
        <w:t>Ε</w:t>
      </w:r>
      <w:r w:rsidRPr="008977FF">
        <w:rPr>
          <w:rFonts w:cs="Arial"/>
        </w:rPr>
        <w:t>ρωτώ</w:t>
      </w:r>
      <w:r>
        <w:rPr>
          <w:rFonts w:cs="Arial"/>
        </w:rPr>
        <w:t>:</w:t>
      </w:r>
      <w:r w:rsidRPr="008977FF">
        <w:rPr>
          <w:rFonts w:cs="Arial"/>
        </w:rPr>
        <w:t xml:space="preserve"> Η ολική επαναφορά αφορά</w:t>
      </w:r>
      <w:r>
        <w:rPr>
          <w:rFonts w:cs="Arial"/>
        </w:rPr>
        <w:t xml:space="preserve"> σε</w:t>
      </w:r>
      <w:r w:rsidRPr="008977FF">
        <w:rPr>
          <w:rFonts w:cs="Arial"/>
        </w:rPr>
        <w:t xml:space="preserve"> όλους τους Έλληνες</w:t>
      </w:r>
      <w:r>
        <w:rPr>
          <w:rFonts w:cs="Arial"/>
        </w:rPr>
        <w:t>;</w:t>
      </w:r>
      <w:r w:rsidRPr="008977FF">
        <w:rPr>
          <w:rFonts w:cs="Arial"/>
        </w:rPr>
        <w:t xml:space="preserve"> Όχι </w:t>
      </w:r>
      <w:r>
        <w:rPr>
          <w:rFonts w:cs="Arial"/>
        </w:rPr>
        <w:t xml:space="preserve">«ποιοι, </w:t>
      </w:r>
      <w:r w:rsidRPr="008977FF">
        <w:rPr>
          <w:rFonts w:cs="Arial"/>
        </w:rPr>
        <w:t>κάποιοι δε μπαίνουν καν στο πλοίο</w:t>
      </w:r>
      <w:r>
        <w:rPr>
          <w:rFonts w:cs="Arial"/>
        </w:rPr>
        <w:t>, κ</w:t>
      </w:r>
      <w:r w:rsidRPr="008977FF">
        <w:rPr>
          <w:rFonts w:cs="Arial"/>
        </w:rPr>
        <w:t>άποιοι δεν κάθονται καν στο κατάστρωμα</w:t>
      </w:r>
      <w:r>
        <w:rPr>
          <w:rFonts w:cs="Arial"/>
        </w:rPr>
        <w:t>,</w:t>
      </w:r>
      <w:r w:rsidRPr="008977FF">
        <w:rPr>
          <w:rFonts w:cs="Arial"/>
        </w:rPr>
        <w:t xml:space="preserve"> αλλά στοιβάζονται στα </w:t>
      </w:r>
      <w:proofErr w:type="spellStart"/>
      <w:r w:rsidRPr="008977FF">
        <w:rPr>
          <w:rFonts w:cs="Arial"/>
        </w:rPr>
        <w:t>ύφαλα</w:t>
      </w:r>
      <w:proofErr w:type="spellEnd"/>
      <w:r w:rsidRPr="008977FF">
        <w:rPr>
          <w:rFonts w:cs="Arial"/>
        </w:rPr>
        <w:t xml:space="preserve"> του καραβιού και κάποιοι ταξιδεύουν σε λου</w:t>
      </w:r>
      <w:r>
        <w:rPr>
          <w:rFonts w:cs="Arial"/>
        </w:rPr>
        <w:t>ξ</w:t>
      </w:r>
      <w:r w:rsidRPr="008977FF">
        <w:rPr>
          <w:rFonts w:cs="Arial"/>
        </w:rPr>
        <w:t xml:space="preserve"> καμπίνες</w:t>
      </w:r>
      <w:r>
        <w:rPr>
          <w:rFonts w:cs="Arial"/>
        </w:rPr>
        <w:t>,</w:t>
      </w:r>
      <w:r w:rsidRPr="008977FF">
        <w:rPr>
          <w:rFonts w:cs="Arial"/>
        </w:rPr>
        <w:t xml:space="preserve"> έχοντας πρόσβαση σε όλα τα προνόμια που τους προσφέρονται</w:t>
      </w:r>
      <w:r>
        <w:rPr>
          <w:rFonts w:cs="Arial"/>
        </w:rPr>
        <w:t>»</w:t>
      </w:r>
      <w:r w:rsidRPr="008977FF">
        <w:rPr>
          <w:rFonts w:cs="Arial"/>
        </w:rPr>
        <w:t xml:space="preserve">. </w:t>
      </w:r>
    </w:p>
    <w:p w:rsidR="00B86619" w:rsidRPr="008977FF" w:rsidRDefault="00B86619" w:rsidP="00EF67A5">
      <w:pPr>
        <w:tabs>
          <w:tab w:val="left" w:pos="3410"/>
        </w:tabs>
        <w:spacing w:line="276" w:lineRule="auto"/>
        <w:ind w:firstLine="720"/>
        <w:jc w:val="both"/>
        <w:rPr>
          <w:rFonts w:cs="Arial"/>
        </w:rPr>
      </w:pPr>
      <w:r w:rsidRPr="008977FF">
        <w:rPr>
          <w:rFonts w:cs="Arial"/>
        </w:rPr>
        <w:t>Άκουσα</w:t>
      </w:r>
      <w:r>
        <w:rPr>
          <w:rFonts w:cs="Arial"/>
        </w:rPr>
        <w:t xml:space="preserve"> τον κ. Υπουργό, να</w:t>
      </w:r>
      <w:r w:rsidRPr="008977FF">
        <w:rPr>
          <w:rFonts w:cs="Arial"/>
        </w:rPr>
        <w:t xml:space="preserve"> λέει σύμφωνα με τα τελευταία διαθέσιμα στοιχεία της Ευρωπαϊκής Κεντρικής Τράπεζας ότι </w:t>
      </w:r>
      <w:r>
        <w:rPr>
          <w:rFonts w:cs="Arial"/>
        </w:rPr>
        <w:t>«</w:t>
      </w:r>
      <w:r w:rsidRPr="008977FF">
        <w:rPr>
          <w:rFonts w:cs="Arial"/>
        </w:rPr>
        <w:t>το ακαθάριστο διαθέσιμο εισόδημα των πολιτών αυξήθηκε σε ετήσια βάση κατά 7,3</w:t>
      </w:r>
      <w:r>
        <w:rPr>
          <w:rFonts w:cs="Arial"/>
        </w:rPr>
        <w:t xml:space="preserve">% </w:t>
      </w:r>
      <w:r w:rsidRPr="008977FF">
        <w:rPr>
          <w:rFonts w:cs="Arial"/>
        </w:rPr>
        <w:t xml:space="preserve">το δεύτερο τρίμηνο του </w:t>
      </w:r>
      <w:r>
        <w:rPr>
          <w:rFonts w:cs="Arial"/>
        </w:rPr>
        <w:t>20</w:t>
      </w:r>
      <w:r w:rsidRPr="008977FF">
        <w:rPr>
          <w:rFonts w:cs="Arial"/>
        </w:rPr>
        <w:t>21</w:t>
      </w:r>
      <w:r>
        <w:rPr>
          <w:rFonts w:cs="Arial"/>
        </w:rPr>
        <w:t>»</w:t>
      </w:r>
      <w:r w:rsidRPr="008977FF">
        <w:rPr>
          <w:rFonts w:cs="Arial"/>
        </w:rPr>
        <w:t xml:space="preserve"> και ότι </w:t>
      </w:r>
      <w:r>
        <w:rPr>
          <w:rFonts w:cs="Arial"/>
        </w:rPr>
        <w:t>«</w:t>
      </w:r>
      <w:r w:rsidRPr="008977FF">
        <w:rPr>
          <w:rFonts w:cs="Arial"/>
        </w:rPr>
        <w:t>το αντίστοιχο της Ευρωζώνης ήταν μόλις 4,8</w:t>
      </w:r>
      <w:r>
        <w:rPr>
          <w:rFonts w:cs="Arial"/>
        </w:rPr>
        <w:t>%»</w:t>
      </w:r>
      <w:r w:rsidRPr="008977FF">
        <w:rPr>
          <w:rFonts w:cs="Arial"/>
        </w:rPr>
        <w:t>. Μπορεί</w:t>
      </w:r>
      <w:r>
        <w:rPr>
          <w:rFonts w:cs="Arial"/>
        </w:rPr>
        <w:t>,</w:t>
      </w:r>
      <w:r w:rsidRPr="008977FF">
        <w:rPr>
          <w:rFonts w:cs="Arial"/>
        </w:rPr>
        <w:t xml:space="preserve"> να μην είμαι οικονομολόγος</w:t>
      </w:r>
      <w:r>
        <w:rPr>
          <w:rFonts w:cs="Arial"/>
        </w:rPr>
        <w:t>,</w:t>
      </w:r>
      <w:r w:rsidRPr="008977FF">
        <w:rPr>
          <w:rFonts w:cs="Arial"/>
        </w:rPr>
        <w:t xml:space="preserve"> αλλά μπορώ</w:t>
      </w:r>
      <w:r>
        <w:rPr>
          <w:rFonts w:cs="Arial"/>
        </w:rPr>
        <w:t>,</w:t>
      </w:r>
      <w:r w:rsidRPr="008977FF">
        <w:rPr>
          <w:rFonts w:cs="Arial"/>
        </w:rPr>
        <w:t xml:space="preserve"> να καταλάβω όπως και κάθε πολίτης ότι επειδή το ΑΕΠ αυξάνει κατά 7</w:t>
      </w:r>
      <w:r>
        <w:rPr>
          <w:rFonts w:cs="Arial"/>
        </w:rPr>
        <w:t xml:space="preserve">%, </w:t>
      </w:r>
      <w:r w:rsidRPr="008977FF">
        <w:rPr>
          <w:rFonts w:cs="Arial"/>
        </w:rPr>
        <w:t>θα έπρεπε αντίστοιχα να μεγαλώνει και το διαθέσιμο κατά κεφαλήν εισόδημα κατά κάποιο τρόπο</w:t>
      </w:r>
      <w:r>
        <w:rPr>
          <w:rFonts w:cs="Arial"/>
        </w:rPr>
        <w:t>,</w:t>
      </w:r>
      <w:r w:rsidRPr="008977FF">
        <w:rPr>
          <w:rFonts w:cs="Arial"/>
        </w:rPr>
        <w:t xml:space="preserve"> δε λέω αναλόγως</w:t>
      </w:r>
      <w:r>
        <w:rPr>
          <w:rFonts w:cs="Arial"/>
        </w:rPr>
        <w:t xml:space="preserve">. </w:t>
      </w:r>
    </w:p>
    <w:p w:rsidR="00B86619" w:rsidRDefault="00B86619"/>
    <w:p w:rsidR="00B86619" w:rsidRDefault="00B86619">
      <w:pPr>
        <w:sectPr w:rsidR="00B86619">
          <w:headerReference w:type="default" r:id="rId7"/>
          <w:footerReference w:type="default" r:id="rId8"/>
          <w:pgSz w:w="11906" w:h="16838"/>
          <w:pgMar w:top="1440" w:right="1800" w:bottom="1440" w:left="1800" w:header="708" w:footer="708" w:gutter="0"/>
          <w:cols w:space="708"/>
          <w:docGrid w:linePitch="360"/>
        </w:sectPr>
      </w:pPr>
    </w:p>
    <w:p w:rsidR="00B86619" w:rsidRDefault="00B86619" w:rsidP="00EF67A5">
      <w:pPr>
        <w:spacing w:line="276" w:lineRule="auto"/>
        <w:ind w:firstLine="720"/>
        <w:jc w:val="both"/>
        <w:rPr>
          <w:rFonts w:cstheme="minorHAnsi"/>
        </w:rPr>
      </w:pPr>
      <w:r w:rsidRPr="004C2AEA">
        <w:rPr>
          <w:rFonts w:cstheme="minorHAnsi"/>
        </w:rPr>
        <w:t>Αυτό θεωρητικά ταυτίζεται με μια δίκαιη κοινωνία και θα μπορούσε να θεωρηθεί ουτοπικό</w:t>
      </w:r>
      <w:r>
        <w:rPr>
          <w:rFonts w:cstheme="minorHAnsi"/>
        </w:rPr>
        <w:t>,</w:t>
      </w:r>
      <w:r w:rsidRPr="004C2AEA">
        <w:rPr>
          <w:rFonts w:cstheme="minorHAnsi"/>
        </w:rPr>
        <w:t xml:space="preserve"> όμως όλοι οι πολίτες έπρεπε να πάρουν ένα σημαντικό μερίδιο στην κατανομή του πλούτου και του εισοδήματος από αυτή την αύξηση</w:t>
      </w:r>
      <w:r>
        <w:rPr>
          <w:rFonts w:cstheme="minorHAnsi"/>
        </w:rPr>
        <w:t>.</w:t>
      </w:r>
      <w:r w:rsidRPr="004C2AEA">
        <w:rPr>
          <w:rFonts w:cstheme="minorHAnsi"/>
        </w:rPr>
        <w:t xml:space="preserve"> </w:t>
      </w:r>
      <w:r>
        <w:rPr>
          <w:rFonts w:cstheme="minorHAnsi"/>
        </w:rPr>
        <w:t xml:space="preserve">Δεν χρειάζεται να </w:t>
      </w:r>
      <w:r w:rsidRPr="004C2AEA">
        <w:rPr>
          <w:rFonts w:cstheme="minorHAnsi"/>
        </w:rPr>
        <w:t>αποδείξω το αυτονόητο</w:t>
      </w:r>
      <w:r>
        <w:rPr>
          <w:rFonts w:cstheme="minorHAnsi"/>
        </w:rPr>
        <w:t>, γ</w:t>
      </w:r>
      <w:r w:rsidR="00B041BA">
        <w:rPr>
          <w:rFonts w:cstheme="minorHAnsi"/>
        </w:rPr>
        <w:t>ια τους ά</w:t>
      </w:r>
      <w:r w:rsidRPr="004C2AEA">
        <w:rPr>
          <w:rFonts w:cstheme="minorHAnsi"/>
        </w:rPr>
        <w:t>ν</w:t>
      </w:r>
      <w:r w:rsidR="00B041BA">
        <w:rPr>
          <w:rFonts w:cstheme="minorHAnsi"/>
        </w:rPr>
        <w:t>ε</w:t>
      </w:r>
      <w:r w:rsidRPr="004C2AEA">
        <w:rPr>
          <w:rFonts w:cstheme="minorHAnsi"/>
        </w:rPr>
        <w:t>ργους</w:t>
      </w:r>
      <w:r>
        <w:rPr>
          <w:rFonts w:cstheme="minorHAnsi"/>
        </w:rPr>
        <w:t>,</w:t>
      </w:r>
      <w:r w:rsidRPr="004C2AEA">
        <w:rPr>
          <w:rFonts w:cstheme="minorHAnsi"/>
        </w:rPr>
        <w:t xml:space="preserve"> τους συνταξιούχους</w:t>
      </w:r>
      <w:r>
        <w:rPr>
          <w:rFonts w:cstheme="minorHAnsi"/>
        </w:rPr>
        <w:t>,</w:t>
      </w:r>
      <w:r w:rsidRPr="004C2AEA">
        <w:rPr>
          <w:rFonts w:cstheme="minorHAnsi"/>
        </w:rPr>
        <w:t xml:space="preserve"> τους περισσότερους μισθωτούς που δεν είχαν καμία ονομαστική αύξηση στα εισοδήματά </w:t>
      </w:r>
      <w:r>
        <w:rPr>
          <w:rFonts w:cstheme="minorHAnsi"/>
        </w:rPr>
        <w:t>τους,</w:t>
      </w:r>
      <w:r w:rsidRPr="004C2AEA">
        <w:rPr>
          <w:rFonts w:cstheme="minorHAnsi"/>
        </w:rPr>
        <w:t xml:space="preserve"> το νούμερο για το οποίο επαίρε</w:t>
      </w:r>
      <w:r>
        <w:rPr>
          <w:rFonts w:cstheme="minorHAnsi"/>
        </w:rPr>
        <w:t>σ</w:t>
      </w:r>
      <w:r w:rsidRPr="004C2AEA">
        <w:rPr>
          <w:rFonts w:cstheme="minorHAnsi"/>
        </w:rPr>
        <w:t>τε δεν έχει κανένα</w:t>
      </w:r>
      <w:r>
        <w:rPr>
          <w:rFonts w:cstheme="minorHAnsi"/>
        </w:rPr>
        <w:t>,</w:t>
      </w:r>
      <w:r w:rsidRPr="004C2AEA">
        <w:rPr>
          <w:rFonts w:cstheme="minorHAnsi"/>
        </w:rPr>
        <w:t xml:space="preserve"> μα κανένα αντίκρισμα</w:t>
      </w:r>
      <w:r>
        <w:rPr>
          <w:rFonts w:cstheme="minorHAnsi"/>
        </w:rPr>
        <w:t>.</w:t>
      </w:r>
      <w:r w:rsidRPr="004C2AEA">
        <w:rPr>
          <w:rFonts w:cstheme="minorHAnsi"/>
        </w:rPr>
        <w:t xml:space="preserve"> Και ξέρετε ότι πολλοί λένε ότι η λογική του μέσου όρου είναι μια απαράδεκτη λογική</w:t>
      </w:r>
      <w:r>
        <w:rPr>
          <w:rFonts w:cstheme="minorHAnsi"/>
        </w:rPr>
        <w:t>,</w:t>
      </w:r>
      <w:r w:rsidRPr="004C2AEA">
        <w:rPr>
          <w:rFonts w:cstheme="minorHAnsi"/>
        </w:rPr>
        <w:t xml:space="preserve"> διότι δεν μπορείς να κάνεις ανάλυση με μέσους όρους σε κοινωνικές συνθήκες</w:t>
      </w:r>
      <w:r>
        <w:rPr>
          <w:rFonts w:cstheme="minorHAnsi"/>
        </w:rPr>
        <w:t>,</w:t>
      </w:r>
      <w:r w:rsidRPr="004C2AEA">
        <w:rPr>
          <w:rFonts w:cstheme="minorHAnsi"/>
        </w:rPr>
        <w:t xml:space="preserve"> σε κοινωνικά στρώματα και σε κοινωνικές δυνάμεις</w:t>
      </w:r>
      <w:r>
        <w:rPr>
          <w:rFonts w:cstheme="minorHAnsi"/>
        </w:rPr>
        <w:t>.</w:t>
      </w:r>
      <w:r w:rsidRPr="004C2AEA">
        <w:rPr>
          <w:rFonts w:cstheme="minorHAnsi"/>
        </w:rPr>
        <w:t xml:space="preserve"> </w:t>
      </w:r>
    </w:p>
    <w:p w:rsidR="00B86619" w:rsidRDefault="00B86619" w:rsidP="00EF67A5">
      <w:pPr>
        <w:spacing w:line="276" w:lineRule="auto"/>
        <w:ind w:firstLine="720"/>
        <w:jc w:val="both"/>
        <w:rPr>
          <w:rFonts w:cstheme="minorHAnsi"/>
        </w:rPr>
      </w:pPr>
      <w:r w:rsidRPr="004C2AEA">
        <w:rPr>
          <w:rFonts w:cstheme="minorHAnsi"/>
        </w:rPr>
        <w:t xml:space="preserve">Μάλιστα </w:t>
      </w:r>
      <w:r>
        <w:rPr>
          <w:rFonts w:cstheme="minorHAnsi"/>
        </w:rPr>
        <w:t xml:space="preserve">ο καλπάζον </w:t>
      </w:r>
      <w:r w:rsidRPr="004C2AEA">
        <w:rPr>
          <w:rFonts w:cstheme="minorHAnsi"/>
        </w:rPr>
        <w:t>πληθωρισμός αλλά και η έμμεση φορολογία ροκανίζουν ακόμη περισσότερο το ακρωτηριασμένο από την υπερ δεκαετή κρίση εισόδημα</w:t>
      </w:r>
      <w:r>
        <w:rPr>
          <w:rFonts w:cstheme="minorHAnsi"/>
        </w:rPr>
        <w:t xml:space="preserve"> τους. Α</w:t>
      </w:r>
      <w:r w:rsidRPr="004C2AEA">
        <w:rPr>
          <w:rFonts w:cstheme="minorHAnsi"/>
        </w:rPr>
        <w:t>λλά και για τη μικρή και μεσαία επιχείρηση</w:t>
      </w:r>
      <w:r>
        <w:rPr>
          <w:rFonts w:cstheme="minorHAnsi"/>
        </w:rPr>
        <w:t>, τ</w:t>
      </w:r>
      <w:r w:rsidRPr="004C2AEA">
        <w:rPr>
          <w:rFonts w:cstheme="minorHAnsi"/>
        </w:rPr>
        <w:t xml:space="preserve">α πράγματα δεν είναι ρόδινα όπως δείχνει η έκθεση του ινστιτούτου της </w:t>
      </w:r>
      <w:r>
        <w:rPr>
          <w:rFonts w:cstheme="minorHAnsi"/>
        </w:rPr>
        <w:t xml:space="preserve">ΓΣΕΒΕΕ </w:t>
      </w:r>
      <w:r w:rsidRPr="004C2AEA">
        <w:rPr>
          <w:rFonts w:cstheme="minorHAnsi"/>
        </w:rPr>
        <w:t xml:space="preserve">για τον αντίκτυπο της πανδημίας το πρώτο εξάμηνο του </w:t>
      </w:r>
      <w:r>
        <w:rPr>
          <w:rFonts w:cstheme="minorHAnsi"/>
        </w:rPr>
        <w:t>20</w:t>
      </w:r>
      <w:r w:rsidRPr="004C2AEA">
        <w:rPr>
          <w:rFonts w:cstheme="minorHAnsi"/>
        </w:rPr>
        <w:t>21</w:t>
      </w:r>
      <w:r>
        <w:rPr>
          <w:rFonts w:cstheme="minorHAnsi"/>
        </w:rPr>
        <w:t>.</w:t>
      </w:r>
      <w:r w:rsidRPr="004C2AEA">
        <w:rPr>
          <w:rFonts w:cstheme="minorHAnsi"/>
        </w:rPr>
        <w:t xml:space="preserve"> Ο κύκλος εργασιών ήταν </w:t>
      </w:r>
      <w:r>
        <w:rPr>
          <w:rFonts w:cstheme="minorHAnsi"/>
        </w:rPr>
        <w:t xml:space="preserve">μεν </w:t>
      </w:r>
      <w:r w:rsidRPr="004C2AEA">
        <w:rPr>
          <w:rFonts w:cstheme="minorHAnsi"/>
        </w:rPr>
        <w:t xml:space="preserve">υψηλότερος από αυτόν του πρώτου εξαμήνου του </w:t>
      </w:r>
      <w:r>
        <w:rPr>
          <w:rFonts w:cstheme="minorHAnsi"/>
        </w:rPr>
        <w:t>20</w:t>
      </w:r>
      <w:r w:rsidRPr="004C2AEA">
        <w:rPr>
          <w:rFonts w:cstheme="minorHAnsi"/>
        </w:rPr>
        <w:t>20</w:t>
      </w:r>
      <w:r>
        <w:rPr>
          <w:rFonts w:cstheme="minorHAnsi"/>
        </w:rPr>
        <w:t>,</w:t>
      </w:r>
      <w:r w:rsidRPr="004C2AEA">
        <w:rPr>
          <w:rFonts w:cstheme="minorHAnsi"/>
        </w:rPr>
        <w:t xml:space="preserve"> αλλά πολύ υποδεέστερο</w:t>
      </w:r>
      <w:r>
        <w:rPr>
          <w:rFonts w:cstheme="minorHAnsi"/>
        </w:rPr>
        <w:t>ς</w:t>
      </w:r>
      <w:r w:rsidRPr="004C2AEA">
        <w:rPr>
          <w:rFonts w:cstheme="minorHAnsi"/>
        </w:rPr>
        <w:t xml:space="preserve"> το</w:t>
      </w:r>
      <w:r>
        <w:rPr>
          <w:rFonts w:cstheme="minorHAnsi"/>
        </w:rPr>
        <w:t>υ</w:t>
      </w:r>
      <w:r w:rsidRPr="004C2AEA">
        <w:rPr>
          <w:rFonts w:cstheme="minorHAnsi"/>
        </w:rPr>
        <w:t xml:space="preserve"> </w:t>
      </w:r>
      <w:r>
        <w:rPr>
          <w:rFonts w:cstheme="minorHAnsi"/>
        </w:rPr>
        <w:t>20</w:t>
      </w:r>
      <w:r w:rsidRPr="004C2AEA">
        <w:rPr>
          <w:rFonts w:cstheme="minorHAnsi"/>
        </w:rPr>
        <w:t>19</w:t>
      </w:r>
      <w:r>
        <w:rPr>
          <w:rFonts w:cstheme="minorHAnsi"/>
        </w:rPr>
        <w:t>.</w:t>
      </w:r>
      <w:r w:rsidRPr="004C2AEA">
        <w:rPr>
          <w:rFonts w:cstheme="minorHAnsi"/>
        </w:rPr>
        <w:t xml:space="preserve"> Για όλους αυτούς δεν υπάρχει προφανώς καμία ολική επαναφορά</w:t>
      </w:r>
      <w:r>
        <w:rPr>
          <w:rFonts w:cstheme="minorHAnsi"/>
        </w:rPr>
        <w:t>.</w:t>
      </w:r>
      <w:r w:rsidRPr="004C2AEA">
        <w:rPr>
          <w:rFonts w:cstheme="minorHAnsi"/>
        </w:rPr>
        <w:t xml:space="preserve"> Και επειδή σας αρέσουν οι αριθμοί και η </w:t>
      </w:r>
      <w:r>
        <w:rPr>
          <w:rFonts w:cstheme="minorHAnsi"/>
        </w:rPr>
        <w:t xml:space="preserve">μετρολογία, </w:t>
      </w:r>
      <w:r w:rsidRPr="004C2AEA">
        <w:rPr>
          <w:rFonts w:cstheme="minorHAnsi"/>
        </w:rPr>
        <w:t>παρότι επαναλαμβάνω ότι δεν είμαι οικονομολόγος</w:t>
      </w:r>
      <w:r>
        <w:rPr>
          <w:rFonts w:cstheme="minorHAnsi"/>
        </w:rPr>
        <w:t>,</w:t>
      </w:r>
      <w:r w:rsidRPr="004C2AEA">
        <w:rPr>
          <w:rFonts w:cstheme="minorHAnsi"/>
        </w:rPr>
        <w:t xml:space="preserve"> τόσο εγώ όσο και κάθε πολίτης καταλαβαίνω ότι το διαθέσιμο εισόδημα είναι επιστημονικά ορθό και κοινωνικά δίκαιο να το μετράμε με όρους ισοτιμίας αγοραστικής δύναμης και όχι με απόλυτους αριθμούς</w:t>
      </w:r>
      <w:r>
        <w:rPr>
          <w:rFonts w:cstheme="minorHAnsi"/>
        </w:rPr>
        <w:t>.</w:t>
      </w:r>
      <w:r w:rsidRPr="004C2AEA">
        <w:rPr>
          <w:rFonts w:cstheme="minorHAnsi"/>
        </w:rPr>
        <w:t xml:space="preserve"> Τι αγοράζουν ας πούμε τα δικά μου 700 ευρώ σε σχέση με αυτά των πολλών ευρωπαίων πολιτών</w:t>
      </w:r>
      <w:r>
        <w:rPr>
          <w:rFonts w:cstheme="minorHAnsi"/>
        </w:rPr>
        <w:t>;</w:t>
      </w:r>
      <w:r w:rsidRPr="004C2AEA">
        <w:rPr>
          <w:rFonts w:cstheme="minorHAnsi"/>
        </w:rPr>
        <w:t xml:space="preserve"> Η Ελλάδα με την ύφεση το</w:t>
      </w:r>
      <w:r>
        <w:rPr>
          <w:rFonts w:cstheme="minorHAnsi"/>
        </w:rPr>
        <w:t>υ</w:t>
      </w:r>
      <w:r w:rsidRPr="004C2AEA">
        <w:rPr>
          <w:rFonts w:cstheme="minorHAnsi"/>
        </w:rPr>
        <w:t xml:space="preserve"> 2020 σύμφωνα με τα στοιχεία της </w:t>
      </w:r>
      <w:r>
        <w:rPr>
          <w:rFonts w:cstheme="minorHAnsi"/>
          <w:lang w:val="en-US"/>
        </w:rPr>
        <w:t>EUROSTAT</w:t>
      </w:r>
      <w:r w:rsidRPr="009E78B5">
        <w:rPr>
          <w:rFonts w:cstheme="minorHAnsi"/>
        </w:rPr>
        <w:t xml:space="preserve"> </w:t>
      </w:r>
      <w:r>
        <w:rPr>
          <w:rFonts w:cstheme="minorHAnsi"/>
        </w:rPr>
        <w:t>β</w:t>
      </w:r>
      <w:r w:rsidRPr="004C2AEA">
        <w:rPr>
          <w:rFonts w:cstheme="minorHAnsi"/>
        </w:rPr>
        <w:t>ρέθηκε στην προτελευταία θέση ανάμεσα στις 27 χώρες μπροστά μόνο από τη Βουλγαρία με κατά κεφαλήν εισόδημα σε ισοτιμία αγοραστική</w:t>
      </w:r>
      <w:r>
        <w:rPr>
          <w:rFonts w:cstheme="minorHAnsi"/>
        </w:rPr>
        <w:t xml:space="preserve">ς δύναμης που αναλογούσε στο 64% </w:t>
      </w:r>
      <w:r w:rsidRPr="004C2AEA">
        <w:rPr>
          <w:rFonts w:cstheme="minorHAnsi"/>
        </w:rPr>
        <w:t>του μέσου ευρωπαϊκού όρου</w:t>
      </w:r>
      <w:r>
        <w:rPr>
          <w:rFonts w:cstheme="minorHAnsi"/>
        </w:rPr>
        <w:t>.</w:t>
      </w:r>
      <w:r w:rsidRPr="004C2AEA">
        <w:rPr>
          <w:rFonts w:cstheme="minorHAnsi"/>
        </w:rPr>
        <w:t xml:space="preserve"> </w:t>
      </w:r>
    </w:p>
    <w:p w:rsidR="00B86619" w:rsidRDefault="00B86619" w:rsidP="00EF67A5">
      <w:pPr>
        <w:spacing w:line="276" w:lineRule="auto"/>
        <w:ind w:firstLine="720"/>
        <w:jc w:val="both"/>
        <w:rPr>
          <w:rFonts w:cstheme="minorHAnsi"/>
        </w:rPr>
      </w:pPr>
      <w:r w:rsidRPr="004C2AEA">
        <w:rPr>
          <w:rFonts w:cstheme="minorHAnsi"/>
        </w:rPr>
        <w:t xml:space="preserve">Ακόμα λοιπόν </w:t>
      </w:r>
      <w:r>
        <w:rPr>
          <w:rFonts w:cstheme="minorHAnsi"/>
        </w:rPr>
        <w:t xml:space="preserve">και αν ίσχυε το νούμερο που επικαλεστήκατε </w:t>
      </w:r>
      <w:r w:rsidRPr="004C2AEA">
        <w:rPr>
          <w:rFonts w:cstheme="minorHAnsi"/>
        </w:rPr>
        <w:t xml:space="preserve"> για όλους τους Έλληνες ομοιόμορφα</w:t>
      </w:r>
      <w:r>
        <w:rPr>
          <w:rFonts w:cstheme="minorHAnsi"/>
        </w:rPr>
        <w:t>, δεν θα</w:t>
      </w:r>
      <w:r w:rsidRPr="004C2AEA">
        <w:rPr>
          <w:rFonts w:cstheme="minorHAnsi"/>
        </w:rPr>
        <w:t xml:space="preserve"> είχαμε κάνει και κανένα τεράστιο άλμα</w:t>
      </w:r>
      <w:r>
        <w:rPr>
          <w:rFonts w:cstheme="minorHAnsi"/>
        </w:rPr>
        <w:t>. Π</w:t>
      </w:r>
      <w:r w:rsidRPr="004C2AEA">
        <w:rPr>
          <w:rFonts w:cstheme="minorHAnsi"/>
        </w:rPr>
        <w:t>αραμένουμε ουραγοί</w:t>
      </w:r>
      <w:r>
        <w:rPr>
          <w:rFonts w:cstheme="minorHAnsi"/>
        </w:rPr>
        <w:t>, ξ</w:t>
      </w:r>
      <w:r w:rsidRPr="004C2AEA">
        <w:rPr>
          <w:rFonts w:cstheme="minorHAnsi"/>
        </w:rPr>
        <w:t>έρετε γιατί συμβαίνει αυτό</w:t>
      </w:r>
      <w:r>
        <w:rPr>
          <w:rFonts w:cstheme="minorHAnsi"/>
        </w:rPr>
        <w:t>; Γιατί η</w:t>
      </w:r>
      <w:r w:rsidRPr="004C2AEA">
        <w:rPr>
          <w:rFonts w:cstheme="minorHAnsi"/>
        </w:rPr>
        <w:t xml:space="preserve"> χώρα</w:t>
      </w:r>
      <w:r>
        <w:rPr>
          <w:rFonts w:cstheme="minorHAnsi"/>
        </w:rPr>
        <w:t>,</w:t>
      </w:r>
      <w:r w:rsidRPr="004C2AEA">
        <w:rPr>
          <w:rFonts w:cstheme="minorHAnsi"/>
        </w:rPr>
        <w:t xml:space="preserve"> όπως σας είπα και στην προ ημερησίας διάταξης συζήτηση</w:t>
      </w:r>
      <w:r>
        <w:rPr>
          <w:rFonts w:cstheme="minorHAnsi"/>
        </w:rPr>
        <w:t>,</w:t>
      </w:r>
      <w:r w:rsidRPr="004C2AEA">
        <w:rPr>
          <w:rFonts w:cstheme="minorHAnsi"/>
        </w:rPr>
        <w:t xml:space="preserve"> ήταν πολύ ακριβή πριν ακόμα ξεκινήσει </w:t>
      </w:r>
      <w:r>
        <w:rPr>
          <w:rFonts w:cstheme="minorHAnsi"/>
        </w:rPr>
        <w:t xml:space="preserve">η </w:t>
      </w:r>
      <w:r w:rsidRPr="004C2AEA">
        <w:rPr>
          <w:rFonts w:cstheme="minorHAnsi"/>
        </w:rPr>
        <w:t xml:space="preserve">ραγδαία άνοδος </w:t>
      </w:r>
      <w:r>
        <w:rPr>
          <w:rFonts w:cstheme="minorHAnsi"/>
        </w:rPr>
        <w:t>του τιμ</w:t>
      </w:r>
      <w:r w:rsidRPr="004C2AEA">
        <w:rPr>
          <w:rFonts w:cstheme="minorHAnsi"/>
        </w:rPr>
        <w:t xml:space="preserve">αρίθμου και τώρα είναι προφανώς πολύ </w:t>
      </w:r>
      <w:r>
        <w:rPr>
          <w:rFonts w:cstheme="minorHAnsi"/>
        </w:rPr>
        <w:t>ακριβότερη. Οι</w:t>
      </w:r>
      <w:r w:rsidRPr="004C2AEA">
        <w:rPr>
          <w:rFonts w:cstheme="minorHAnsi"/>
        </w:rPr>
        <w:t xml:space="preserve"> Έλληνες σύμφωνα με τους δείκτες </w:t>
      </w:r>
      <w:r>
        <w:rPr>
          <w:rFonts w:cstheme="minorHAnsi"/>
        </w:rPr>
        <w:t xml:space="preserve">του </w:t>
      </w:r>
      <w:r w:rsidRPr="004C2AEA">
        <w:rPr>
          <w:rFonts w:cstheme="minorHAnsi"/>
        </w:rPr>
        <w:t>επιπέδου τιμών εκείνης της εποχής πριν τον πληθωρισμό</w:t>
      </w:r>
      <w:r>
        <w:rPr>
          <w:rFonts w:cstheme="minorHAnsi"/>
        </w:rPr>
        <w:t>, ε</w:t>
      </w:r>
      <w:r w:rsidRPr="004C2AEA">
        <w:rPr>
          <w:rFonts w:cstheme="minorHAnsi"/>
        </w:rPr>
        <w:t>πίσης σε ισοτιμίες αγοραστικής δύναμης</w:t>
      </w:r>
      <w:r>
        <w:rPr>
          <w:rFonts w:cstheme="minorHAnsi"/>
        </w:rPr>
        <w:t>,</w:t>
      </w:r>
      <w:r w:rsidRPr="004C2AEA">
        <w:rPr>
          <w:rFonts w:cstheme="minorHAnsi"/>
        </w:rPr>
        <w:t xml:space="preserve"> πλήρωναν ήδη πανάκριβα τις τηλεπικοινωνίες και πιο ακριβά την ενέργεια</w:t>
      </w:r>
      <w:r>
        <w:rPr>
          <w:rFonts w:cstheme="minorHAnsi"/>
        </w:rPr>
        <w:t>,</w:t>
      </w:r>
      <w:r w:rsidRPr="004C2AEA">
        <w:rPr>
          <w:rFonts w:cstheme="minorHAnsi"/>
        </w:rPr>
        <w:t xml:space="preserve"> την εστίαση</w:t>
      </w:r>
      <w:r>
        <w:rPr>
          <w:rFonts w:cstheme="minorHAnsi"/>
        </w:rPr>
        <w:t>,</w:t>
      </w:r>
      <w:r w:rsidRPr="004C2AEA">
        <w:rPr>
          <w:rFonts w:cstheme="minorHAnsi"/>
        </w:rPr>
        <w:t xml:space="preserve"> τα τουριστικά καταλύματα</w:t>
      </w:r>
      <w:r>
        <w:rPr>
          <w:rFonts w:cstheme="minorHAnsi"/>
        </w:rPr>
        <w:t>,</w:t>
      </w:r>
      <w:r w:rsidRPr="004C2AEA">
        <w:rPr>
          <w:rFonts w:cstheme="minorHAnsi"/>
        </w:rPr>
        <w:t xml:space="preserve"> τις μεταφορικές υπηρεσίες για παράδειγμα</w:t>
      </w:r>
      <w:r>
        <w:rPr>
          <w:rFonts w:cstheme="minorHAnsi"/>
        </w:rPr>
        <w:t>. Τ</w:t>
      </w:r>
      <w:r w:rsidRPr="004C2AEA">
        <w:rPr>
          <w:rFonts w:cstheme="minorHAnsi"/>
        </w:rPr>
        <w:t xml:space="preserve">ώρα με τον </w:t>
      </w:r>
      <w:r>
        <w:rPr>
          <w:rFonts w:cstheme="minorHAnsi"/>
        </w:rPr>
        <w:t>καλπάζοντα πληθωρισμό,</w:t>
      </w:r>
      <w:r w:rsidRPr="004C2AEA">
        <w:rPr>
          <w:rFonts w:cstheme="minorHAnsi"/>
        </w:rPr>
        <w:t xml:space="preserve"> όπως καταλαβαίνετε</w:t>
      </w:r>
      <w:r>
        <w:rPr>
          <w:rFonts w:cstheme="minorHAnsi"/>
        </w:rPr>
        <w:t>, πληρωνόμαστε ως Βαλκάνιοι και πληρώνουμε ως Ε</w:t>
      </w:r>
      <w:r w:rsidRPr="004C2AEA">
        <w:rPr>
          <w:rFonts w:cstheme="minorHAnsi"/>
        </w:rPr>
        <w:t>υρωπαίοι</w:t>
      </w:r>
      <w:r>
        <w:rPr>
          <w:rFonts w:cstheme="minorHAnsi"/>
        </w:rPr>
        <w:t>, γι’ α</w:t>
      </w:r>
      <w:r w:rsidRPr="004C2AEA">
        <w:rPr>
          <w:rFonts w:cstheme="minorHAnsi"/>
        </w:rPr>
        <w:t>υτό είναι απαράδεκτο να αντιμετωπίζεται με τόση κυνικότητα</w:t>
      </w:r>
      <w:r>
        <w:rPr>
          <w:rFonts w:cstheme="minorHAnsi"/>
        </w:rPr>
        <w:t xml:space="preserve"> τ</w:t>
      </w:r>
      <w:r w:rsidRPr="004C2AEA">
        <w:rPr>
          <w:rFonts w:cstheme="minorHAnsi"/>
        </w:rPr>
        <w:t xml:space="preserve">ο ζήτημα του πληθωρισμού </w:t>
      </w:r>
      <w:r>
        <w:rPr>
          <w:rFonts w:cstheme="minorHAnsi"/>
        </w:rPr>
        <w:t xml:space="preserve">συγκρίνοντας το </w:t>
      </w:r>
      <w:r w:rsidRPr="004C2AEA">
        <w:rPr>
          <w:rFonts w:cstheme="minorHAnsi"/>
        </w:rPr>
        <w:t>με τον ευρωπαϊκό μέσο όρο</w:t>
      </w:r>
      <w:r>
        <w:rPr>
          <w:rFonts w:cstheme="minorHAnsi"/>
        </w:rPr>
        <w:t>.</w:t>
      </w:r>
      <w:r w:rsidRPr="004C2AEA">
        <w:rPr>
          <w:rFonts w:cstheme="minorHAnsi"/>
        </w:rPr>
        <w:t xml:space="preserve"> </w:t>
      </w:r>
    </w:p>
    <w:p w:rsidR="00B86619" w:rsidRDefault="00B86619" w:rsidP="00EF67A5">
      <w:pPr>
        <w:spacing w:line="276" w:lineRule="auto"/>
        <w:ind w:firstLine="720"/>
        <w:jc w:val="both"/>
        <w:rPr>
          <w:rFonts w:cstheme="minorHAnsi"/>
        </w:rPr>
      </w:pPr>
      <w:r w:rsidRPr="004C2AEA">
        <w:rPr>
          <w:rFonts w:cstheme="minorHAnsi"/>
        </w:rPr>
        <w:t>Πάμε τώρα στο τρίτο ερώτημα</w:t>
      </w:r>
      <w:r>
        <w:rPr>
          <w:rFonts w:cstheme="minorHAnsi"/>
        </w:rPr>
        <w:t>, την</w:t>
      </w:r>
      <w:r w:rsidRPr="004C2AEA">
        <w:rPr>
          <w:rFonts w:cstheme="minorHAnsi"/>
        </w:rPr>
        <w:t xml:space="preserve"> περι</w:t>
      </w:r>
      <w:r>
        <w:rPr>
          <w:rFonts w:cstheme="minorHAnsi"/>
        </w:rPr>
        <w:t>λάλητη</w:t>
      </w:r>
      <w:r w:rsidRPr="004C2AEA">
        <w:rPr>
          <w:rFonts w:cstheme="minorHAnsi"/>
        </w:rPr>
        <w:t xml:space="preserve"> επιστροφή στην κανονικότητα</w:t>
      </w:r>
      <w:r>
        <w:rPr>
          <w:rFonts w:cstheme="minorHAnsi"/>
        </w:rPr>
        <w:t>.</w:t>
      </w:r>
      <w:r w:rsidRPr="004C2AEA">
        <w:rPr>
          <w:rFonts w:cstheme="minorHAnsi"/>
        </w:rPr>
        <w:t xml:space="preserve"> Στο αγαπημένο μότο που καλύπτει ως προστατευτική ομπρέλα όλους τους συντηρητικούς παντός είδους</w:t>
      </w:r>
      <w:r>
        <w:rPr>
          <w:rFonts w:cstheme="minorHAnsi"/>
        </w:rPr>
        <w:t>,</w:t>
      </w:r>
      <w:r w:rsidRPr="004C2AEA">
        <w:rPr>
          <w:rFonts w:cstheme="minorHAnsi"/>
        </w:rPr>
        <w:t xml:space="preserve"> ό</w:t>
      </w:r>
      <w:r>
        <w:rPr>
          <w:rFonts w:cstheme="minorHAnsi"/>
        </w:rPr>
        <w:t>λους όσους ορκίζονται στον δήθεν</w:t>
      </w:r>
      <w:r w:rsidRPr="004C2AEA">
        <w:rPr>
          <w:rFonts w:cstheme="minorHAnsi"/>
        </w:rPr>
        <w:t xml:space="preserve"> ορθολογισμό του μοναδικού δρόμου για την οικονομία και την ανάπτυξη</w:t>
      </w:r>
      <w:r>
        <w:rPr>
          <w:rFonts w:cstheme="minorHAnsi"/>
        </w:rPr>
        <w:t>.</w:t>
      </w:r>
      <w:r w:rsidRPr="004C2AEA">
        <w:rPr>
          <w:rFonts w:cstheme="minorHAnsi"/>
        </w:rPr>
        <w:t xml:space="preserve"> Ο όρος κανονικότητα έχει αποκτήσει ένα είδος τοτέμ</w:t>
      </w:r>
      <w:r>
        <w:rPr>
          <w:rFonts w:cstheme="minorHAnsi"/>
        </w:rPr>
        <w:t>,</w:t>
      </w:r>
      <w:r w:rsidRPr="004C2AEA">
        <w:rPr>
          <w:rFonts w:cstheme="minorHAnsi"/>
        </w:rPr>
        <w:t xml:space="preserve"> είναι το τοτέμ των συντηρητικών να γυρίσουμε στην κανονικότητα</w:t>
      </w:r>
      <w:r>
        <w:rPr>
          <w:rFonts w:cstheme="minorHAnsi"/>
        </w:rPr>
        <w:t>,</w:t>
      </w:r>
      <w:r w:rsidRPr="004C2AEA">
        <w:rPr>
          <w:rFonts w:cstheme="minorHAnsi"/>
        </w:rPr>
        <w:t xml:space="preserve"> δεν μας λένε σε ποια κανονικότητα θέλουν να γυρίσουν</w:t>
      </w:r>
      <w:r>
        <w:rPr>
          <w:rFonts w:cstheme="minorHAnsi"/>
        </w:rPr>
        <w:t xml:space="preserve">. Υπήρχε </w:t>
      </w:r>
      <w:r w:rsidRPr="004C2AEA">
        <w:rPr>
          <w:rFonts w:cstheme="minorHAnsi"/>
        </w:rPr>
        <w:t xml:space="preserve">κανονικότητα </w:t>
      </w:r>
      <w:r>
        <w:rPr>
          <w:rFonts w:cstheme="minorHAnsi"/>
        </w:rPr>
        <w:t xml:space="preserve">πριν </w:t>
      </w:r>
      <w:r w:rsidRPr="004C2AEA">
        <w:rPr>
          <w:rFonts w:cstheme="minorHAnsi"/>
        </w:rPr>
        <w:t xml:space="preserve">που ήταν </w:t>
      </w:r>
      <w:r>
        <w:rPr>
          <w:rFonts w:cstheme="minorHAnsi"/>
        </w:rPr>
        <w:t xml:space="preserve">δίκαιη για τους </w:t>
      </w:r>
      <w:r w:rsidRPr="004C2AEA">
        <w:rPr>
          <w:rFonts w:cstheme="minorHAnsi"/>
        </w:rPr>
        <w:t>ανθρώπους στην Ελλάδα</w:t>
      </w:r>
      <w:r>
        <w:rPr>
          <w:rFonts w:cstheme="minorHAnsi"/>
        </w:rPr>
        <w:t>; Ή</w:t>
      </w:r>
      <w:r w:rsidRPr="004C2AEA">
        <w:rPr>
          <w:rFonts w:cstheme="minorHAnsi"/>
        </w:rPr>
        <w:t>ταν μία κοινωνία</w:t>
      </w:r>
      <w:r>
        <w:rPr>
          <w:rFonts w:cstheme="minorHAnsi"/>
        </w:rPr>
        <w:t>,</w:t>
      </w:r>
      <w:r w:rsidRPr="004C2AEA">
        <w:rPr>
          <w:rFonts w:cstheme="minorHAnsi"/>
        </w:rPr>
        <w:t xml:space="preserve"> η οποία ευημερούσε συνολικά</w:t>
      </w:r>
      <w:r>
        <w:rPr>
          <w:rFonts w:cstheme="minorHAnsi"/>
        </w:rPr>
        <w:t>; Σ</w:t>
      </w:r>
      <w:r w:rsidRPr="004C2AEA">
        <w:rPr>
          <w:rFonts w:cstheme="minorHAnsi"/>
        </w:rPr>
        <w:t xml:space="preserve">ε αυτή την κανονικότητα να γυρίσουμε ή ήταν τα μεγέθη του </w:t>
      </w:r>
      <w:r>
        <w:rPr>
          <w:rFonts w:cstheme="minorHAnsi"/>
        </w:rPr>
        <w:t>20</w:t>
      </w:r>
      <w:r w:rsidRPr="004C2AEA">
        <w:rPr>
          <w:rFonts w:cstheme="minorHAnsi"/>
        </w:rPr>
        <w:t>19</w:t>
      </w:r>
      <w:r>
        <w:rPr>
          <w:rFonts w:cstheme="minorHAnsi"/>
        </w:rPr>
        <w:t>,</w:t>
      </w:r>
      <w:r w:rsidRPr="004C2AEA">
        <w:rPr>
          <w:rFonts w:cstheme="minorHAnsi"/>
        </w:rPr>
        <w:t xml:space="preserve"> που ήταν πιο σημαντικά και καλά κάνει </w:t>
      </w:r>
      <w:r>
        <w:rPr>
          <w:rFonts w:cstheme="minorHAnsi"/>
        </w:rPr>
        <w:t>ο Π</w:t>
      </w:r>
      <w:r w:rsidRPr="004C2AEA">
        <w:rPr>
          <w:rFonts w:cstheme="minorHAnsi"/>
        </w:rPr>
        <w:t>ροϋπολογισμός και θέλει να τα επαναφέρει προς τα εκεί</w:t>
      </w:r>
      <w:r>
        <w:rPr>
          <w:rFonts w:cstheme="minorHAnsi"/>
        </w:rPr>
        <w:t>,</w:t>
      </w:r>
      <w:r w:rsidRPr="004C2AEA">
        <w:rPr>
          <w:rFonts w:cstheme="minorHAnsi"/>
        </w:rPr>
        <w:t xml:space="preserve"> </w:t>
      </w:r>
      <w:r>
        <w:rPr>
          <w:rFonts w:cstheme="minorHAnsi"/>
        </w:rPr>
        <w:t xml:space="preserve">που έδιναν την </w:t>
      </w:r>
      <w:r w:rsidRPr="004C2AEA">
        <w:rPr>
          <w:rFonts w:cstheme="minorHAnsi"/>
        </w:rPr>
        <w:t>λύση πάνω στο πρόβλημα της ανάπτυξης και της πορείας της χώρας</w:t>
      </w:r>
      <w:r>
        <w:rPr>
          <w:rFonts w:cstheme="minorHAnsi"/>
        </w:rPr>
        <w:t>.</w:t>
      </w:r>
      <w:r w:rsidRPr="004C2AEA">
        <w:rPr>
          <w:rFonts w:cstheme="minorHAnsi"/>
        </w:rPr>
        <w:t xml:space="preserve"> Είναι κανονικότητα η ακρίβεια για ολιγοπωλιακές δομές που την </w:t>
      </w:r>
      <w:r>
        <w:rPr>
          <w:rFonts w:cstheme="minorHAnsi"/>
        </w:rPr>
        <w:t>ξεζουμίζουν; Ε</w:t>
      </w:r>
      <w:r w:rsidRPr="004C2AEA">
        <w:rPr>
          <w:rFonts w:cstheme="minorHAnsi"/>
        </w:rPr>
        <w:t xml:space="preserve">ίναι κανονικότητα η τρίτη πιο υψηλή φορολογία κατανάλωσης στην Ευρώπη που βαρύνει δυσανάλογα τα μικρομεσαία </w:t>
      </w:r>
      <w:r>
        <w:rPr>
          <w:rFonts w:cstheme="minorHAnsi"/>
        </w:rPr>
        <w:t xml:space="preserve">και </w:t>
      </w:r>
      <w:r w:rsidRPr="004C2AEA">
        <w:rPr>
          <w:rFonts w:cstheme="minorHAnsi"/>
        </w:rPr>
        <w:t>πλέον</w:t>
      </w:r>
      <w:r>
        <w:rPr>
          <w:rFonts w:cstheme="minorHAnsi"/>
        </w:rPr>
        <w:t xml:space="preserve"> τα πιο </w:t>
      </w:r>
      <w:r w:rsidRPr="004C2AEA">
        <w:rPr>
          <w:rFonts w:cstheme="minorHAnsi"/>
        </w:rPr>
        <w:t xml:space="preserve"> ευάλωτα νοικοκ</w:t>
      </w:r>
      <w:r>
        <w:rPr>
          <w:rFonts w:cstheme="minorHAnsi"/>
        </w:rPr>
        <w:t>υριά ανάμεσα στις 27 χώρες της Ευρωπαϊκής Έ</w:t>
      </w:r>
      <w:r w:rsidRPr="004C2AEA">
        <w:rPr>
          <w:rFonts w:cstheme="minorHAnsi"/>
        </w:rPr>
        <w:t>νωσης</w:t>
      </w:r>
      <w:r>
        <w:rPr>
          <w:rFonts w:cstheme="minorHAnsi"/>
        </w:rPr>
        <w:t>, τ</w:t>
      </w:r>
      <w:r w:rsidRPr="004C2AEA">
        <w:rPr>
          <w:rFonts w:cstheme="minorHAnsi"/>
        </w:rPr>
        <w:t>η</w:t>
      </w:r>
      <w:r>
        <w:rPr>
          <w:rFonts w:cstheme="minorHAnsi"/>
        </w:rPr>
        <w:t>ν</w:t>
      </w:r>
      <w:r w:rsidRPr="004C2AEA">
        <w:rPr>
          <w:rFonts w:cstheme="minorHAnsi"/>
        </w:rPr>
        <w:t xml:space="preserve"> στιγμή που η χώρα φορολογεί προνομιακά τα μπόνους στα μερίσματα</w:t>
      </w:r>
      <w:r>
        <w:rPr>
          <w:rFonts w:cstheme="minorHAnsi"/>
        </w:rPr>
        <w:t>, τα μπόνους στα</w:t>
      </w:r>
      <w:r w:rsidRPr="004C2AEA">
        <w:rPr>
          <w:rFonts w:cstheme="minorHAnsi"/>
        </w:rPr>
        <w:t xml:space="preserve"> </w:t>
      </w:r>
      <w:r>
        <w:rPr>
          <w:rFonts w:cstheme="minorHAnsi"/>
          <w:lang w:val="en-US"/>
        </w:rPr>
        <w:t>golden</w:t>
      </w:r>
      <w:r w:rsidRPr="00FF5D74">
        <w:rPr>
          <w:rFonts w:cstheme="minorHAnsi"/>
        </w:rPr>
        <w:t xml:space="preserve"> </w:t>
      </w:r>
      <w:r>
        <w:rPr>
          <w:rFonts w:cstheme="minorHAnsi"/>
          <w:lang w:val="en-US"/>
        </w:rPr>
        <w:t>boys</w:t>
      </w:r>
      <w:r>
        <w:rPr>
          <w:rFonts w:cstheme="minorHAnsi"/>
        </w:rPr>
        <w:t>,</w:t>
      </w:r>
      <w:r w:rsidRPr="00FF5D74">
        <w:rPr>
          <w:rFonts w:cstheme="minorHAnsi"/>
        </w:rPr>
        <w:t xml:space="preserve"> </w:t>
      </w:r>
      <w:r w:rsidRPr="004C2AEA">
        <w:rPr>
          <w:rFonts w:cstheme="minorHAnsi"/>
        </w:rPr>
        <w:t>τους ποδοσφαιριστές και τις δωρεές</w:t>
      </w:r>
      <w:r w:rsidR="00FA6D5E">
        <w:rPr>
          <w:rFonts w:cstheme="minorHAnsi"/>
        </w:rPr>
        <w:t>,</w:t>
      </w:r>
      <w:r w:rsidRPr="004C2AEA">
        <w:rPr>
          <w:rFonts w:cstheme="minorHAnsi"/>
        </w:rPr>
        <w:t xml:space="preserve"> τους γόνους της βίλας με την πισίνα</w:t>
      </w:r>
      <w:r>
        <w:rPr>
          <w:rFonts w:cstheme="minorHAnsi"/>
        </w:rPr>
        <w:t>;</w:t>
      </w:r>
    </w:p>
    <w:p w:rsidR="00B86619" w:rsidRDefault="00B86619" w:rsidP="00EF67A5">
      <w:pPr>
        <w:spacing w:line="276" w:lineRule="auto"/>
        <w:ind w:firstLine="720"/>
        <w:jc w:val="both"/>
        <w:rPr>
          <w:rFonts w:cstheme="minorHAnsi"/>
        </w:rPr>
      </w:pPr>
      <w:r>
        <w:rPr>
          <w:rFonts w:cstheme="minorHAnsi"/>
        </w:rPr>
        <w:t xml:space="preserve">Σας είπα προχθές κάτι </w:t>
      </w:r>
      <w:r w:rsidRPr="004C2AEA">
        <w:rPr>
          <w:rFonts w:cstheme="minorHAnsi"/>
        </w:rPr>
        <w:t xml:space="preserve"> που δεν το καταλάβατε</w:t>
      </w:r>
      <w:r>
        <w:rPr>
          <w:rFonts w:cstheme="minorHAnsi"/>
        </w:rPr>
        <w:t>. Λ</w:t>
      </w:r>
      <w:r w:rsidRPr="004C2AEA">
        <w:rPr>
          <w:rFonts w:cstheme="minorHAnsi"/>
        </w:rPr>
        <w:t xml:space="preserve">έτε ότι διευκολύνεται οριζόντια τους πάντες </w:t>
      </w:r>
      <w:r>
        <w:rPr>
          <w:rFonts w:cstheme="minorHAnsi"/>
        </w:rPr>
        <w:t>αν πάτε τη γονική παροχή στα</w:t>
      </w:r>
      <w:r w:rsidRPr="004C2AEA">
        <w:rPr>
          <w:rFonts w:cstheme="minorHAnsi"/>
        </w:rPr>
        <w:t xml:space="preserve"> 800.000 και</w:t>
      </w:r>
      <w:r>
        <w:rPr>
          <w:rFonts w:cstheme="minorHAnsi"/>
        </w:rPr>
        <w:t xml:space="preserve"> σας λέω ότι το κράτος από τις 3</w:t>
      </w:r>
      <w:r w:rsidRPr="004C2AEA">
        <w:rPr>
          <w:rFonts w:cstheme="minorHAnsi"/>
        </w:rPr>
        <w:t>00.000 που έπρεπε να πάει μέχ</w:t>
      </w:r>
      <w:r>
        <w:rPr>
          <w:rFonts w:cstheme="minorHAnsi"/>
        </w:rPr>
        <w:t>ρι τις 8</w:t>
      </w:r>
      <w:r w:rsidRPr="004C2AEA">
        <w:rPr>
          <w:rFonts w:cstheme="minorHAnsi"/>
        </w:rPr>
        <w:t xml:space="preserve">00.000 χάνει ένα τεράστιο ποσό που θα μπορούσε να μοιραστεί δικαιότερα προς τα κάτω και </w:t>
      </w:r>
      <w:r>
        <w:rPr>
          <w:rFonts w:cstheme="minorHAnsi"/>
        </w:rPr>
        <w:t xml:space="preserve">να κάνετε και </w:t>
      </w:r>
      <w:r w:rsidRPr="004C2AEA">
        <w:rPr>
          <w:rFonts w:cstheme="minorHAnsi"/>
        </w:rPr>
        <w:t>άλλες παροχές</w:t>
      </w:r>
      <w:r>
        <w:rPr>
          <w:rFonts w:cstheme="minorHAnsi"/>
        </w:rPr>
        <w:t>.</w:t>
      </w:r>
      <w:r w:rsidRPr="004C2AEA">
        <w:rPr>
          <w:rFonts w:cstheme="minorHAnsi"/>
        </w:rPr>
        <w:t xml:space="preserve"> </w:t>
      </w:r>
    </w:p>
    <w:p w:rsidR="00B86619" w:rsidRDefault="00B86619" w:rsidP="00EF67A5">
      <w:pPr>
        <w:spacing w:line="276" w:lineRule="auto"/>
        <w:ind w:firstLine="720"/>
        <w:jc w:val="both"/>
        <w:rPr>
          <w:rFonts w:cstheme="minorHAnsi"/>
        </w:rPr>
      </w:pPr>
      <w:r w:rsidRPr="00682B66">
        <w:rPr>
          <w:rFonts w:cstheme="minorHAnsi"/>
          <w:b/>
        </w:rPr>
        <w:t>ΘΕΟΔΩΡΟΣ ΣΚΥΛΑΚΑΚΗΣ(Αναπληρωτής Υπουργός Οικονομικών)</w:t>
      </w:r>
      <w:r>
        <w:rPr>
          <w:rFonts w:cstheme="minorHAnsi"/>
        </w:rPr>
        <w:t>: Χάνουμε μόνο 26 εκατομμύρια.</w:t>
      </w:r>
    </w:p>
    <w:p w:rsidR="00B86619" w:rsidRDefault="00B86619" w:rsidP="00EF67A5">
      <w:pPr>
        <w:spacing w:line="276" w:lineRule="auto"/>
        <w:ind w:firstLine="720"/>
        <w:jc w:val="both"/>
        <w:rPr>
          <w:rFonts w:cstheme="minorHAnsi"/>
        </w:rPr>
      </w:pPr>
      <w:r>
        <w:rPr>
          <w:rFonts w:cstheme="minorHAnsi"/>
          <w:b/>
        </w:rPr>
        <w:t>ΚΩΣΤΑΝΤΙΝΟΣ</w:t>
      </w:r>
      <w:r w:rsidRPr="004C2AEA">
        <w:rPr>
          <w:rFonts w:cstheme="minorHAnsi"/>
          <w:b/>
        </w:rPr>
        <w:t xml:space="preserve"> </w:t>
      </w:r>
      <w:r w:rsidRPr="00FA6D5E">
        <w:rPr>
          <w:rFonts w:cstheme="minorHAnsi"/>
          <w:b/>
        </w:rPr>
        <w:t>ΣΚΑΝΔΑΛΙΔΗΣ (Γενικός Εισηγητής του Κινήματος Αλλαγής):</w:t>
      </w:r>
      <w:r>
        <w:rPr>
          <w:rFonts w:cstheme="minorHAnsi"/>
        </w:rPr>
        <w:t xml:space="preserve"> </w:t>
      </w:r>
      <w:r w:rsidRPr="004C2AEA">
        <w:rPr>
          <w:rFonts w:cstheme="minorHAnsi"/>
        </w:rPr>
        <w:t xml:space="preserve">Τα 26 </w:t>
      </w:r>
      <w:r>
        <w:rPr>
          <w:rFonts w:cstheme="minorHAnsi"/>
        </w:rPr>
        <w:t xml:space="preserve">εκατομμύρια δεν σας λείπουν, τα έχετε και τα δίνεται, κάθε μέρα δίνεται 26 εκατομμύρια  </w:t>
      </w:r>
      <w:r w:rsidRPr="004C2AEA">
        <w:rPr>
          <w:rFonts w:cstheme="minorHAnsi"/>
        </w:rPr>
        <w:t>κι άλλα 26</w:t>
      </w:r>
      <w:r>
        <w:rPr>
          <w:rFonts w:cstheme="minorHAnsi"/>
        </w:rPr>
        <w:t xml:space="preserve"> και παραπάνω από 26 θα μπορούσατε να τα δώσετε, προφανώς.</w:t>
      </w:r>
      <w:r w:rsidRPr="004C2AEA">
        <w:rPr>
          <w:rFonts w:cstheme="minorHAnsi"/>
        </w:rPr>
        <w:t xml:space="preserve"> </w:t>
      </w:r>
      <w:r>
        <w:rPr>
          <w:rFonts w:cstheme="minorHAnsi"/>
        </w:rPr>
        <w:t xml:space="preserve">Είναι ένα μικρό παράδειγμα, </w:t>
      </w:r>
      <w:r w:rsidRPr="004C2AEA">
        <w:rPr>
          <w:rFonts w:cstheme="minorHAnsi"/>
        </w:rPr>
        <w:t xml:space="preserve">σε όλες σας τις πολιτικές </w:t>
      </w:r>
      <w:r>
        <w:rPr>
          <w:rFonts w:cstheme="minorHAnsi"/>
        </w:rPr>
        <w:t>αυτό κάνετε,</w:t>
      </w:r>
      <w:r w:rsidRPr="004C2AEA">
        <w:rPr>
          <w:rFonts w:cstheme="minorHAnsi"/>
        </w:rPr>
        <w:t xml:space="preserve"> οριζόντια και χωρίς καμία δυνατότητα ουσιαστικής εξειδίκευσης με βάση αναλογική και δίκαιη κατανομή των πόρων και του πλούτου του ελληνικού λαού</w:t>
      </w:r>
      <w:r>
        <w:rPr>
          <w:rFonts w:cstheme="minorHAnsi"/>
        </w:rPr>
        <w:t>,</w:t>
      </w:r>
      <w:r w:rsidRPr="004C2AEA">
        <w:rPr>
          <w:rFonts w:cstheme="minorHAnsi"/>
        </w:rPr>
        <w:t xml:space="preserve"> για</w:t>
      </w:r>
      <w:r>
        <w:rPr>
          <w:rFonts w:cstheme="minorHAnsi"/>
        </w:rPr>
        <w:t>τί είναι πλούτος του ελληνικού λαού.</w:t>
      </w:r>
      <w:r w:rsidRPr="004C2AEA">
        <w:rPr>
          <w:rFonts w:cstheme="minorHAnsi"/>
        </w:rPr>
        <w:t xml:space="preserve"> </w:t>
      </w:r>
      <w:r>
        <w:rPr>
          <w:rFonts w:cstheme="minorHAnsi"/>
        </w:rPr>
        <w:t xml:space="preserve"> Ε</w:t>
      </w:r>
      <w:r w:rsidRPr="004C2AEA">
        <w:rPr>
          <w:rFonts w:cstheme="minorHAnsi"/>
        </w:rPr>
        <w:t xml:space="preserve">ίναι κανονικότητα πάνω σε αυτό το φορολογικό μείγμα στον προϋπολογισμό του </w:t>
      </w:r>
      <w:r>
        <w:rPr>
          <w:rFonts w:cstheme="minorHAnsi"/>
        </w:rPr>
        <w:t>20</w:t>
      </w:r>
      <w:r w:rsidRPr="004C2AEA">
        <w:rPr>
          <w:rFonts w:cstheme="minorHAnsi"/>
        </w:rPr>
        <w:t xml:space="preserve">22 η αύξηση των φόρων να προέλθει 60% πάλι από τους έμμεσους φόρους που </w:t>
      </w:r>
      <w:r>
        <w:rPr>
          <w:rFonts w:cstheme="minorHAnsi"/>
        </w:rPr>
        <w:t xml:space="preserve">τους πληρώνουν τα μικρά, </w:t>
      </w:r>
      <w:r w:rsidRPr="004C2AEA">
        <w:rPr>
          <w:rFonts w:cstheme="minorHAnsi"/>
        </w:rPr>
        <w:t>τα ευάλωτα στρώματα του πληθυσμού</w:t>
      </w:r>
      <w:r>
        <w:rPr>
          <w:rFonts w:cstheme="minorHAnsi"/>
        </w:rPr>
        <w:t>; Ε</w:t>
      </w:r>
      <w:r w:rsidRPr="004C2AEA">
        <w:rPr>
          <w:rFonts w:cstheme="minorHAnsi"/>
        </w:rPr>
        <w:t>ίναι κανονικό</w:t>
      </w:r>
      <w:r>
        <w:rPr>
          <w:rFonts w:cstheme="minorHAnsi"/>
        </w:rPr>
        <w:t>τητα</w:t>
      </w:r>
      <w:r w:rsidRPr="004C2AEA">
        <w:rPr>
          <w:rFonts w:cstheme="minorHAnsi"/>
        </w:rPr>
        <w:t xml:space="preserve"> το 40% των δανείων εντός και εκτός ισολογισμού τραπεζών να είναι κόκκινα</w:t>
      </w:r>
      <w:r>
        <w:rPr>
          <w:rFonts w:cstheme="minorHAnsi"/>
        </w:rPr>
        <w:t xml:space="preserve"> και ο νέος Π</w:t>
      </w:r>
      <w:r w:rsidRPr="004C2AEA">
        <w:rPr>
          <w:rFonts w:cstheme="minorHAnsi"/>
        </w:rPr>
        <w:t>τωχευτικό</w:t>
      </w:r>
      <w:r>
        <w:rPr>
          <w:rFonts w:cstheme="minorHAnsi"/>
        </w:rPr>
        <w:t>ς Κ</w:t>
      </w:r>
      <w:r w:rsidRPr="004C2AEA">
        <w:rPr>
          <w:rFonts w:cstheme="minorHAnsi"/>
        </w:rPr>
        <w:t>ώδικα να απειλεί να απαλλάξει τους μισούς Έλληνες από τα δάνεια</w:t>
      </w:r>
      <w:r>
        <w:rPr>
          <w:rFonts w:cstheme="minorHAnsi"/>
        </w:rPr>
        <w:t>; Είναι</w:t>
      </w:r>
      <w:r w:rsidRPr="004C2AEA">
        <w:rPr>
          <w:rFonts w:cstheme="minorHAnsi"/>
        </w:rPr>
        <w:t xml:space="preserve"> κανονικότητα το χρόνιο πλέον επενδυτικό κενό με τις πάγιες επενδύσεις ως ποσοστό του ΑΕΠ της να είναι σταθερά εδώ και μια δεκαετία η χαμηλότερη στην Ευρώπη και περίπου οι μισές του ευρωπαϊκού μέσου όρου</w:t>
      </w:r>
      <w:r>
        <w:rPr>
          <w:rFonts w:cstheme="minorHAnsi"/>
        </w:rPr>
        <w:t>; Ε</w:t>
      </w:r>
      <w:r w:rsidRPr="004C2AEA">
        <w:rPr>
          <w:rFonts w:cstheme="minorHAnsi"/>
        </w:rPr>
        <w:t xml:space="preserve">ίναι κανονικότητα ένα τραπεζικό σύστημα που ενώ έλαβε έκτακτη χρηματοδότηση από τον Μάρτιο του </w:t>
      </w:r>
      <w:r>
        <w:rPr>
          <w:rFonts w:cstheme="minorHAnsi"/>
        </w:rPr>
        <w:t>2020 από την Ευρωπαϊκή Κεντρική Τ</w:t>
      </w:r>
      <w:r w:rsidRPr="004C2AEA">
        <w:rPr>
          <w:rFonts w:cstheme="minorHAnsi"/>
        </w:rPr>
        <w:t>ράπεζα ύψους περίπου 40 δισεκατομμυρίων ευρώ να μη βρίσκει επενδυτικές ευκαιρίες για να χρη</w:t>
      </w:r>
      <w:r>
        <w:rPr>
          <w:rFonts w:cstheme="minorHAnsi"/>
        </w:rPr>
        <w:t>ματοδοτήσει και να καταθέσει την</w:t>
      </w:r>
      <w:r w:rsidRPr="004C2AEA">
        <w:rPr>
          <w:rFonts w:cstheme="minorHAnsi"/>
        </w:rPr>
        <w:t xml:space="preserve"> ρευστότητα στην τράπεζα της Ελλάδας</w:t>
      </w:r>
      <w:r>
        <w:rPr>
          <w:rFonts w:cstheme="minorHAnsi"/>
        </w:rPr>
        <w:t>;</w:t>
      </w:r>
      <w:r w:rsidRPr="004C2AEA">
        <w:rPr>
          <w:rFonts w:cstheme="minorHAnsi"/>
        </w:rPr>
        <w:t xml:space="preserve"> Είναι κανονικότητα όταν μετά από 11 χρόνια εκτέλεσης του προγράμματος αποκρατικοποιήσεων</w:t>
      </w:r>
      <w:r>
        <w:rPr>
          <w:rFonts w:cstheme="minorHAnsi"/>
        </w:rPr>
        <w:t>, όπως λέτε στην α</w:t>
      </w:r>
      <w:r w:rsidRPr="004C2AEA">
        <w:rPr>
          <w:rFonts w:cstheme="minorHAnsi"/>
        </w:rPr>
        <w:t>ιτιολογική σας έκθεση</w:t>
      </w:r>
      <w:r>
        <w:rPr>
          <w:rFonts w:cstheme="minorHAnsi"/>
        </w:rPr>
        <w:t>,</w:t>
      </w:r>
      <w:r w:rsidRPr="004C2AEA">
        <w:rPr>
          <w:rFonts w:cstheme="minorHAnsi"/>
        </w:rPr>
        <w:t xml:space="preserve"> να έχουν εισπραχθεί σε ταμειακή βάση </w:t>
      </w:r>
      <w:r>
        <w:rPr>
          <w:rFonts w:cstheme="minorHAnsi"/>
        </w:rPr>
        <w:t xml:space="preserve">7,5 </w:t>
      </w:r>
      <w:r w:rsidRPr="004C2AEA">
        <w:rPr>
          <w:rFonts w:cstheme="minorHAnsi"/>
        </w:rPr>
        <w:t>δις ευρώ</w:t>
      </w:r>
      <w:r>
        <w:rPr>
          <w:rFonts w:cstheme="minorHAnsi"/>
        </w:rPr>
        <w:t>,</w:t>
      </w:r>
      <w:r w:rsidRPr="004C2AEA">
        <w:rPr>
          <w:rFonts w:cstheme="minorHAnsi"/>
        </w:rPr>
        <w:t xml:space="preserve"> αλλά η κυβέρνηση </w:t>
      </w:r>
      <w:r w:rsidR="00FA6D5E">
        <w:rPr>
          <w:rFonts w:cstheme="minorHAnsi"/>
        </w:rPr>
        <w:t xml:space="preserve">σας </w:t>
      </w:r>
      <w:r w:rsidRPr="004C2AEA">
        <w:rPr>
          <w:rFonts w:cstheme="minorHAnsi"/>
        </w:rPr>
        <w:t xml:space="preserve">μόνο </w:t>
      </w:r>
      <w:r>
        <w:rPr>
          <w:rFonts w:cstheme="minorHAnsi"/>
        </w:rPr>
        <w:t>το 20</w:t>
      </w:r>
      <w:r w:rsidRPr="004C2AEA">
        <w:rPr>
          <w:rFonts w:cstheme="minorHAnsi"/>
        </w:rPr>
        <w:t xml:space="preserve">21 μέσω του μηδενισμού που έγινε με την τράπεζα Πειραιώς που δρομολόγησε </w:t>
      </w:r>
      <w:r w:rsidR="00FA6D5E">
        <w:rPr>
          <w:rFonts w:cstheme="minorHAnsi"/>
        </w:rPr>
        <w:t>καίει 2,</w:t>
      </w:r>
      <w:r>
        <w:rPr>
          <w:rFonts w:cstheme="minorHAnsi"/>
        </w:rPr>
        <w:t>3</w:t>
      </w:r>
      <w:r w:rsidRPr="004C2AEA">
        <w:rPr>
          <w:rFonts w:cstheme="minorHAnsi"/>
        </w:rPr>
        <w:t>6 δις ευρώ δημόσιας περιουσίας</w:t>
      </w:r>
      <w:r>
        <w:rPr>
          <w:rFonts w:cstheme="minorHAnsi"/>
        </w:rPr>
        <w:t>.</w:t>
      </w:r>
      <w:r w:rsidRPr="004C2AEA">
        <w:rPr>
          <w:rFonts w:cstheme="minorHAnsi"/>
        </w:rPr>
        <w:t xml:space="preserve"> Αυτή είναι η </w:t>
      </w:r>
      <w:r>
        <w:rPr>
          <w:rFonts w:cstheme="minorHAnsi"/>
        </w:rPr>
        <w:t>κανονικότητα που φτιάχνεται με τον Π</w:t>
      </w:r>
      <w:r w:rsidRPr="004C2AEA">
        <w:rPr>
          <w:rFonts w:cstheme="minorHAnsi"/>
        </w:rPr>
        <w:t>ροϋπολογισμό</w:t>
      </w:r>
      <w:r>
        <w:rPr>
          <w:rFonts w:cstheme="minorHAnsi"/>
        </w:rPr>
        <w:t xml:space="preserve"> που φέρνεται. Ά</w:t>
      </w:r>
      <w:r w:rsidRPr="004C2AEA">
        <w:rPr>
          <w:rFonts w:cstheme="minorHAnsi"/>
        </w:rPr>
        <w:t>ρα</w:t>
      </w:r>
      <w:r w:rsidR="00FA6D5E">
        <w:rPr>
          <w:rFonts w:cstheme="minorHAnsi"/>
        </w:rPr>
        <w:t>,</w:t>
      </w:r>
      <w:r w:rsidRPr="004C2AEA">
        <w:rPr>
          <w:rFonts w:cstheme="minorHAnsi"/>
        </w:rPr>
        <w:t xml:space="preserve"> λοιπόν </w:t>
      </w:r>
      <w:r>
        <w:rPr>
          <w:rFonts w:cstheme="minorHAnsi"/>
        </w:rPr>
        <w:t xml:space="preserve">ξαναερχόμαστε </w:t>
      </w:r>
      <w:r w:rsidRPr="004C2AEA">
        <w:rPr>
          <w:rFonts w:cstheme="minorHAnsi"/>
        </w:rPr>
        <w:t>στο μότο</w:t>
      </w:r>
      <w:r>
        <w:rPr>
          <w:rFonts w:cstheme="minorHAnsi"/>
        </w:rPr>
        <w:t>,</w:t>
      </w:r>
      <w:r w:rsidRPr="004C2AEA">
        <w:rPr>
          <w:rFonts w:cstheme="minorHAnsi"/>
        </w:rPr>
        <w:t xml:space="preserve"> ολική επαναφορά</w:t>
      </w:r>
      <w:r>
        <w:rPr>
          <w:rFonts w:cstheme="minorHAnsi"/>
        </w:rPr>
        <w:t xml:space="preserve"> δ</w:t>
      </w:r>
      <w:r w:rsidRPr="004C2AEA">
        <w:rPr>
          <w:rFonts w:cstheme="minorHAnsi"/>
        </w:rPr>
        <w:t>εν φαίνεται να υπάρχει</w:t>
      </w:r>
      <w:r>
        <w:rPr>
          <w:rFonts w:cstheme="minorHAnsi"/>
        </w:rPr>
        <w:t>.</w:t>
      </w:r>
      <w:r w:rsidRPr="004C2AEA">
        <w:rPr>
          <w:rFonts w:cstheme="minorHAnsi"/>
        </w:rPr>
        <w:t xml:space="preserve"> </w:t>
      </w:r>
      <w:r>
        <w:rPr>
          <w:rFonts w:cstheme="minorHAnsi"/>
        </w:rPr>
        <w:t xml:space="preserve">Επανάκαμψη, </w:t>
      </w:r>
      <w:r w:rsidRPr="004C2AEA">
        <w:rPr>
          <w:rFonts w:cstheme="minorHAnsi"/>
        </w:rPr>
        <w:t>ανάκαμψη και επαναφορά των ανθρώπων δεν ταξιδεύουν με το ίδιο πλοίο</w:t>
      </w:r>
      <w:r>
        <w:rPr>
          <w:rFonts w:cstheme="minorHAnsi"/>
        </w:rPr>
        <w:t xml:space="preserve"> κ</w:t>
      </w:r>
      <w:r w:rsidRPr="004C2AEA">
        <w:rPr>
          <w:rFonts w:cstheme="minorHAnsi"/>
        </w:rPr>
        <w:t xml:space="preserve">αι βέβαια είναι μια κανονικότητα που </w:t>
      </w:r>
      <w:r>
        <w:rPr>
          <w:rFonts w:cstheme="minorHAnsi"/>
        </w:rPr>
        <w:t xml:space="preserve">εμάς </w:t>
      </w:r>
      <w:r w:rsidRPr="004C2AEA">
        <w:rPr>
          <w:rFonts w:cstheme="minorHAnsi"/>
        </w:rPr>
        <w:t>δεν μας εκφράζει καθόλου</w:t>
      </w:r>
      <w:r>
        <w:rPr>
          <w:rFonts w:cstheme="minorHAnsi"/>
        </w:rPr>
        <w:t>.</w:t>
      </w:r>
      <w:r w:rsidRPr="004C2AEA">
        <w:rPr>
          <w:rFonts w:cstheme="minorHAnsi"/>
        </w:rPr>
        <w:t xml:space="preserve"> </w:t>
      </w:r>
    </w:p>
    <w:p w:rsidR="00B86619" w:rsidRPr="004C2AEA" w:rsidRDefault="00B86619" w:rsidP="00EF67A5">
      <w:pPr>
        <w:spacing w:line="276" w:lineRule="auto"/>
        <w:ind w:firstLine="720"/>
        <w:jc w:val="both"/>
        <w:rPr>
          <w:rFonts w:cstheme="minorHAnsi"/>
        </w:rPr>
      </w:pPr>
      <w:r w:rsidRPr="004C2AEA">
        <w:rPr>
          <w:rFonts w:cstheme="minorHAnsi"/>
        </w:rPr>
        <w:t>Και μια τελευταία κρίσιμης σημασίας διευκρίνιση</w:t>
      </w:r>
      <w:r>
        <w:rPr>
          <w:rFonts w:cstheme="minorHAnsi"/>
        </w:rPr>
        <w:t>. Ο φετινός κρατικός Π</w:t>
      </w:r>
      <w:r w:rsidRPr="004C2AEA">
        <w:rPr>
          <w:rFonts w:cstheme="minorHAnsi"/>
        </w:rPr>
        <w:t>ροϋπολογισμός με την ολοκλήρωσή του επιχειρεί μια δημοσιονομική σύγκλιση της τάξης των 9,6 δι</w:t>
      </w:r>
      <w:r>
        <w:rPr>
          <w:rFonts w:cstheme="minorHAnsi"/>
        </w:rPr>
        <w:t>ς, π</w:t>
      </w:r>
      <w:r w:rsidRPr="004C2AEA">
        <w:rPr>
          <w:rFonts w:cstheme="minorHAnsi"/>
        </w:rPr>
        <w:t xml:space="preserve">ροβλέπει έσοδα 4,4 </w:t>
      </w:r>
      <w:r w:rsidR="00FA6D5E">
        <w:rPr>
          <w:rFonts w:cstheme="minorHAnsi"/>
        </w:rPr>
        <w:t>δις επιπλέον και δαπάνες 5,2 δις</w:t>
      </w:r>
      <w:r>
        <w:rPr>
          <w:rFonts w:cstheme="minorHAnsi"/>
        </w:rPr>
        <w:t>.</w:t>
      </w:r>
      <w:r w:rsidRPr="004C2AEA">
        <w:rPr>
          <w:rFonts w:cstheme="minorHAnsi"/>
        </w:rPr>
        <w:t xml:space="preserve"> Τα </w:t>
      </w:r>
      <w:r>
        <w:rPr>
          <w:rFonts w:cstheme="minorHAnsi"/>
        </w:rPr>
        <w:t xml:space="preserve">μεν </w:t>
      </w:r>
      <w:r w:rsidRPr="004C2AEA">
        <w:rPr>
          <w:rFonts w:cstheme="minorHAnsi"/>
        </w:rPr>
        <w:t>έσοδα αυξάνονται ποσοτικά περίπου με διπλάσιο ρυθμό πάνω από το ρυθμό ανάπτυξης</w:t>
      </w:r>
      <w:r>
        <w:rPr>
          <w:rFonts w:cstheme="minorHAnsi"/>
        </w:rPr>
        <w:t>.</w:t>
      </w:r>
      <w:r w:rsidRPr="004C2AEA">
        <w:rPr>
          <w:rFonts w:cstheme="minorHAnsi"/>
        </w:rPr>
        <w:t xml:space="preserve"> Η </w:t>
      </w:r>
      <w:r>
        <w:rPr>
          <w:rFonts w:cstheme="minorHAnsi"/>
        </w:rPr>
        <w:t xml:space="preserve">δε </w:t>
      </w:r>
      <w:r w:rsidRPr="004C2AEA">
        <w:rPr>
          <w:rFonts w:cstheme="minorHAnsi"/>
        </w:rPr>
        <w:t>περικοπή των δαπανών τέτοιου ύψους οδηγεί πολλούς τομείς του δημοσίου σε οριακή λειτουργία</w:t>
      </w:r>
      <w:r>
        <w:rPr>
          <w:rFonts w:cstheme="minorHAnsi"/>
        </w:rPr>
        <w:t>.</w:t>
      </w:r>
      <w:r w:rsidRPr="004C2AEA">
        <w:rPr>
          <w:rFonts w:cstheme="minorHAnsi"/>
        </w:rPr>
        <w:t xml:space="preserve"> Θέλω να πω ότι επιχειρείται μια δημοσιονομική σύγκλιση και προσαρμογή πολύ μεγάλη για τα δεδομένα της</w:t>
      </w:r>
      <w:r>
        <w:rPr>
          <w:rFonts w:cstheme="minorHAnsi"/>
        </w:rPr>
        <w:t xml:space="preserve"> υλοποίησης αυτού του κρατικού Π</w:t>
      </w:r>
      <w:r w:rsidRPr="004C2AEA">
        <w:rPr>
          <w:rFonts w:cstheme="minorHAnsi"/>
        </w:rPr>
        <w:t>ροϋπολογισμού</w:t>
      </w:r>
      <w:r>
        <w:rPr>
          <w:rFonts w:cstheme="minorHAnsi"/>
        </w:rPr>
        <w:t>.</w:t>
      </w:r>
      <w:r w:rsidRPr="004C2AEA">
        <w:rPr>
          <w:rFonts w:cstheme="minorHAnsi"/>
        </w:rPr>
        <w:t xml:space="preserve"> Το ερώτημα είναι</w:t>
      </w:r>
      <w:r>
        <w:rPr>
          <w:rFonts w:cstheme="minorHAnsi"/>
        </w:rPr>
        <w:t>,</w:t>
      </w:r>
      <w:r w:rsidRPr="004C2AEA">
        <w:rPr>
          <w:rFonts w:cstheme="minorHAnsi"/>
        </w:rPr>
        <w:t xml:space="preserve"> αν υπάρξει τέλος της δημοσιονομικής χαλάρωσης και υποχρεωθούμε να πάμε σε υψηλά πλεονάσματα από το 2023</w:t>
      </w:r>
      <w:r>
        <w:rPr>
          <w:rFonts w:cstheme="minorHAnsi"/>
        </w:rPr>
        <w:t>, μ</w:t>
      </w:r>
      <w:r w:rsidRPr="004C2AEA">
        <w:rPr>
          <w:rFonts w:cstheme="minorHAnsi"/>
        </w:rPr>
        <w:t>ε δεδομένο ότι οι ρυθμοί α</w:t>
      </w:r>
      <w:r>
        <w:rPr>
          <w:rFonts w:cstheme="minorHAnsi"/>
        </w:rPr>
        <w:t>νάπτυξης θα είναι πολύ μικρότεροι,</w:t>
      </w:r>
      <w:r w:rsidRPr="004C2AEA">
        <w:rPr>
          <w:rFonts w:cstheme="minorHAnsi"/>
        </w:rPr>
        <w:t xml:space="preserve"> φέτος προβλέπεται 4</w:t>
      </w:r>
      <w:r>
        <w:rPr>
          <w:rFonts w:cstheme="minorHAnsi"/>
        </w:rPr>
        <w:t>,5</w:t>
      </w:r>
      <w:r w:rsidRPr="004C2AEA">
        <w:rPr>
          <w:rFonts w:cstheme="minorHAnsi"/>
        </w:rPr>
        <w:t>%</w:t>
      </w:r>
      <w:r>
        <w:rPr>
          <w:rFonts w:cstheme="minorHAnsi"/>
        </w:rPr>
        <w:t>, π</w:t>
      </w:r>
      <w:r w:rsidRPr="004C2AEA">
        <w:rPr>
          <w:rFonts w:cstheme="minorHAnsi"/>
        </w:rPr>
        <w:t>ροφανώς θα είναι μικρότερη από την επόμενη χρονιά αν μπούμε μέσα σε αυτή τη διαδικασία μιας νέας δημοσιονομικής πειθαρχίας</w:t>
      </w:r>
      <w:r>
        <w:rPr>
          <w:rFonts w:cstheme="minorHAnsi"/>
        </w:rPr>
        <w:t>, τ</w:t>
      </w:r>
      <w:r w:rsidRPr="004C2AEA">
        <w:rPr>
          <w:rFonts w:cstheme="minorHAnsi"/>
        </w:rPr>
        <w:t>ι γίνεται σε ευρωπαϊκό επίπεδο</w:t>
      </w:r>
      <w:r>
        <w:rPr>
          <w:rFonts w:cstheme="minorHAnsi"/>
        </w:rPr>
        <w:t>;</w:t>
      </w:r>
      <w:r w:rsidRPr="004C2AEA">
        <w:rPr>
          <w:rFonts w:cstheme="minorHAnsi"/>
        </w:rPr>
        <w:t xml:space="preserve"> </w:t>
      </w:r>
      <w:r>
        <w:rPr>
          <w:rFonts w:cstheme="minorHAnsi"/>
        </w:rPr>
        <w:t>Τι δ</w:t>
      </w:r>
      <w:r w:rsidRPr="004C2AEA">
        <w:rPr>
          <w:rFonts w:cstheme="minorHAnsi"/>
        </w:rPr>
        <w:t>ιεκδικούμε και πού βρίσκεται σήμερα η συζήτηση</w:t>
      </w:r>
      <w:r>
        <w:rPr>
          <w:rFonts w:cstheme="minorHAnsi"/>
        </w:rPr>
        <w:t>;</w:t>
      </w:r>
      <w:r w:rsidRPr="004C2AEA">
        <w:rPr>
          <w:rFonts w:cstheme="minorHAnsi"/>
        </w:rPr>
        <w:t xml:space="preserve"> Νομίζω ότι η κυβέρνηση κάποια στιγμή πρέπει να μας ενημερώσει με τον πιο επίσημο τρόπο γιατί είναι πιθανό με την πολιτική της που δεν έχει στρατηγικό ορίζοντα να οδηγήσει σε νέα μνημόνια</w:t>
      </w:r>
      <w:r>
        <w:rPr>
          <w:rFonts w:cstheme="minorHAnsi"/>
        </w:rPr>
        <w:t>.</w:t>
      </w:r>
      <w:r w:rsidRPr="004C2AEA">
        <w:rPr>
          <w:rFonts w:cstheme="minorHAnsi"/>
        </w:rPr>
        <w:t xml:space="preserve"> Και θα ήθελα ειλικρινά να μιλήσουμε πολύ σοβαρά γι’ αυτό</w:t>
      </w:r>
      <w:r w:rsidR="00FA6D5E">
        <w:rPr>
          <w:rFonts w:cstheme="minorHAnsi"/>
        </w:rPr>
        <w:t>,</w:t>
      </w:r>
      <w:r w:rsidRPr="004C2AEA">
        <w:rPr>
          <w:rFonts w:cstheme="minorHAnsi"/>
        </w:rPr>
        <w:t xml:space="preserve"> αφού</w:t>
      </w:r>
      <w:r w:rsidR="00FA6D5E">
        <w:rPr>
          <w:rFonts w:cstheme="minorHAnsi"/>
        </w:rPr>
        <w:t>,</w:t>
      </w:r>
      <w:r w:rsidRPr="004C2AEA">
        <w:rPr>
          <w:rFonts w:cstheme="minorHAnsi"/>
        </w:rPr>
        <w:t xml:space="preserve"> η κυβέρνηση πρώτα μας ενημερώσει για το τι ενέργειες έχει κάνει τώρ</w:t>
      </w:r>
      <w:r>
        <w:rPr>
          <w:rFonts w:cstheme="minorHAnsi"/>
        </w:rPr>
        <w:t>α προς την Ευρωπαϊκή Έ</w:t>
      </w:r>
      <w:r w:rsidRPr="004C2AEA">
        <w:rPr>
          <w:rFonts w:cstheme="minorHAnsi"/>
        </w:rPr>
        <w:t>νωση και δεύτερον να μας πει τι σκοπεύει να διεκδικήσει να την βοηθήσουμε να το πετύχει</w:t>
      </w:r>
      <w:r>
        <w:rPr>
          <w:rFonts w:cstheme="minorHAnsi"/>
        </w:rPr>
        <w:t>.</w:t>
      </w:r>
      <w:r w:rsidRPr="004C2AEA">
        <w:rPr>
          <w:rFonts w:cstheme="minorHAnsi"/>
        </w:rPr>
        <w:t xml:space="preserve"> </w:t>
      </w:r>
    </w:p>
    <w:p w:rsidR="00B86619" w:rsidRDefault="00B86619"/>
    <w:p w:rsidR="00B86619" w:rsidRDefault="00B86619">
      <w:pPr>
        <w:sectPr w:rsidR="00B86619">
          <w:headerReference w:type="default" r:id="rId9"/>
          <w:footerReference w:type="default" r:id="rId10"/>
          <w:pgSz w:w="11906" w:h="16838"/>
          <w:pgMar w:top="1440" w:right="1800" w:bottom="1440" w:left="1800" w:header="708" w:footer="708" w:gutter="0"/>
          <w:cols w:space="708"/>
          <w:docGrid w:linePitch="360"/>
        </w:sectPr>
      </w:pPr>
    </w:p>
    <w:p w:rsidR="00B86619" w:rsidRDefault="00B86619" w:rsidP="00EF67A5">
      <w:pPr>
        <w:spacing w:line="276" w:lineRule="auto"/>
        <w:jc w:val="both"/>
        <w:rPr>
          <w:rFonts w:cs="Arial"/>
          <w:color w:val="212529"/>
        </w:rPr>
      </w:pPr>
      <w:r>
        <w:tab/>
      </w:r>
      <w:r w:rsidRPr="00F4742F">
        <w:rPr>
          <w:rFonts w:cs="Arial"/>
          <w:color w:val="212529"/>
        </w:rPr>
        <w:t xml:space="preserve">Εκτός αν δε σκοπεύει να διεκδικήσει τίποτα </w:t>
      </w:r>
      <w:r>
        <w:rPr>
          <w:rFonts w:cs="Arial"/>
          <w:color w:val="212529"/>
        </w:rPr>
        <w:t>και το πλοίο ταξιδεύει αμέριμνο</w:t>
      </w:r>
      <w:r w:rsidRPr="00F4742F">
        <w:rPr>
          <w:rFonts w:cs="Arial"/>
          <w:color w:val="212529"/>
        </w:rPr>
        <w:t xml:space="preserve"> περιμένοντας σύμφωνα με τις εκτιμήσεις κάποιων οργανι</w:t>
      </w:r>
      <w:r>
        <w:rPr>
          <w:rFonts w:cs="Arial"/>
          <w:color w:val="212529"/>
        </w:rPr>
        <w:t xml:space="preserve">σμών ότι από την άνοιξη </w:t>
      </w:r>
      <w:r w:rsidRPr="00F4742F">
        <w:rPr>
          <w:rFonts w:cs="Arial"/>
          <w:color w:val="212529"/>
        </w:rPr>
        <w:t xml:space="preserve"> πάλι θα επανέλθουν τα πράγματα στη θέση τους και θα φέρετε κάποια ενδιάμεσα μεταβατικά μέτρα</w:t>
      </w:r>
      <w:r w:rsidR="00FA6D5E">
        <w:rPr>
          <w:rFonts w:cs="Arial"/>
          <w:color w:val="212529"/>
        </w:rPr>
        <w:t>,</w:t>
      </w:r>
      <w:r w:rsidRPr="00F4742F">
        <w:rPr>
          <w:rFonts w:cs="Arial"/>
          <w:color w:val="212529"/>
        </w:rPr>
        <w:t xml:space="preserve"> τα οποία θα είναι ασπιρίνες για τους ανθρώπους και στο τέλος</w:t>
      </w:r>
      <w:r>
        <w:rPr>
          <w:rFonts w:cs="Arial"/>
          <w:color w:val="212529"/>
        </w:rPr>
        <w:t xml:space="preserve"> θα δυστυχούν </w:t>
      </w:r>
      <w:r w:rsidRPr="00F4742F">
        <w:rPr>
          <w:rFonts w:cs="Arial"/>
          <w:color w:val="212529"/>
        </w:rPr>
        <w:t>οι άνθρωποι και η χώρα μαζί</w:t>
      </w:r>
      <w:r>
        <w:rPr>
          <w:rFonts w:cs="Arial"/>
          <w:color w:val="212529"/>
        </w:rPr>
        <w:t>.</w:t>
      </w:r>
      <w:r w:rsidRPr="00F4742F">
        <w:rPr>
          <w:rFonts w:cs="Arial"/>
          <w:color w:val="212529"/>
        </w:rPr>
        <w:t xml:space="preserve"> </w:t>
      </w:r>
    </w:p>
    <w:p w:rsidR="00B86619" w:rsidRDefault="00B86619" w:rsidP="00EF67A5">
      <w:pPr>
        <w:spacing w:line="276" w:lineRule="auto"/>
        <w:ind w:firstLine="720"/>
        <w:jc w:val="both"/>
        <w:rPr>
          <w:rFonts w:cs="Arial"/>
          <w:color w:val="212529"/>
        </w:rPr>
      </w:pPr>
      <w:r w:rsidRPr="00F4742F">
        <w:rPr>
          <w:rFonts w:cs="Arial"/>
          <w:color w:val="212529"/>
        </w:rPr>
        <w:t>Αυτή η κρίση δεν αντιμετωπίζεται με αυτές τις πολιτικές</w:t>
      </w:r>
      <w:r>
        <w:rPr>
          <w:rFonts w:cs="Arial"/>
          <w:color w:val="212529"/>
        </w:rPr>
        <w:t>.</w:t>
      </w:r>
      <w:r w:rsidRPr="00F4742F">
        <w:rPr>
          <w:rFonts w:cs="Arial"/>
          <w:color w:val="212529"/>
        </w:rPr>
        <w:t xml:space="preserve"> Γι</w:t>
      </w:r>
      <w:r>
        <w:rPr>
          <w:rFonts w:cs="Arial"/>
          <w:color w:val="212529"/>
        </w:rPr>
        <w:t>α</w:t>
      </w:r>
      <w:r w:rsidRPr="00F4742F">
        <w:rPr>
          <w:rFonts w:cs="Arial"/>
          <w:color w:val="212529"/>
        </w:rPr>
        <w:t xml:space="preserve"> αυτό προφανώς εκτός από τα θέματα της άμυνας θα καταψηφίσουμε</w:t>
      </w:r>
      <w:r>
        <w:rPr>
          <w:rFonts w:cs="Arial"/>
          <w:color w:val="212529"/>
        </w:rPr>
        <w:t xml:space="preserve"> τον Προϋπολογισμό σας.</w:t>
      </w:r>
    </w:p>
    <w:p w:rsidR="00B86619" w:rsidRDefault="00B86619" w:rsidP="00EF67A5">
      <w:pPr>
        <w:spacing w:line="276" w:lineRule="auto"/>
        <w:ind w:firstLine="720"/>
        <w:jc w:val="both"/>
        <w:rPr>
          <w:rFonts w:cs="Arial"/>
          <w:color w:val="212529"/>
        </w:rPr>
      </w:pPr>
      <w:r w:rsidRPr="00837593">
        <w:rPr>
          <w:rFonts w:cs="Arial"/>
          <w:b/>
          <w:color w:val="212529"/>
        </w:rPr>
        <w:t>ΑΘΑΝΑΣΙΟΣ ΚΑΒΒΑΔΑΣ (Αντιπρόεδρος της Επιτροπής)</w:t>
      </w:r>
      <w:r>
        <w:rPr>
          <w:rFonts w:cs="Arial"/>
          <w:color w:val="212529"/>
        </w:rPr>
        <w:t>: Ευχαριστούμε τον Γενικό Εισηγητή του Κινήματος Αλλαγής</w:t>
      </w:r>
      <w:r w:rsidRPr="00981938">
        <w:rPr>
          <w:rFonts w:cs="Arial"/>
          <w:color w:val="212529"/>
        </w:rPr>
        <w:t>,</w:t>
      </w:r>
      <w:r w:rsidRPr="00F4742F">
        <w:rPr>
          <w:rFonts w:cs="Arial"/>
          <w:color w:val="212529"/>
        </w:rPr>
        <w:t xml:space="preserve"> τον κύριο </w:t>
      </w:r>
      <w:r>
        <w:rPr>
          <w:rFonts w:cs="Arial"/>
          <w:color w:val="212529"/>
        </w:rPr>
        <w:t>Σ</w:t>
      </w:r>
      <w:r w:rsidRPr="00F4742F">
        <w:rPr>
          <w:rFonts w:cs="Arial"/>
          <w:color w:val="212529"/>
        </w:rPr>
        <w:t>κανδαλίδη</w:t>
      </w:r>
      <w:r>
        <w:rPr>
          <w:rFonts w:cs="Arial"/>
          <w:color w:val="212529"/>
        </w:rPr>
        <w:t>.</w:t>
      </w:r>
    </w:p>
    <w:p w:rsidR="00B86619" w:rsidRDefault="00B86619" w:rsidP="00EF67A5">
      <w:pPr>
        <w:spacing w:line="276" w:lineRule="auto"/>
        <w:ind w:firstLine="720"/>
        <w:jc w:val="both"/>
        <w:rPr>
          <w:rFonts w:cs="Arial"/>
          <w:color w:val="212529"/>
        </w:rPr>
      </w:pPr>
      <w:r>
        <w:rPr>
          <w:rFonts w:cs="Arial"/>
          <w:color w:val="212529"/>
        </w:rPr>
        <w:t xml:space="preserve"> </w:t>
      </w:r>
      <w:r w:rsidR="00CE7600">
        <w:rPr>
          <w:rFonts w:cs="Arial"/>
          <w:color w:val="212529"/>
        </w:rPr>
        <w:t>Ζ</w:t>
      </w:r>
      <w:r>
        <w:rPr>
          <w:rFonts w:cs="Arial"/>
          <w:color w:val="212529"/>
        </w:rPr>
        <w:t>ήτησε το λόγο ο Ειδικός Αγορητής του ΣΥΡΙΖΑ</w:t>
      </w:r>
      <w:r w:rsidRPr="00981938">
        <w:rPr>
          <w:rFonts w:cs="Arial"/>
          <w:color w:val="212529"/>
        </w:rPr>
        <w:t>,</w:t>
      </w:r>
      <w:r>
        <w:rPr>
          <w:rFonts w:cs="Arial"/>
          <w:color w:val="212529"/>
        </w:rPr>
        <w:t xml:space="preserve"> ο</w:t>
      </w:r>
      <w:r w:rsidRPr="00F4742F">
        <w:rPr>
          <w:rFonts w:cs="Arial"/>
          <w:color w:val="212529"/>
        </w:rPr>
        <w:t xml:space="preserve"> κ</w:t>
      </w:r>
      <w:r>
        <w:rPr>
          <w:rFonts w:cs="Arial"/>
          <w:color w:val="212529"/>
        </w:rPr>
        <w:t>. Ανδρέας Ξ</w:t>
      </w:r>
      <w:r w:rsidRPr="00F4742F">
        <w:rPr>
          <w:rFonts w:cs="Arial"/>
          <w:color w:val="212529"/>
        </w:rPr>
        <w:t>ανθός</w:t>
      </w:r>
      <w:r w:rsidRPr="00981938">
        <w:rPr>
          <w:rFonts w:cs="Arial"/>
          <w:color w:val="212529"/>
        </w:rPr>
        <w:t>,</w:t>
      </w:r>
      <w:r>
        <w:rPr>
          <w:rFonts w:cs="Arial"/>
          <w:color w:val="212529"/>
        </w:rPr>
        <w:t xml:space="preserve"> που </w:t>
      </w:r>
      <w:r w:rsidRPr="00F4742F">
        <w:rPr>
          <w:rFonts w:cs="Arial"/>
          <w:color w:val="212529"/>
        </w:rPr>
        <w:t>λόγω ανειλημμένων υποχρεώσεων πήρε τη θέση του</w:t>
      </w:r>
      <w:r>
        <w:rPr>
          <w:rFonts w:cs="Arial"/>
          <w:color w:val="212529"/>
        </w:rPr>
        <w:t xml:space="preserve"> Ειδικού Εισηγητή της Νέας Δημοκρατίας, του κ. Καράογλου.</w:t>
      </w:r>
    </w:p>
    <w:p w:rsidR="00B86619" w:rsidRDefault="00B86619" w:rsidP="00EF67A5">
      <w:pPr>
        <w:spacing w:line="276" w:lineRule="auto"/>
        <w:ind w:firstLine="720"/>
        <w:jc w:val="both"/>
        <w:rPr>
          <w:rFonts w:cs="Arial"/>
          <w:color w:val="212529"/>
        </w:rPr>
      </w:pPr>
      <w:r>
        <w:rPr>
          <w:rFonts w:cs="Arial"/>
          <w:color w:val="212529"/>
        </w:rPr>
        <w:t>Κύριε Ξανθέ, έχετε το λόγο.</w:t>
      </w:r>
    </w:p>
    <w:p w:rsidR="00B86619" w:rsidRDefault="00B86619" w:rsidP="00EF67A5">
      <w:pPr>
        <w:spacing w:line="276" w:lineRule="auto"/>
        <w:ind w:firstLine="720"/>
        <w:jc w:val="both"/>
        <w:rPr>
          <w:rFonts w:cs="Arial"/>
          <w:color w:val="212529"/>
        </w:rPr>
      </w:pPr>
      <w:r w:rsidRPr="00837593">
        <w:rPr>
          <w:rFonts w:cs="Arial"/>
          <w:b/>
          <w:color w:val="212529"/>
        </w:rPr>
        <w:t>ΑΝΔΡΕΑΣ ΞΑΝΘΟΣ (Ειδικός Αγορητής του ΣΥΡΙΖΑ)</w:t>
      </w:r>
      <w:r>
        <w:rPr>
          <w:rFonts w:cs="Arial"/>
          <w:color w:val="212529"/>
        </w:rPr>
        <w:t>: Ευχαριστώ, κύριε Πρόεδρε και ε</w:t>
      </w:r>
      <w:r w:rsidRPr="00F4742F">
        <w:rPr>
          <w:rFonts w:cs="Arial"/>
          <w:color w:val="212529"/>
        </w:rPr>
        <w:t xml:space="preserve">υχαριστώ </w:t>
      </w:r>
      <w:r>
        <w:rPr>
          <w:rFonts w:cs="Arial"/>
          <w:color w:val="212529"/>
        </w:rPr>
        <w:t xml:space="preserve">και </w:t>
      </w:r>
      <w:r w:rsidRPr="00F4742F">
        <w:rPr>
          <w:rFonts w:cs="Arial"/>
          <w:color w:val="212529"/>
        </w:rPr>
        <w:t>τον συνάδελφο</w:t>
      </w:r>
      <w:r>
        <w:rPr>
          <w:rFonts w:cs="Arial"/>
          <w:color w:val="212529"/>
        </w:rPr>
        <w:t xml:space="preserve"> κ. Καράογλου για τη</w:t>
      </w:r>
      <w:r w:rsidRPr="00F4742F">
        <w:rPr>
          <w:rFonts w:cs="Arial"/>
          <w:color w:val="212529"/>
        </w:rPr>
        <w:t xml:space="preserve"> διευκόλυνση</w:t>
      </w:r>
      <w:r>
        <w:rPr>
          <w:rFonts w:cs="Arial"/>
          <w:color w:val="212529"/>
        </w:rPr>
        <w:t>.</w:t>
      </w:r>
    </w:p>
    <w:p w:rsidR="00B86619" w:rsidRDefault="00B86619" w:rsidP="00EF67A5">
      <w:pPr>
        <w:spacing w:line="276" w:lineRule="auto"/>
        <w:ind w:firstLine="720"/>
        <w:jc w:val="both"/>
        <w:rPr>
          <w:rFonts w:cs="Arial"/>
          <w:color w:val="212529"/>
        </w:rPr>
      </w:pPr>
      <w:r w:rsidRPr="00F4742F">
        <w:rPr>
          <w:rFonts w:cs="Arial"/>
          <w:color w:val="212529"/>
        </w:rPr>
        <w:t xml:space="preserve"> Αγαπητοί συνάδελφοι</w:t>
      </w:r>
      <w:r>
        <w:rPr>
          <w:rFonts w:cs="Arial"/>
          <w:color w:val="212529"/>
        </w:rPr>
        <w:t>,</w:t>
      </w:r>
      <w:r w:rsidRPr="00F4742F">
        <w:rPr>
          <w:rFonts w:cs="Arial"/>
          <w:color w:val="212529"/>
        </w:rPr>
        <w:t xml:space="preserve"> </w:t>
      </w:r>
      <w:r>
        <w:rPr>
          <w:rFonts w:cs="Arial"/>
          <w:color w:val="212529"/>
        </w:rPr>
        <w:t>κύριοι Υ</w:t>
      </w:r>
      <w:r w:rsidRPr="00F4742F">
        <w:rPr>
          <w:rFonts w:cs="Arial"/>
          <w:color w:val="212529"/>
        </w:rPr>
        <w:t>πουργοί</w:t>
      </w:r>
      <w:r>
        <w:rPr>
          <w:rFonts w:cs="Arial"/>
          <w:color w:val="212529"/>
        </w:rPr>
        <w:t>,</w:t>
      </w:r>
      <w:r w:rsidRPr="00F4742F">
        <w:rPr>
          <w:rFonts w:cs="Arial"/>
          <w:color w:val="212529"/>
        </w:rPr>
        <w:t xml:space="preserve"> νομίζω ότι είμαστε ξανά σε ένα πολύ κρίσιμο και κομβικό σημείο αυτής της μεγ</w:t>
      </w:r>
      <w:r>
        <w:rPr>
          <w:rFonts w:cs="Arial"/>
          <w:color w:val="212529"/>
        </w:rPr>
        <w:t>άλης και παρατεταμένης πανδημικής κρίσης κ</w:t>
      </w:r>
      <w:r w:rsidRPr="00F4742F">
        <w:rPr>
          <w:rFonts w:cs="Arial"/>
          <w:color w:val="212529"/>
        </w:rPr>
        <w:t xml:space="preserve">αι προφανώς αυτό το κλίμα </w:t>
      </w:r>
      <w:proofErr w:type="spellStart"/>
      <w:r>
        <w:rPr>
          <w:rFonts w:cs="Arial"/>
          <w:color w:val="212529"/>
        </w:rPr>
        <w:t>επι</w:t>
      </w:r>
      <w:r w:rsidRPr="00F4742F">
        <w:rPr>
          <w:rFonts w:cs="Arial"/>
          <w:color w:val="212529"/>
        </w:rPr>
        <w:t>καθορίζει</w:t>
      </w:r>
      <w:proofErr w:type="spellEnd"/>
      <w:r w:rsidRPr="00F4742F">
        <w:rPr>
          <w:rFonts w:cs="Arial"/>
          <w:color w:val="212529"/>
        </w:rPr>
        <w:t xml:space="preserve"> τα πάντα και τη συζήτ</w:t>
      </w:r>
      <w:r>
        <w:rPr>
          <w:rFonts w:cs="Arial"/>
          <w:color w:val="212529"/>
        </w:rPr>
        <w:t>ηση για τον Προϋπολογισμό.</w:t>
      </w:r>
    </w:p>
    <w:p w:rsidR="00B86619" w:rsidRDefault="00B86619" w:rsidP="00EF67A5">
      <w:pPr>
        <w:spacing w:line="276" w:lineRule="auto"/>
        <w:ind w:firstLine="720"/>
        <w:jc w:val="both"/>
        <w:rPr>
          <w:rFonts w:cs="Arial"/>
          <w:color w:val="212529"/>
        </w:rPr>
      </w:pPr>
      <w:r>
        <w:rPr>
          <w:rFonts w:cs="Arial"/>
          <w:color w:val="212529"/>
        </w:rPr>
        <w:t xml:space="preserve"> Ε</w:t>
      </w:r>
      <w:r w:rsidRPr="00F4742F">
        <w:rPr>
          <w:rFonts w:cs="Arial"/>
          <w:color w:val="212529"/>
        </w:rPr>
        <w:t>λπίζω να είμαστε στην αιχμή και να μην έχουμε ακόμα περιθώριο μεγαλύτερης επιδείνωσης στην αιχμή του τέταρτου</w:t>
      </w:r>
      <w:r>
        <w:rPr>
          <w:rFonts w:cs="Arial"/>
          <w:color w:val="212529"/>
        </w:rPr>
        <w:t xml:space="preserve"> επιδημικού κύματος.</w:t>
      </w:r>
      <w:r w:rsidRPr="00F4742F">
        <w:rPr>
          <w:rFonts w:cs="Arial"/>
          <w:color w:val="212529"/>
        </w:rPr>
        <w:t xml:space="preserve"> Η κατάσταση είναι εκτός ελέγχου</w:t>
      </w:r>
      <w:r>
        <w:rPr>
          <w:rFonts w:cs="Arial"/>
          <w:color w:val="212529"/>
        </w:rPr>
        <w:t>,</w:t>
      </w:r>
      <w:r w:rsidRPr="00F4742F">
        <w:rPr>
          <w:rFonts w:cs="Arial"/>
          <w:color w:val="212529"/>
        </w:rPr>
        <w:t xml:space="preserve"> παρότι </w:t>
      </w:r>
      <w:r>
        <w:rPr>
          <w:rFonts w:cs="Arial"/>
          <w:color w:val="212529"/>
        </w:rPr>
        <w:t>αυτό δεν αναγνωρίζεται από τον Π</w:t>
      </w:r>
      <w:r w:rsidRPr="00F4742F">
        <w:rPr>
          <w:rFonts w:cs="Arial"/>
          <w:color w:val="212529"/>
        </w:rPr>
        <w:t>ρωθυπουργό και από την κυβέρνηση</w:t>
      </w:r>
      <w:r>
        <w:rPr>
          <w:rFonts w:cs="Arial"/>
          <w:color w:val="212529"/>
        </w:rPr>
        <w:t>.</w:t>
      </w:r>
    </w:p>
    <w:p w:rsidR="00B86619" w:rsidRDefault="00B86619" w:rsidP="00EF67A5">
      <w:pPr>
        <w:spacing w:line="276" w:lineRule="auto"/>
        <w:ind w:firstLine="720"/>
        <w:jc w:val="both"/>
        <w:rPr>
          <w:rFonts w:cs="Arial"/>
          <w:color w:val="212529"/>
        </w:rPr>
      </w:pPr>
      <w:r>
        <w:rPr>
          <w:rFonts w:cs="Arial"/>
          <w:color w:val="212529"/>
        </w:rPr>
        <w:t xml:space="preserve"> Το </w:t>
      </w:r>
      <w:r w:rsidR="00CE7600">
        <w:rPr>
          <w:rFonts w:cs="Arial"/>
          <w:color w:val="212529"/>
        </w:rPr>
        <w:t>σύστημα υ</w:t>
      </w:r>
      <w:r w:rsidRPr="00F4742F">
        <w:rPr>
          <w:rFonts w:cs="Arial"/>
          <w:color w:val="212529"/>
        </w:rPr>
        <w:t>γείας πιέζεται αφόρητα</w:t>
      </w:r>
      <w:r>
        <w:rPr>
          <w:rFonts w:cs="Arial"/>
          <w:color w:val="212529"/>
        </w:rPr>
        <w:t xml:space="preserve"> και</w:t>
      </w:r>
      <w:r w:rsidRPr="00F4742F">
        <w:rPr>
          <w:rFonts w:cs="Arial"/>
          <w:color w:val="212529"/>
        </w:rPr>
        <w:t xml:space="preserve"> έχει σταματήσει πια να παράσχει υπηρεσίες στη μη </w:t>
      </w:r>
      <w:r w:rsidRPr="00837593">
        <w:rPr>
          <w:rFonts w:cs="Arial"/>
          <w:color w:val="212529"/>
        </w:rPr>
        <w:t xml:space="preserve"> </w:t>
      </w:r>
      <w:proofErr w:type="spellStart"/>
      <w:r>
        <w:rPr>
          <w:rFonts w:cs="Arial"/>
          <w:color w:val="212529"/>
          <w:lang w:val="en-US"/>
        </w:rPr>
        <w:t>Covid</w:t>
      </w:r>
      <w:proofErr w:type="spellEnd"/>
      <w:r w:rsidRPr="00837593">
        <w:rPr>
          <w:rFonts w:cs="Arial"/>
          <w:color w:val="212529"/>
        </w:rPr>
        <w:t xml:space="preserve"> </w:t>
      </w:r>
      <w:r w:rsidRPr="00F4742F">
        <w:rPr>
          <w:rFonts w:cs="Arial"/>
          <w:color w:val="212529"/>
        </w:rPr>
        <w:t>νοσηρότητα του πληθυσμού</w:t>
      </w:r>
      <w:r>
        <w:rPr>
          <w:rFonts w:cs="Arial"/>
          <w:color w:val="212529"/>
        </w:rPr>
        <w:t>.</w:t>
      </w:r>
      <w:r w:rsidRPr="00F4742F">
        <w:rPr>
          <w:rFonts w:cs="Arial"/>
          <w:color w:val="212529"/>
        </w:rPr>
        <w:t xml:space="preserve"> Δηλαδή</w:t>
      </w:r>
      <w:r>
        <w:rPr>
          <w:rFonts w:cs="Arial"/>
          <w:color w:val="212529"/>
        </w:rPr>
        <w:t>,</w:t>
      </w:r>
      <w:r w:rsidRPr="00F4742F">
        <w:rPr>
          <w:rFonts w:cs="Arial"/>
          <w:color w:val="212529"/>
        </w:rPr>
        <w:t xml:space="preserve"> οι ασθενείς που έχουν σοβαρά και απειλητικά για τη ζωή νοσήματα δυσκολεύονται να εξυπηρετηθούν</w:t>
      </w:r>
      <w:r>
        <w:rPr>
          <w:rFonts w:cs="Arial"/>
          <w:color w:val="212529"/>
        </w:rPr>
        <w:t xml:space="preserve"> σήμερα</w:t>
      </w:r>
      <w:r w:rsidRPr="00F4742F">
        <w:rPr>
          <w:rFonts w:cs="Arial"/>
          <w:color w:val="212529"/>
        </w:rPr>
        <w:t xml:space="preserve"> από τις δημόσιες δομές</w:t>
      </w:r>
      <w:r>
        <w:rPr>
          <w:rFonts w:cs="Arial"/>
          <w:color w:val="212529"/>
        </w:rPr>
        <w:t>. Έ</w:t>
      </w:r>
      <w:r w:rsidRPr="00F4742F">
        <w:rPr>
          <w:rFonts w:cs="Arial"/>
          <w:color w:val="212529"/>
        </w:rPr>
        <w:t>ρ</w:t>
      </w:r>
      <w:r>
        <w:rPr>
          <w:rFonts w:cs="Arial"/>
          <w:color w:val="212529"/>
        </w:rPr>
        <w:t>χεται και η προχθεσινή απόφαση του Υ</w:t>
      </w:r>
      <w:r w:rsidRPr="00F4742F">
        <w:rPr>
          <w:rFonts w:cs="Arial"/>
          <w:color w:val="212529"/>
        </w:rPr>
        <w:t>πουργείου που δίνει το περιθώριο να μειω</w:t>
      </w:r>
      <w:r>
        <w:rPr>
          <w:rFonts w:cs="Arial"/>
          <w:color w:val="212529"/>
        </w:rPr>
        <w:t>θούν έως και 80%</w:t>
      </w:r>
      <w:r w:rsidR="00CE7600">
        <w:rPr>
          <w:rFonts w:cs="Arial"/>
          <w:color w:val="212529"/>
        </w:rPr>
        <w:t xml:space="preserve"> τα τακτικά χειρουργεία από το σ</w:t>
      </w:r>
      <w:r>
        <w:rPr>
          <w:rFonts w:cs="Arial"/>
          <w:color w:val="212529"/>
        </w:rPr>
        <w:t xml:space="preserve">ύστημα </w:t>
      </w:r>
      <w:r w:rsidR="00CE7600">
        <w:rPr>
          <w:rFonts w:cs="Arial"/>
          <w:color w:val="212529"/>
        </w:rPr>
        <w:t>υ</w:t>
      </w:r>
      <w:r w:rsidRPr="00F4742F">
        <w:rPr>
          <w:rFonts w:cs="Arial"/>
          <w:color w:val="212529"/>
        </w:rPr>
        <w:t>γείας οριζόντια σε όλη τη χώρα</w:t>
      </w:r>
      <w:r>
        <w:rPr>
          <w:rFonts w:cs="Arial"/>
          <w:color w:val="212529"/>
        </w:rPr>
        <w:t>,</w:t>
      </w:r>
      <w:r w:rsidRPr="00F4742F">
        <w:rPr>
          <w:rFonts w:cs="Arial"/>
          <w:color w:val="212529"/>
        </w:rPr>
        <w:t xml:space="preserve"> όταν</w:t>
      </w:r>
      <w:r>
        <w:rPr>
          <w:rFonts w:cs="Arial"/>
          <w:color w:val="212529"/>
        </w:rPr>
        <w:t>,</w:t>
      </w:r>
      <w:r w:rsidRPr="00F4742F">
        <w:rPr>
          <w:rFonts w:cs="Arial"/>
          <w:color w:val="212529"/>
        </w:rPr>
        <w:t xml:space="preserve"> ήδη</w:t>
      </w:r>
      <w:r>
        <w:rPr>
          <w:rFonts w:cs="Arial"/>
          <w:color w:val="212529"/>
        </w:rPr>
        <w:t>,</w:t>
      </w:r>
      <w:r w:rsidRPr="00F4742F">
        <w:rPr>
          <w:rFonts w:cs="Arial"/>
          <w:color w:val="212529"/>
        </w:rPr>
        <w:t xml:space="preserve"> έχει προηγηθεί μια τεράστια περικοπή αυτής της δραστηριότητας δημιουργώντας ακάλυπτες ανάγκες</w:t>
      </w:r>
      <w:r>
        <w:rPr>
          <w:rFonts w:cs="Arial"/>
          <w:color w:val="212529"/>
        </w:rPr>
        <w:t>,</w:t>
      </w:r>
      <w:r w:rsidRPr="00F4742F">
        <w:rPr>
          <w:rFonts w:cs="Arial"/>
          <w:color w:val="212529"/>
        </w:rPr>
        <w:t xml:space="preserve"> επιβαρύνοντας οικονομικά πολίτες</w:t>
      </w:r>
      <w:r w:rsidR="00CE7600">
        <w:rPr>
          <w:rFonts w:cs="Arial"/>
          <w:color w:val="212529"/>
        </w:rPr>
        <w:t>,</w:t>
      </w:r>
      <w:r w:rsidRPr="00F4742F">
        <w:rPr>
          <w:rFonts w:cs="Arial"/>
          <w:color w:val="212529"/>
        </w:rPr>
        <w:t xml:space="preserve"> οι οποίοι αναγκάστηκαν να απευθυνθούν στον ιδιωτικό τομέα και</w:t>
      </w:r>
      <w:r>
        <w:rPr>
          <w:rFonts w:cs="Arial"/>
          <w:color w:val="212529"/>
        </w:rPr>
        <w:t>,</w:t>
      </w:r>
      <w:r w:rsidRPr="00F4742F">
        <w:rPr>
          <w:rFonts w:cs="Arial"/>
          <w:color w:val="212529"/>
        </w:rPr>
        <w:t xml:space="preserve"> κυρίως</w:t>
      </w:r>
      <w:r>
        <w:rPr>
          <w:rFonts w:cs="Arial"/>
          <w:color w:val="212529"/>
        </w:rPr>
        <w:t>,</w:t>
      </w:r>
      <w:r w:rsidRPr="00F4742F">
        <w:rPr>
          <w:rFonts w:cs="Arial"/>
          <w:color w:val="212529"/>
        </w:rPr>
        <w:t xml:space="preserve"> αφήνοντας χωρίς έγκαιρη φροντίδα ανθρώπους</w:t>
      </w:r>
      <w:r w:rsidR="00CE7600">
        <w:rPr>
          <w:rFonts w:cs="Arial"/>
          <w:color w:val="212529"/>
        </w:rPr>
        <w:t>,</w:t>
      </w:r>
      <w:r w:rsidRPr="00F4742F">
        <w:rPr>
          <w:rFonts w:cs="Arial"/>
          <w:color w:val="212529"/>
        </w:rPr>
        <w:t xml:space="preserve"> οι οποίοι ανέπτυξαν στη συνέχεια επιπλοκές και είχαμε παράπλευρες απώλειες</w:t>
      </w:r>
      <w:r>
        <w:rPr>
          <w:rFonts w:cs="Arial"/>
          <w:color w:val="212529"/>
        </w:rPr>
        <w:t>.</w:t>
      </w:r>
      <w:r w:rsidRPr="00F4742F">
        <w:rPr>
          <w:rFonts w:cs="Arial"/>
          <w:color w:val="212529"/>
        </w:rPr>
        <w:t xml:space="preserve"> Είναι η λεγόμενη πλεονά</w:t>
      </w:r>
      <w:r>
        <w:rPr>
          <w:rFonts w:cs="Arial"/>
          <w:color w:val="212529"/>
        </w:rPr>
        <w:t xml:space="preserve">ζουσα θνησιμότητα από μη </w:t>
      </w:r>
      <w:proofErr w:type="spellStart"/>
      <w:r>
        <w:rPr>
          <w:rFonts w:cs="Arial"/>
          <w:color w:val="212529"/>
          <w:lang w:val="en-US"/>
        </w:rPr>
        <w:t>Covid</w:t>
      </w:r>
      <w:proofErr w:type="spellEnd"/>
      <w:r w:rsidRPr="00F4742F">
        <w:rPr>
          <w:rFonts w:cs="Arial"/>
          <w:color w:val="212529"/>
        </w:rPr>
        <w:t xml:space="preserve"> αιτιολογία</w:t>
      </w:r>
      <w:r>
        <w:rPr>
          <w:rFonts w:cs="Arial"/>
          <w:color w:val="212529"/>
        </w:rPr>
        <w:t>.</w:t>
      </w:r>
    </w:p>
    <w:p w:rsidR="00B86619" w:rsidRDefault="00B86619" w:rsidP="00EF67A5">
      <w:pPr>
        <w:spacing w:line="276" w:lineRule="auto"/>
        <w:ind w:firstLine="720"/>
        <w:jc w:val="both"/>
        <w:rPr>
          <w:rFonts w:cs="Arial"/>
          <w:color w:val="212529"/>
        </w:rPr>
      </w:pPr>
      <w:r>
        <w:rPr>
          <w:rFonts w:cs="Arial"/>
          <w:color w:val="212529"/>
        </w:rPr>
        <w:t xml:space="preserve"> Διάβαζα τα στοιχεία της Α΄ Υγειονομικής Π</w:t>
      </w:r>
      <w:r w:rsidRPr="00F4742F">
        <w:rPr>
          <w:rFonts w:cs="Arial"/>
          <w:color w:val="212529"/>
        </w:rPr>
        <w:t>εριφέρειας</w:t>
      </w:r>
      <w:r>
        <w:rPr>
          <w:rFonts w:cs="Arial"/>
          <w:color w:val="212529"/>
        </w:rPr>
        <w:t>, όπου σ</w:t>
      </w:r>
      <w:r w:rsidRPr="00F4742F">
        <w:rPr>
          <w:rFonts w:cs="Arial"/>
          <w:color w:val="212529"/>
        </w:rPr>
        <w:t xml:space="preserve">υγκρίνοντας τον Οκτώβρη του </w:t>
      </w:r>
      <w:r>
        <w:rPr>
          <w:rFonts w:cs="Arial"/>
          <w:color w:val="212529"/>
        </w:rPr>
        <w:t>20</w:t>
      </w:r>
      <w:r w:rsidRPr="00F4742F">
        <w:rPr>
          <w:rFonts w:cs="Arial"/>
          <w:color w:val="212529"/>
        </w:rPr>
        <w:t>19</w:t>
      </w:r>
      <w:r>
        <w:rPr>
          <w:rFonts w:cs="Arial"/>
          <w:color w:val="212529"/>
        </w:rPr>
        <w:t>,</w:t>
      </w:r>
      <w:r w:rsidRPr="00F4742F">
        <w:rPr>
          <w:rFonts w:cs="Arial"/>
          <w:color w:val="212529"/>
        </w:rPr>
        <w:t xml:space="preserve"> του </w:t>
      </w:r>
      <w:r>
        <w:rPr>
          <w:rFonts w:cs="Arial"/>
          <w:color w:val="212529"/>
        </w:rPr>
        <w:t>20</w:t>
      </w:r>
      <w:r w:rsidRPr="00F4742F">
        <w:rPr>
          <w:rFonts w:cs="Arial"/>
          <w:color w:val="212529"/>
        </w:rPr>
        <w:t xml:space="preserve">20 </w:t>
      </w:r>
      <w:r>
        <w:rPr>
          <w:rFonts w:cs="Arial"/>
          <w:color w:val="212529"/>
        </w:rPr>
        <w:t xml:space="preserve">και </w:t>
      </w:r>
      <w:r w:rsidRPr="00F4742F">
        <w:rPr>
          <w:rFonts w:cs="Arial"/>
          <w:color w:val="212529"/>
        </w:rPr>
        <w:t xml:space="preserve">του </w:t>
      </w:r>
      <w:r>
        <w:rPr>
          <w:rFonts w:cs="Arial"/>
          <w:color w:val="212529"/>
        </w:rPr>
        <w:t>20</w:t>
      </w:r>
      <w:r w:rsidRPr="00F4742F">
        <w:rPr>
          <w:rFonts w:cs="Arial"/>
          <w:color w:val="212529"/>
        </w:rPr>
        <w:t xml:space="preserve">21 ανάμεσα στο </w:t>
      </w:r>
      <w:r>
        <w:rPr>
          <w:rFonts w:cs="Arial"/>
          <w:color w:val="212529"/>
        </w:rPr>
        <w:t>20</w:t>
      </w:r>
      <w:r w:rsidRPr="00F4742F">
        <w:rPr>
          <w:rFonts w:cs="Arial"/>
          <w:color w:val="212529"/>
        </w:rPr>
        <w:t xml:space="preserve">21 και στο </w:t>
      </w:r>
      <w:r>
        <w:rPr>
          <w:rFonts w:cs="Arial"/>
          <w:color w:val="212529"/>
        </w:rPr>
        <w:t>2020 έχουμε</w:t>
      </w:r>
      <w:r w:rsidRPr="00F4742F">
        <w:rPr>
          <w:rFonts w:cs="Arial"/>
          <w:color w:val="212529"/>
        </w:rPr>
        <w:t xml:space="preserve"> μείον 61% τα τακτικά χειρουργεία σε σχέση με το </w:t>
      </w:r>
      <w:r>
        <w:rPr>
          <w:rFonts w:cs="Arial"/>
          <w:color w:val="212529"/>
        </w:rPr>
        <w:t>20</w:t>
      </w:r>
      <w:r w:rsidRPr="00F4742F">
        <w:rPr>
          <w:rFonts w:cs="Arial"/>
          <w:color w:val="212529"/>
        </w:rPr>
        <w:t>19</w:t>
      </w:r>
      <w:r>
        <w:rPr>
          <w:rFonts w:cs="Arial"/>
          <w:color w:val="212529"/>
        </w:rPr>
        <w:t xml:space="preserve"> και σε σχέση με </w:t>
      </w:r>
      <w:r w:rsidRPr="00F4742F">
        <w:rPr>
          <w:rFonts w:cs="Arial"/>
          <w:color w:val="212529"/>
        </w:rPr>
        <w:t>τον Οκτώβρη</w:t>
      </w:r>
      <w:r>
        <w:rPr>
          <w:rFonts w:cs="Arial"/>
          <w:color w:val="212529"/>
        </w:rPr>
        <w:t xml:space="preserve"> του 2020 μείον</w:t>
      </w:r>
      <w:r w:rsidRPr="00F4742F">
        <w:rPr>
          <w:rFonts w:cs="Arial"/>
          <w:color w:val="212529"/>
        </w:rPr>
        <w:t xml:space="preserve"> 48%</w:t>
      </w:r>
      <w:r>
        <w:rPr>
          <w:rFonts w:cs="Arial"/>
          <w:color w:val="212529"/>
        </w:rPr>
        <w:t>.</w:t>
      </w:r>
      <w:r w:rsidRPr="00F4742F">
        <w:rPr>
          <w:rFonts w:cs="Arial"/>
          <w:color w:val="212529"/>
        </w:rPr>
        <w:t xml:space="preserve"> </w:t>
      </w:r>
    </w:p>
    <w:p w:rsidR="00B86619" w:rsidRDefault="00B86619" w:rsidP="00EF67A5">
      <w:pPr>
        <w:spacing w:line="276" w:lineRule="auto"/>
        <w:ind w:firstLine="720"/>
        <w:jc w:val="both"/>
        <w:rPr>
          <w:rFonts w:cs="Arial"/>
          <w:color w:val="212529"/>
        </w:rPr>
      </w:pPr>
      <w:r>
        <w:rPr>
          <w:rFonts w:cs="Arial"/>
          <w:color w:val="212529"/>
        </w:rPr>
        <w:t>Άρα</w:t>
      </w:r>
      <w:r w:rsidR="00CE7600">
        <w:rPr>
          <w:rFonts w:cs="Arial"/>
          <w:color w:val="212529"/>
        </w:rPr>
        <w:t>,</w:t>
      </w:r>
      <w:r>
        <w:rPr>
          <w:rFonts w:cs="Arial"/>
          <w:color w:val="212529"/>
        </w:rPr>
        <w:t xml:space="preserve"> σε μία τρομερή συμπίεση της τακτικής</w:t>
      </w:r>
      <w:r w:rsidRPr="00F4742F">
        <w:rPr>
          <w:rFonts w:cs="Arial"/>
          <w:color w:val="212529"/>
        </w:rPr>
        <w:t xml:space="preserve"> λειτουργία</w:t>
      </w:r>
      <w:r>
        <w:rPr>
          <w:rFonts w:cs="Arial"/>
          <w:color w:val="212529"/>
        </w:rPr>
        <w:t xml:space="preserve">ς του </w:t>
      </w:r>
      <w:r w:rsidR="00CE7600">
        <w:rPr>
          <w:rFonts w:cs="Arial"/>
          <w:color w:val="212529"/>
        </w:rPr>
        <w:t>συστήματος υ</w:t>
      </w:r>
      <w:r w:rsidRPr="00F4742F">
        <w:rPr>
          <w:rFonts w:cs="Arial"/>
          <w:color w:val="212529"/>
        </w:rPr>
        <w:t>γείας</w:t>
      </w:r>
      <w:r>
        <w:rPr>
          <w:rFonts w:cs="Arial"/>
          <w:color w:val="212529"/>
        </w:rPr>
        <w:t xml:space="preserve"> είναι</w:t>
      </w:r>
      <w:r w:rsidRPr="00F4742F">
        <w:rPr>
          <w:rFonts w:cs="Arial"/>
          <w:color w:val="212529"/>
        </w:rPr>
        <w:t xml:space="preserve"> αυ</w:t>
      </w:r>
      <w:r>
        <w:rPr>
          <w:rFonts w:cs="Arial"/>
          <w:color w:val="212529"/>
        </w:rPr>
        <w:t>τό που ονομάζουμε στην αργκό των υγειονομικών «</w:t>
      </w:r>
      <w:proofErr w:type="spellStart"/>
      <w:r>
        <w:rPr>
          <w:rFonts w:cs="Arial"/>
          <w:color w:val="212529"/>
        </w:rPr>
        <w:t>κοβιντοποίηση</w:t>
      </w:r>
      <w:proofErr w:type="spellEnd"/>
      <w:r>
        <w:rPr>
          <w:rFonts w:cs="Arial"/>
          <w:color w:val="212529"/>
        </w:rPr>
        <w:t>»</w:t>
      </w:r>
      <w:r w:rsidRPr="00F4742F">
        <w:rPr>
          <w:rFonts w:cs="Arial"/>
          <w:color w:val="212529"/>
        </w:rPr>
        <w:t xml:space="preserve"> έρχεται η κυβέρνηση επίση</w:t>
      </w:r>
      <w:r>
        <w:rPr>
          <w:rFonts w:cs="Arial"/>
          <w:color w:val="212529"/>
        </w:rPr>
        <w:t>μα να ακυρώσει τη δέσμευση του Πρωθυπουργού και του Υ</w:t>
      </w:r>
      <w:r w:rsidRPr="00F4742F">
        <w:rPr>
          <w:rFonts w:cs="Arial"/>
          <w:color w:val="212529"/>
        </w:rPr>
        <w:t>πουργού</w:t>
      </w:r>
      <w:r>
        <w:rPr>
          <w:rFonts w:cs="Arial"/>
          <w:color w:val="212529"/>
        </w:rPr>
        <w:t xml:space="preserve"> Υ</w:t>
      </w:r>
      <w:r w:rsidRPr="00F4742F">
        <w:rPr>
          <w:rFonts w:cs="Arial"/>
          <w:color w:val="212529"/>
        </w:rPr>
        <w:t>γείας</w:t>
      </w:r>
      <w:r>
        <w:rPr>
          <w:rFonts w:cs="Arial"/>
          <w:color w:val="212529"/>
        </w:rPr>
        <w:t xml:space="preserve">, ότι δεν θα ξαναγίνει το ΕΣΥ </w:t>
      </w:r>
      <w:proofErr w:type="spellStart"/>
      <w:r>
        <w:rPr>
          <w:rFonts w:cs="Arial"/>
          <w:color w:val="212529"/>
        </w:rPr>
        <w:t>μονο</w:t>
      </w:r>
      <w:r w:rsidRPr="00F4742F">
        <w:rPr>
          <w:rFonts w:cs="Arial"/>
          <w:color w:val="212529"/>
        </w:rPr>
        <w:t>θεματικό</w:t>
      </w:r>
      <w:proofErr w:type="spellEnd"/>
      <w:r>
        <w:rPr>
          <w:rFonts w:cs="Arial"/>
          <w:color w:val="212529"/>
        </w:rPr>
        <w:t>.</w:t>
      </w:r>
      <w:r w:rsidRPr="00F4742F">
        <w:rPr>
          <w:rFonts w:cs="Arial"/>
          <w:color w:val="212529"/>
        </w:rPr>
        <w:t xml:space="preserve"> </w:t>
      </w:r>
    </w:p>
    <w:p w:rsidR="00B86619" w:rsidRDefault="00B86619" w:rsidP="00EF67A5">
      <w:pPr>
        <w:spacing w:line="276" w:lineRule="auto"/>
        <w:ind w:firstLine="720"/>
        <w:jc w:val="both"/>
        <w:rPr>
          <w:rFonts w:cs="Arial"/>
          <w:color w:val="212529"/>
        </w:rPr>
      </w:pPr>
      <w:r w:rsidRPr="00F4742F">
        <w:rPr>
          <w:rFonts w:cs="Arial"/>
          <w:color w:val="212529"/>
        </w:rPr>
        <w:t>Το ηθικό των ανθρώπων θεωρώ ότι</w:t>
      </w:r>
      <w:r>
        <w:rPr>
          <w:rFonts w:cs="Arial"/>
          <w:color w:val="212529"/>
        </w:rPr>
        <w:t xml:space="preserve"> είναι</w:t>
      </w:r>
      <w:r w:rsidRPr="00F4742F">
        <w:rPr>
          <w:rFonts w:cs="Arial"/>
          <w:color w:val="212529"/>
        </w:rPr>
        <w:t xml:space="preserve"> το κρισιμότερο ζήτημα</w:t>
      </w:r>
      <w:r>
        <w:rPr>
          <w:rFonts w:cs="Arial"/>
          <w:color w:val="212529"/>
        </w:rPr>
        <w:t>. Έ</w:t>
      </w:r>
      <w:r w:rsidRPr="00F4742F">
        <w:rPr>
          <w:rFonts w:cs="Arial"/>
          <w:color w:val="212529"/>
        </w:rPr>
        <w:t>χουμε πραγματικά</w:t>
      </w:r>
      <w:r>
        <w:rPr>
          <w:rFonts w:cs="Arial"/>
          <w:color w:val="212529"/>
        </w:rPr>
        <w:t xml:space="preserve"> </w:t>
      </w:r>
      <w:r>
        <w:rPr>
          <w:rFonts w:cs="Arial"/>
          <w:color w:val="212529"/>
          <w:lang w:val="en-US"/>
        </w:rPr>
        <w:t>burn</w:t>
      </w:r>
      <w:r w:rsidRPr="002B05FC">
        <w:rPr>
          <w:rFonts w:cs="Arial"/>
          <w:color w:val="212529"/>
        </w:rPr>
        <w:t xml:space="preserve"> </w:t>
      </w:r>
      <w:r>
        <w:rPr>
          <w:rFonts w:cs="Arial"/>
          <w:color w:val="212529"/>
          <w:lang w:val="en-US"/>
        </w:rPr>
        <w:t>out</w:t>
      </w:r>
      <w:r>
        <w:rPr>
          <w:rFonts w:cs="Arial"/>
          <w:color w:val="212529"/>
        </w:rPr>
        <w:t xml:space="preserve"> </w:t>
      </w:r>
      <w:r w:rsidRPr="00F4742F">
        <w:rPr>
          <w:rFonts w:cs="Arial"/>
          <w:color w:val="212529"/>
        </w:rPr>
        <w:t>στο προσωπικό της πρώτης γραμμής</w:t>
      </w:r>
      <w:r>
        <w:rPr>
          <w:rFonts w:cs="Arial"/>
          <w:color w:val="212529"/>
        </w:rPr>
        <w:t>. Έ</w:t>
      </w:r>
      <w:r w:rsidRPr="00F4742F">
        <w:rPr>
          <w:rFonts w:cs="Arial"/>
          <w:color w:val="212529"/>
        </w:rPr>
        <w:t>χουμε μία αδυναμ</w:t>
      </w:r>
      <w:r>
        <w:rPr>
          <w:rFonts w:cs="Arial"/>
          <w:color w:val="212529"/>
        </w:rPr>
        <w:t xml:space="preserve">ία εξυπηρέτησης και κάλυψης </w:t>
      </w:r>
      <w:r w:rsidRPr="00F4742F">
        <w:rPr>
          <w:rFonts w:cs="Arial"/>
          <w:color w:val="212529"/>
        </w:rPr>
        <w:t>αυτής της αυξημένης πίεσης</w:t>
      </w:r>
      <w:r>
        <w:rPr>
          <w:rFonts w:cs="Arial"/>
          <w:color w:val="212529"/>
        </w:rPr>
        <w:t xml:space="preserve"> κ</w:t>
      </w:r>
      <w:r w:rsidRPr="00F4742F">
        <w:rPr>
          <w:rFonts w:cs="Arial"/>
          <w:color w:val="212529"/>
        </w:rPr>
        <w:t>αι αντί η κυβέρνηση να παρουσιάζει ένα σοβαρό σχέδιο εκτόνωσης αυτής της κρίσης έκτακτης ανάγκης μ</w:t>
      </w:r>
      <w:r>
        <w:rPr>
          <w:rFonts w:cs="Arial"/>
          <w:color w:val="212529"/>
        </w:rPr>
        <w:t>ε ενσωμάτωση στο σχεδιασμό του Υ</w:t>
      </w:r>
      <w:r w:rsidRPr="00F4742F">
        <w:rPr>
          <w:rFonts w:cs="Arial"/>
          <w:color w:val="212529"/>
        </w:rPr>
        <w:t>πουργείου και του ιδιωτικού τομέα</w:t>
      </w:r>
      <w:r>
        <w:rPr>
          <w:rFonts w:cs="Arial"/>
          <w:color w:val="212529"/>
        </w:rPr>
        <w:t xml:space="preserve">, ιδιαίτερα των μεγάλων </w:t>
      </w:r>
      <w:r w:rsidR="00CE7600">
        <w:rPr>
          <w:rFonts w:cs="Arial"/>
          <w:color w:val="212529"/>
        </w:rPr>
        <w:t>ι</w:t>
      </w:r>
      <w:r>
        <w:rPr>
          <w:rFonts w:cs="Arial"/>
          <w:color w:val="212529"/>
        </w:rPr>
        <w:t>διωτικ</w:t>
      </w:r>
      <w:r w:rsidR="00CE7600">
        <w:rPr>
          <w:rFonts w:cs="Arial"/>
          <w:color w:val="212529"/>
        </w:rPr>
        <w:t>ών θ</w:t>
      </w:r>
      <w:r>
        <w:rPr>
          <w:rFonts w:cs="Arial"/>
          <w:color w:val="212529"/>
        </w:rPr>
        <w:t>εραπευτηρίων</w:t>
      </w:r>
      <w:r w:rsidRPr="00F4742F">
        <w:rPr>
          <w:rFonts w:cs="Arial"/>
          <w:color w:val="212529"/>
        </w:rPr>
        <w:t xml:space="preserve"> τα οποία είναι προστατευμένα </w:t>
      </w:r>
      <w:r>
        <w:rPr>
          <w:rFonts w:cs="Arial"/>
          <w:color w:val="212529"/>
        </w:rPr>
        <w:t>και εκτός πανδημικής</w:t>
      </w:r>
      <w:r w:rsidRPr="00F4742F">
        <w:rPr>
          <w:rFonts w:cs="Arial"/>
          <w:color w:val="212529"/>
        </w:rPr>
        <w:t xml:space="preserve"> διαχείρισης</w:t>
      </w:r>
      <w:r>
        <w:rPr>
          <w:rFonts w:cs="Arial"/>
          <w:color w:val="212529"/>
        </w:rPr>
        <w:t>,</w:t>
      </w:r>
      <w:r w:rsidRPr="00F4742F">
        <w:rPr>
          <w:rFonts w:cs="Arial"/>
          <w:color w:val="212529"/>
        </w:rPr>
        <w:t xml:space="preserve"> αλλά και των στρατιωτικών</w:t>
      </w:r>
      <w:r>
        <w:rPr>
          <w:rFonts w:cs="Arial"/>
          <w:color w:val="212529"/>
        </w:rPr>
        <w:t xml:space="preserve"> νοσοκομείων για να αποφορτιστούν</w:t>
      </w:r>
      <w:r w:rsidRPr="00F4742F">
        <w:rPr>
          <w:rFonts w:cs="Arial"/>
          <w:color w:val="212529"/>
        </w:rPr>
        <w:t xml:space="preserve"> τα δημόσια νοσοκομεία και να δοθεί ένα σήμα ανακούφισης στο προσωπικό</w:t>
      </w:r>
      <w:r w:rsidR="00CE7600">
        <w:rPr>
          <w:rFonts w:cs="Arial"/>
          <w:color w:val="212529"/>
        </w:rPr>
        <w:t>,</w:t>
      </w:r>
      <w:r w:rsidRPr="00F4742F">
        <w:rPr>
          <w:rFonts w:cs="Arial"/>
          <w:color w:val="212529"/>
        </w:rPr>
        <w:t xml:space="preserve"> το οποίο σήμερα κάνει υπεράνθρωπες προσπάθειες</w:t>
      </w:r>
      <w:r>
        <w:rPr>
          <w:rFonts w:cs="Arial"/>
          <w:color w:val="212529"/>
        </w:rPr>
        <w:t>,</w:t>
      </w:r>
      <w:r w:rsidRPr="00F4742F">
        <w:rPr>
          <w:rFonts w:cs="Arial"/>
          <w:color w:val="212529"/>
        </w:rPr>
        <w:t xml:space="preserve"> αλλά συχνά εγκαταλείπει τη μάχη</w:t>
      </w:r>
      <w:r>
        <w:rPr>
          <w:rFonts w:cs="Arial"/>
          <w:color w:val="212529"/>
        </w:rPr>
        <w:t xml:space="preserve"> κ</w:t>
      </w:r>
      <w:r w:rsidRPr="00F4742F">
        <w:rPr>
          <w:rFonts w:cs="Arial"/>
          <w:color w:val="212529"/>
        </w:rPr>
        <w:t>αι υπάρχουν και τάσεις παραίτησης και φ</w:t>
      </w:r>
      <w:r w:rsidR="00CE7600">
        <w:rPr>
          <w:rFonts w:cs="Arial"/>
          <w:color w:val="212529"/>
        </w:rPr>
        <w:t>υγής αυτήν την περίοδο από το σ</w:t>
      </w:r>
      <w:r>
        <w:rPr>
          <w:rFonts w:cs="Arial"/>
          <w:color w:val="212529"/>
        </w:rPr>
        <w:t xml:space="preserve">ύστημα </w:t>
      </w:r>
      <w:r w:rsidR="00CE7600">
        <w:rPr>
          <w:rFonts w:cs="Arial"/>
          <w:color w:val="212529"/>
        </w:rPr>
        <w:t>υ</w:t>
      </w:r>
      <w:r w:rsidRPr="00F4742F">
        <w:rPr>
          <w:rFonts w:cs="Arial"/>
          <w:color w:val="212529"/>
        </w:rPr>
        <w:t>γείας ειδικευμένων και ειδικευόμενων γιατρών</w:t>
      </w:r>
      <w:r>
        <w:rPr>
          <w:rFonts w:cs="Arial"/>
          <w:color w:val="212529"/>
        </w:rPr>
        <w:t xml:space="preserve"> κ</w:t>
      </w:r>
      <w:r w:rsidRPr="00F4742F">
        <w:rPr>
          <w:rFonts w:cs="Arial"/>
          <w:color w:val="212529"/>
        </w:rPr>
        <w:t>αι αυτό δεν φαίνεται να ανησυχεί την κυβέρνηση</w:t>
      </w:r>
      <w:r>
        <w:rPr>
          <w:rFonts w:cs="Arial"/>
          <w:color w:val="212529"/>
        </w:rPr>
        <w:t xml:space="preserve"> και να δοθεί ένα</w:t>
      </w:r>
      <w:r w:rsidRPr="00F4742F">
        <w:rPr>
          <w:rFonts w:cs="Arial"/>
          <w:color w:val="212529"/>
        </w:rPr>
        <w:t xml:space="preserve"> σήμα δια του προϋπολογισμού</w:t>
      </w:r>
      <w:r>
        <w:rPr>
          <w:rFonts w:cs="Arial"/>
          <w:color w:val="212529"/>
        </w:rPr>
        <w:t>, αλλά και με τις παρεμβάσεις του Υπουργείου Υ</w:t>
      </w:r>
      <w:r w:rsidRPr="00F4742F">
        <w:rPr>
          <w:rFonts w:cs="Arial"/>
          <w:color w:val="212529"/>
        </w:rPr>
        <w:t>γείας ότι κατά προτεραιότητα θα ενισχυθεί το δημόσιο σύστημα υγείας</w:t>
      </w:r>
      <w:r>
        <w:rPr>
          <w:rFonts w:cs="Arial"/>
          <w:color w:val="212529"/>
        </w:rPr>
        <w:t>,</w:t>
      </w:r>
      <w:r w:rsidRPr="00F4742F">
        <w:rPr>
          <w:rFonts w:cs="Arial"/>
          <w:color w:val="212529"/>
        </w:rPr>
        <w:t xml:space="preserve"> θα στηριχθεί με επιπλέον ανθρώπινους και υλικούς πόρους</w:t>
      </w:r>
      <w:r>
        <w:rPr>
          <w:rFonts w:cs="Arial"/>
          <w:color w:val="212529"/>
        </w:rPr>
        <w:t>,</w:t>
      </w:r>
      <w:r w:rsidRPr="00F4742F">
        <w:rPr>
          <w:rFonts w:cs="Arial"/>
          <w:color w:val="212529"/>
        </w:rPr>
        <w:t xml:space="preserve"> θα υπάρξει μια παρέμβαση σταθεροποίησης και ενίσχυσης του ανθρώπινου δυναμικού και κυρίως μια γενναία παρέμβαση αναβάθμισης των εργασιακών και των μισθολογικών συνθηκών που επικρατούν σήμερα στο δημόσιο σύστημα υγείας</w:t>
      </w:r>
      <w:r>
        <w:rPr>
          <w:rFonts w:cs="Arial"/>
          <w:color w:val="212529"/>
        </w:rPr>
        <w:t>,</w:t>
      </w:r>
      <w:r w:rsidRPr="00F4742F">
        <w:rPr>
          <w:rFonts w:cs="Arial"/>
          <w:color w:val="212529"/>
        </w:rPr>
        <w:t xml:space="preserve"> έχουμε ένα</w:t>
      </w:r>
      <w:r>
        <w:rPr>
          <w:rFonts w:cs="Arial"/>
          <w:color w:val="212529"/>
        </w:rPr>
        <w:t>ν Π</w:t>
      </w:r>
      <w:r w:rsidRPr="00F4742F">
        <w:rPr>
          <w:rFonts w:cs="Arial"/>
          <w:color w:val="212529"/>
        </w:rPr>
        <w:t>ροϋπολογι</w:t>
      </w:r>
      <w:r>
        <w:rPr>
          <w:rFonts w:cs="Arial"/>
          <w:color w:val="212529"/>
        </w:rPr>
        <w:t>σμό</w:t>
      </w:r>
      <w:r w:rsidR="00CE7600">
        <w:rPr>
          <w:rFonts w:cs="Arial"/>
          <w:color w:val="212529"/>
        </w:rPr>
        <w:t>,</w:t>
      </w:r>
      <w:r>
        <w:rPr>
          <w:rFonts w:cs="Arial"/>
          <w:color w:val="212529"/>
        </w:rPr>
        <w:t xml:space="preserve"> ο οποίος είναι τελείως </w:t>
      </w:r>
      <w:proofErr w:type="spellStart"/>
      <w:r>
        <w:rPr>
          <w:rFonts w:cs="Arial"/>
          <w:color w:val="212529"/>
        </w:rPr>
        <w:t>αναντίστοιχος</w:t>
      </w:r>
      <w:proofErr w:type="spellEnd"/>
      <w:r w:rsidRPr="00F4742F">
        <w:rPr>
          <w:rFonts w:cs="Arial"/>
          <w:color w:val="212529"/>
        </w:rPr>
        <w:t xml:space="preserve"> της κρισιμότητας</w:t>
      </w:r>
      <w:r>
        <w:rPr>
          <w:rFonts w:cs="Arial"/>
          <w:color w:val="212529"/>
        </w:rPr>
        <w:t xml:space="preserve"> αυτής</w:t>
      </w:r>
      <w:r w:rsidRPr="00F4742F">
        <w:rPr>
          <w:rFonts w:cs="Arial"/>
          <w:color w:val="212529"/>
        </w:rPr>
        <w:t xml:space="preserve"> της</w:t>
      </w:r>
      <w:r>
        <w:rPr>
          <w:rFonts w:cs="Arial"/>
          <w:color w:val="212529"/>
        </w:rPr>
        <w:t xml:space="preserve"> κατάστασης.</w:t>
      </w:r>
    </w:p>
    <w:p w:rsidR="00B86619" w:rsidRDefault="00B86619" w:rsidP="00EF67A5">
      <w:pPr>
        <w:spacing w:line="276" w:lineRule="auto"/>
        <w:ind w:firstLine="720"/>
        <w:jc w:val="both"/>
        <w:rPr>
          <w:rFonts w:cs="Arial"/>
          <w:color w:val="212529"/>
        </w:rPr>
      </w:pPr>
      <w:r w:rsidRPr="00F4742F">
        <w:rPr>
          <w:rFonts w:cs="Arial"/>
          <w:color w:val="212529"/>
        </w:rPr>
        <w:t xml:space="preserve"> Πραγματικά η κυβέρνηση συμπεριφέρεται σαν να μην έχουμε αυτή τη στιγμή αιχμή της πανδημίας</w:t>
      </w:r>
      <w:r>
        <w:rPr>
          <w:rFonts w:cs="Arial"/>
          <w:color w:val="212529"/>
        </w:rPr>
        <w:t>, σαν να είναι σε αποδρομή η</w:t>
      </w:r>
      <w:r w:rsidRPr="00F4742F">
        <w:rPr>
          <w:rFonts w:cs="Arial"/>
          <w:color w:val="212529"/>
        </w:rPr>
        <w:t xml:space="preserve"> πανδημία</w:t>
      </w:r>
      <w:r>
        <w:rPr>
          <w:rFonts w:cs="Arial"/>
          <w:color w:val="212529"/>
        </w:rPr>
        <w:t>,</w:t>
      </w:r>
      <w:r w:rsidRPr="00F4742F">
        <w:rPr>
          <w:rFonts w:cs="Arial"/>
          <w:color w:val="212529"/>
        </w:rPr>
        <w:t xml:space="preserve"> τα ίδια σχεδίαζε και πέρυσι</w:t>
      </w:r>
      <w:r>
        <w:rPr>
          <w:rFonts w:cs="Arial"/>
          <w:color w:val="212529"/>
        </w:rPr>
        <w:t>. Υπήρχε</w:t>
      </w:r>
      <w:r w:rsidRPr="00F4742F">
        <w:rPr>
          <w:rFonts w:cs="Arial"/>
          <w:color w:val="212529"/>
        </w:rPr>
        <w:t xml:space="preserve"> μ</w:t>
      </w:r>
      <w:r>
        <w:rPr>
          <w:rFonts w:cs="Arial"/>
          <w:color w:val="212529"/>
        </w:rPr>
        <w:t>ονίμως μια αίσθηση προσωρινότητας για</w:t>
      </w:r>
      <w:r w:rsidRPr="00F4742F">
        <w:rPr>
          <w:rFonts w:cs="Arial"/>
          <w:color w:val="212529"/>
        </w:rPr>
        <w:t xml:space="preserve"> αυτήν την κρίση παρά τις επιδημιολογικές εκτιμήσεις και προβλέψεις όλων των ειδικών </w:t>
      </w:r>
      <w:r>
        <w:rPr>
          <w:rFonts w:cs="Arial"/>
          <w:color w:val="212529"/>
        </w:rPr>
        <w:t xml:space="preserve">και </w:t>
      </w:r>
      <w:r w:rsidRPr="00F4742F">
        <w:rPr>
          <w:rFonts w:cs="Arial"/>
          <w:color w:val="212529"/>
        </w:rPr>
        <w:t>στη χώρα μας και στο εξωτερικό</w:t>
      </w:r>
      <w:r>
        <w:rPr>
          <w:rFonts w:cs="Arial"/>
          <w:color w:val="212529"/>
        </w:rPr>
        <w:t>.</w:t>
      </w:r>
      <w:r w:rsidRPr="00F4742F">
        <w:rPr>
          <w:rFonts w:cs="Arial"/>
          <w:color w:val="212529"/>
        </w:rPr>
        <w:t xml:space="preserve"> </w:t>
      </w:r>
    </w:p>
    <w:p w:rsidR="00B86619" w:rsidRDefault="00B86619" w:rsidP="00EF67A5">
      <w:pPr>
        <w:spacing w:line="276" w:lineRule="auto"/>
        <w:ind w:firstLine="720"/>
        <w:jc w:val="both"/>
        <w:rPr>
          <w:rFonts w:cs="Arial"/>
          <w:color w:val="212529"/>
        </w:rPr>
      </w:pPr>
      <w:r w:rsidRPr="00F4742F">
        <w:rPr>
          <w:rFonts w:cs="Arial"/>
          <w:color w:val="212529"/>
        </w:rPr>
        <w:t>Γιατί είχε αυτή</w:t>
      </w:r>
      <w:r>
        <w:rPr>
          <w:rFonts w:cs="Arial"/>
          <w:color w:val="212529"/>
        </w:rPr>
        <w:t>ν την αίσθηση προσωρινότητας και για</w:t>
      </w:r>
      <w:r w:rsidRPr="00F4742F">
        <w:rPr>
          <w:rFonts w:cs="Arial"/>
          <w:color w:val="212529"/>
        </w:rPr>
        <w:t xml:space="preserve"> αυτό και τα αντανακλαστικά της ήταν πάντα καθυστερημένα</w:t>
      </w:r>
      <w:r>
        <w:rPr>
          <w:rFonts w:cs="Arial"/>
          <w:color w:val="212529"/>
        </w:rPr>
        <w:t xml:space="preserve">, ατελή και </w:t>
      </w:r>
      <w:r w:rsidRPr="00F4742F">
        <w:rPr>
          <w:rFonts w:cs="Arial"/>
          <w:color w:val="212529"/>
        </w:rPr>
        <w:t>προβληματικά</w:t>
      </w:r>
      <w:r>
        <w:rPr>
          <w:rFonts w:cs="Arial"/>
          <w:color w:val="212529"/>
        </w:rPr>
        <w:t>;</w:t>
      </w:r>
    </w:p>
    <w:p w:rsidR="00B86619" w:rsidRDefault="00B86619" w:rsidP="00EF67A5">
      <w:pPr>
        <w:spacing w:line="276" w:lineRule="auto"/>
        <w:ind w:firstLine="720"/>
        <w:jc w:val="both"/>
        <w:rPr>
          <w:rFonts w:cs="Arial"/>
          <w:color w:val="212529"/>
        </w:rPr>
      </w:pPr>
      <w:r>
        <w:rPr>
          <w:rFonts w:cs="Arial"/>
          <w:color w:val="212529"/>
        </w:rPr>
        <w:t>Επειδή</w:t>
      </w:r>
      <w:r w:rsidR="00CE7600">
        <w:rPr>
          <w:rFonts w:cs="Arial"/>
          <w:color w:val="212529"/>
        </w:rPr>
        <w:t>,</w:t>
      </w:r>
      <w:r w:rsidRPr="00F4742F">
        <w:rPr>
          <w:rFonts w:cs="Arial"/>
          <w:color w:val="212529"/>
        </w:rPr>
        <w:t xml:space="preserve"> υιοθετώντας την ανάγνωση που λέει ότι εδώ έχουμε μια κρίση δημόσιας υγείας </w:t>
      </w:r>
      <w:proofErr w:type="spellStart"/>
      <w:r w:rsidRPr="00F4742F">
        <w:rPr>
          <w:rFonts w:cs="Arial"/>
          <w:color w:val="212529"/>
        </w:rPr>
        <w:t>παρατεινόμενη</w:t>
      </w:r>
      <w:proofErr w:type="spellEnd"/>
      <w:r w:rsidRPr="00F4742F">
        <w:rPr>
          <w:rFonts w:cs="Arial"/>
          <w:color w:val="212529"/>
        </w:rPr>
        <w:t xml:space="preserve"> και άρα</w:t>
      </w:r>
      <w:r w:rsidR="00CE7600">
        <w:rPr>
          <w:rFonts w:cs="Arial"/>
          <w:color w:val="212529"/>
        </w:rPr>
        <w:t>,</w:t>
      </w:r>
      <w:r w:rsidRPr="00F4742F">
        <w:rPr>
          <w:rFonts w:cs="Arial"/>
          <w:color w:val="212529"/>
        </w:rPr>
        <w:t xml:space="preserve"> πρέπει να επενδύσουμε στα δημόσια συστήματα υγείας</w:t>
      </w:r>
      <w:r>
        <w:rPr>
          <w:rFonts w:cs="Arial"/>
          <w:color w:val="212529"/>
        </w:rPr>
        <w:t>, α</w:t>
      </w:r>
      <w:r w:rsidRPr="00F4742F">
        <w:rPr>
          <w:rFonts w:cs="Arial"/>
          <w:color w:val="212529"/>
        </w:rPr>
        <w:t>υτό ακριβώς για λόγους ιδεολογικούς ήθελε να αποφύγει η κυβέρνηση</w:t>
      </w:r>
      <w:r>
        <w:rPr>
          <w:rFonts w:cs="Arial"/>
          <w:color w:val="212529"/>
        </w:rPr>
        <w:t>. Ή</w:t>
      </w:r>
      <w:r w:rsidRPr="00F4742F">
        <w:rPr>
          <w:rFonts w:cs="Arial"/>
          <w:color w:val="212529"/>
        </w:rPr>
        <w:t>θελε</w:t>
      </w:r>
      <w:r>
        <w:rPr>
          <w:rFonts w:cs="Arial"/>
          <w:color w:val="212529"/>
        </w:rPr>
        <w:t>,</w:t>
      </w:r>
      <w:r w:rsidRPr="00F4742F">
        <w:rPr>
          <w:rFonts w:cs="Arial"/>
          <w:color w:val="212529"/>
        </w:rPr>
        <w:t xml:space="preserve"> δηλαδή</w:t>
      </w:r>
      <w:r>
        <w:rPr>
          <w:rFonts w:cs="Arial"/>
          <w:color w:val="212529"/>
        </w:rPr>
        <w:t>,</w:t>
      </w:r>
      <w:r w:rsidRPr="00F4742F">
        <w:rPr>
          <w:rFonts w:cs="Arial"/>
          <w:color w:val="212529"/>
        </w:rPr>
        <w:t xml:space="preserve"> να αποφύγει μια παρέμβαση μόνιμου και σταθερού και μακροπρόθεσμου χαρακτήρα</w:t>
      </w:r>
      <w:r>
        <w:rPr>
          <w:rFonts w:cs="Arial"/>
          <w:color w:val="212529"/>
        </w:rPr>
        <w:t xml:space="preserve"> και για</w:t>
      </w:r>
      <w:r w:rsidRPr="00F4742F">
        <w:rPr>
          <w:rFonts w:cs="Arial"/>
          <w:color w:val="212529"/>
        </w:rPr>
        <w:t xml:space="preserve"> αυτό και αντιμετώπιζε πάντα την κρίση αυτή ως μία έκτακτη συνθήκη</w:t>
      </w:r>
      <w:r>
        <w:rPr>
          <w:rFonts w:cs="Arial"/>
          <w:color w:val="212529"/>
        </w:rPr>
        <w:t>,</w:t>
      </w:r>
      <w:r w:rsidRPr="00F4742F">
        <w:rPr>
          <w:rFonts w:cs="Arial"/>
          <w:color w:val="212529"/>
        </w:rPr>
        <w:t xml:space="preserve"> ως μία μπόρα</w:t>
      </w:r>
      <w:r w:rsidR="00CE7600">
        <w:rPr>
          <w:rFonts w:cs="Arial"/>
          <w:color w:val="212529"/>
        </w:rPr>
        <w:t>,</w:t>
      </w:r>
      <w:r w:rsidRPr="00F4742F">
        <w:rPr>
          <w:rFonts w:cs="Arial"/>
          <w:color w:val="212529"/>
        </w:rPr>
        <w:t xml:space="preserve"> η οποία θα περάσει και μάλιστα με την έλευση των εμβολίων και</w:t>
      </w:r>
      <w:r>
        <w:rPr>
          <w:rFonts w:cs="Arial"/>
          <w:color w:val="212529"/>
        </w:rPr>
        <w:t>,</w:t>
      </w:r>
      <w:r w:rsidRPr="00F4742F">
        <w:rPr>
          <w:rFonts w:cs="Arial"/>
          <w:color w:val="212529"/>
        </w:rPr>
        <w:t xml:space="preserve"> βεβαίως</w:t>
      </w:r>
      <w:r>
        <w:rPr>
          <w:rFonts w:cs="Arial"/>
          <w:color w:val="212529"/>
        </w:rPr>
        <w:t>,</w:t>
      </w:r>
      <w:r w:rsidRPr="00F4742F">
        <w:rPr>
          <w:rFonts w:cs="Arial"/>
          <w:color w:val="212529"/>
        </w:rPr>
        <w:t xml:space="preserve"> ως ένα σύντομο διάλειμμα αναγκαστικού κρατισμού</w:t>
      </w:r>
      <w:r w:rsidR="00CE7600">
        <w:rPr>
          <w:rFonts w:cs="Arial"/>
          <w:color w:val="212529"/>
        </w:rPr>
        <w:t>,</w:t>
      </w:r>
      <w:r w:rsidRPr="00F4742F">
        <w:rPr>
          <w:rFonts w:cs="Arial"/>
          <w:color w:val="212529"/>
        </w:rPr>
        <w:t xml:space="preserve"> στο οποίο κατέφυγε για να στηρίξει όπως </w:t>
      </w:r>
      <w:r>
        <w:rPr>
          <w:rFonts w:cs="Arial"/>
          <w:color w:val="212529"/>
        </w:rPr>
        <w:t xml:space="preserve">- </w:t>
      </w:r>
      <w:r w:rsidRPr="00F4742F">
        <w:rPr>
          <w:rFonts w:cs="Arial"/>
          <w:color w:val="212529"/>
        </w:rPr>
        <w:t>όπως τα δημόσια νοσοκομεία</w:t>
      </w:r>
      <w:r>
        <w:rPr>
          <w:rFonts w:cs="Arial"/>
          <w:color w:val="212529"/>
        </w:rPr>
        <w:t>,</w:t>
      </w:r>
      <w:r w:rsidRPr="00F4742F">
        <w:rPr>
          <w:rFonts w:cs="Arial"/>
          <w:color w:val="212529"/>
        </w:rPr>
        <w:t xml:space="preserve"> τις μονάδες εντατικής θεραπείας</w:t>
      </w:r>
      <w:r>
        <w:rPr>
          <w:rFonts w:cs="Arial"/>
          <w:color w:val="212529"/>
        </w:rPr>
        <w:t>,</w:t>
      </w:r>
      <w:r w:rsidRPr="00F4742F">
        <w:rPr>
          <w:rFonts w:cs="Arial"/>
          <w:color w:val="212529"/>
        </w:rPr>
        <w:t xml:space="preserve"> να προσλάβει κάποιο επικουρικό προσωπικό</w:t>
      </w:r>
      <w:r>
        <w:rPr>
          <w:rFonts w:cs="Arial"/>
          <w:color w:val="212529"/>
        </w:rPr>
        <w:t xml:space="preserve"> κ.λπ..</w:t>
      </w:r>
    </w:p>
    <w:p w:rsidR="00B86619" w:rsidRDefault="00B86619" w:rsidP="00EF67A5">
      <w:pPr>
        <w:spacing w:line="276" w:lineRule="auto"/>
        <w:ind w:firstLine="720"/>
        <w:jc w:val="both"/>
        <w:rPr>
          <w:rFonts w:cs="Arial"/>
          <w:color w:val="212529"/>
        </w:rPr>
      </w:pPr>
      <w:r>
        <w:rPr>
          <w:rFonts w:cs="Arial"/>
          <w:color w:val="212529"/>
        </w:rPr>
        <w:t xml:space="preserve"> Έ</w:t>
      </w:r>
      <w:r w:rsidRPr="00F4742F">
        <w:rPr>
          <w:rFonts w:cs="Arial"/>
          <w:color w:val="212529"/>
        </w:rPr>
        <w:t>χουμε</w:t>
      </w:r>
      <w:r>
        <w:rPr>
          <w:rFonts w:cs="Arial"/>
          <w:color w:val="212529"/>
        </w:rPr>
        <w:t>,</w:t>
      </w:r>
      <w:r w:rsidRPr="00F4742F">
        <w:rPr>
          <w:rFonts w:cs="Arial"/>
          <w:color w:val="212529"/>
        </w:rPr>
        <w:t xml:space="preserve"> λοιπόν</w:t>
      </w:r>
      <w:r>
        <w:rPr>
          <w:rFonts w:cs="Arial"/>
          <w:color w:val="212529"/>
        </w:rPr>
        <w:t xml:space="preserve">, έναν Προϋπολογισμό - τα είπε χθες και η Γενική </w:t>
      </w:r>
      <w:proofErr w:type="spellStart"/>
      <w:r>
        <w:rPr>
          <w:rFonts w:cs="Arial"/>
          <w:color w:val="212529"/>
        </w:rPr>
        <w:t>Εισηγήτριά</w:t>
      </w:r>
      <w:proofErr w:type="spellEnd"/>
      <w:r>
        <w:rPr>
          <w:rFonts w:cs="Arial"/>
          <w:color w:val="212529"/>
        </w:rPr>
        <w:t xml:space="preserve"> μας  η κυρία Αχτσιόγλου -</w:t>
      </w:r>
      <w:r w:rsidRPr="00F4742F">
        <w:rPr>
          <w:rFonts w:cs="Arial"/>
          <w:color w:val="212529"/>
        </w:rPr>
        <w:t xml:space="preserve"> ο οποίος δίνει το εντελώς λάθος σήμα</w:t>
      </w:r>
      <w:r>
        <w:rPr>
          <w:rFonts w:cs="Arial"/>
          <w:color w:val="212529"/>
        </w:rPr>
        <w:t>.</w:t>
      </w:r>
      <w:r w:rsidRPr="00F4742F">
        <w:rPr>
          <w:rFonts w:cs="Arial"/>
          <w:color w:val="212529"/>
        </w:rPr>
        <w:t xml:space="preserve"> </w:t>
      </w:r>
    </w:p>
    <w:p w:rsidR="00B86619" w:rsidRDefault="00B86619" w:rsidP="00EF67A5">
      <w:pPr>
        <w:spacing w:line="276" w:lineRule="auto"/>
        <w:ind w:firstLine="720"/>
        <w:jc w:val="both"/>
        <w:rPr>
          <w:rFonts w:cs="Arial"/>
          <w:color w:val="212529"/>
        </w:rPr>
      </w:pPr>
      <w:r>
        <w:rPr>
          <w:rFonts w:cs="Arial"/>
          <w:color w:val="212529"/>
        </w:rPr>
        <w:t>Έ</w:t>
      </w:r>
      <w:r w:rsidRPr="00F4742F">
        <w:rPr>
          <w:rFonts w:cs="Arial"/>
          <w:color w:val="212529"/>
        </w:rPr>
        <w:t>χουμε μ</w:t>
      </w:r>
      <w:r>
        <w:rPr>
          <w:rFonts w:cs="Arial"/>
          <w:color w:val="212529"/>
        </w:rPr>
        <w:t>είωση των μεταβιβάσεων από τον Κρατικό Προϋπολογισμό στο Υπουργείο Υ</w:t>
      </w:r>
      <w:r w:rsidRPr="00F4742F">
        <w:rPr>
          <w:rFonts w:cs="Arial"/>
          <w:color w:val="212529"/>
        </w:rPr>
        <w:t>γείας κατά 820 εκατομμύρια</w:t>
      </w:r>
      <w:r>
        <w:rPr>
          <w:rFonts w:cs="Arial"/>
          <w:color w:val="212529"/>
        </w:rPr>
        <w:t>,</w:t>
      </w:r>
      <w:r w:rsidRPr="00F4742F">
        <w:rPr>
          <w:rFonts w:cs="Arial"/>
          <w:color w:val="212529"/>
        </w:rPr>
        <w:t xml:space="preserve"> έχου</w:t>
      </w:r>
      <w:r>
        <w:rPr>
          <w:rFonts w:cs="Arial"/>
          <w:color w:val="212529"/>
        </w:rPr>
        <w:t>με μείωση στο όριο δαπανών του Υ</w:t>
      </w:r>
      <w:r w:rsidRPr="00F4742F">
        <w:rPr>
          <w:rFonts w:cs="Arial"/>
          <w:color w:val="212529"/>
        </w:rPr>
        <w:t>πουργείου 560 εκατομμύρια</w:t>
      </w:r>
      <w:r>
        <w:rPr>
          <w:rFonts w:cs="Arial"/>
          <w:color w:val="212529"/>
        </w:rPr>
        <w:t>,</w:t>
      </w:r>
      <w:r w:rsidRPr="00F4742F">
        <w:rPr>
          <w:rFonts w:cs="Arial"/>
          <w:color w:val="212529"/>
        </w:rPr>
        <w:t xml:space="preserve"> έχουμε μείωση των δαπ</w:t>
      </w:r>
      <w:r>
        <w:rPr>
          <w:rFonts w:cs="Arial"/>
          <w:color w:val="212529"/>
        </w:rPr>
        <w:t>ανών στα νοσοκομεία και στις ΥΠΕ</w:t>
      </w:r>
      <w:r w:rsidRPr="00F4742F">
        <w:rPr>
          <w:rFonts w:cs="Arial"/>
          <w:color w:val="212529"/>
        </w:rPr>
        <w:t xml:space="preserve"> 280 εκατομμύρια</w:t>
      </w:r>
      <w:r>
        <w:rPr>
          <w:rFonts w:cs="Arial"/>
          <w:color w:val="212529"/>
        </w:rPr>
        <w:t>,</w:t>
      </w:r>
      <w:r w:rsidRPr="00F4742F">
        <w:rPr>
          <w:rFonts w:cs="Arial"/>
          <w:color w:val="212529"/>
        </w:rPr>
        <w:t xml:space="preserve"> έχουμε μείωση 124 εκατομμύρια στην πρωτοβάθμια φροντίδα</w:t>
      </w:r>
      <w:r w:rsidR="00CE7600">
        <w:rPr>
          <w:rFonts w:cs="Arial"/>
          <w:color w:val="212529"/>
        </w:rPr>
        <w:t>,</w:t>
      </w:r>
      <w:r w:rsidRPr="00F4742F">
        <w:rPr>
          <w:rFonts w:cs="Arial"/>
          <w:color w:val="212529"/>
        </w:rPr>
        <w:t xml:space="preserve"> 34% κάτω στο πιο ευαίσθητο σημείο εκεί που όλοι λένε ότι ήταν η μαύρη τρύπα στη διαχείριση</w:t>
      </w:r>
      <w:r>
        <w:rPr>
          <w:rFonts w:cs="Arial"/>
          <w:color w:val="212529"/>
        </w:rPr>
        <w:t>, η</w:t>
      </w:r>
      <w:r w:rsidRPr="00F4742F">
        <w:rPr>
          <w:rFonts w:cs="Arial"/>
          <w:color w:val="212529"/>
        </w:rPr>
        <w:t xml:space="preserve"> ανεπάρκεια και η μη ενεργός εμπλοκή</w:t>
      </w:r>
      <w:r>
        <w:rPr>
          <w:rFonts w:cs="Arial"/>
          <w:color w:val="212529"/>
        </w:rPr>
        <w:t xml:space="preserve"> της πρωτοβάθμιας φροντίδας στην</w:t>
      </w:r>
      <w:r w:rsidRPr="00F4742F">
        <w:rPr>
          <w:rFonts w:cs="Arial"/>
          <w:color w:val="212529"/>
        </w:rPr>
        <w:t xml:space="preserve"> </w:t>
      </w:r>
      <w:proofErr w:type="spellStart"/>
      <w:r>
        <w:rPr>
          <w:rFonts w:cs="Arial"/>
          <w:color w:val="212529"/>
        </w:rPr>
        <w:t>προ</w:t>
      </w:r>
      <w:r w:rsidRPr="00F4742F">
        <w:rPr>
          <w:rFonts w:cs="Arial"/>
          <w:color w:val="212529"/>
        </w:rPr>
        <w:t>νοσοκομειακή</w:t>
      </w:r>
      <w:proofErr w:type="spellEnd"/>
      <w:r w:rsidRPr="00F4742F">
        <w:rPr>
          <w:rFonts w:cs="Arial"/>
          <w:color w:val="212529"/>
        </w:rPr>
        <w:t xml:space="preserve"> διαχείριση των κρουσμάτων</w:t>
      </w:r>
      <w:r>
        <w:rPr>
          <w:rFonts w:cs="Arial"/>
          <w:color w:val="212529"/>
        </w:rPr>
        <w:t xml:space="preserve">. Μείωση εκεί 61 εκατομμύρια </w:t>
      </w:r>
      <w:r w:rsidRPr="00F4742F">
        <w:rPr>
          <w:rFonts w:cs="Arial"/>
          <w:color w:val="212529"/>
        </w:rPr>
        <w:t>στις δαπάνες για επικουρικό και λοιπό προσωπικό συμβασιούχους που υπηρετούν στο σύστημα υγείας</w:t>
      </w:r>
      <w:r>
        <w:rPr>
          <w:rFonts w:cs="Arial"/>
          <w:color w:val="212529"/>
        </w:rPr>
        <w:t>,</w:t>
      </w:r>
      <w:r w:rsidRPr="00F4742F">
        <w:rPr>
          <w:rFonts w:cs="Arial"/>
          <w:color w:val="212529"/>
        </w:rPr>
        <w:t xml:space="preserve"> άρα</w:t>
      </w:r>
      <w:r w:rsidR="00CE7600">
        <w:rPr>
          <w:rFonts w:cs="Arial"/>
          <w:color w:val="212529"/>
        </w:rPr>
        <w:t>,</w:t>
      </w:r>
      <w:r w:rsidRPr="00F4742F">
        <w:rPr>
          <w:rFonts w:cs="Arial"/>
          <w:color w:val="212529"/>
        </w:rPr>
        <w:t xml:space="preserve"> υπάρχει ένα μείζον θέμα τι θα </w:t>
      </w:r>
      <w:r>
        <w:rPr>
          <w:rFonts w:cs="Arial"/>
          <w:color w:val="212529"/>
        </w:rPr>
        <w:t>γίνουν μετά τις 31 Μ</w:t>
      </w:r>
      <w:r w:rsidRPr="00F4742F">
        <w:rPr>
          <w:rFonts w:cs="Arial"/>
          <w:color w:val="212529"/>
        </w:rPr>
        <w:t>αρτίου που λήγει η τελευταία προθεσμία που έχει δοθεί για τους συμβασιούχους που έχουν προσληφθεί και</w:t>
      </w:r>
      <w:r>
        <w:rPr>
          <w:rFonts w:cs="Arial"/>
          <w:color w:val="212529"/>
        </w:rPr>
        <w:t>,</w:t>
      </w:r>
      <w:r w:rsidRPr="00F4742F">
        <w:rPr>
          <w:rFonts w:cs="Arial"/>
          <w:color w:val="212529"/>
        </w:rPr>
        <w:t xml:space="preserve"> βεβαίως</w:t>
      </w:r>
      <w:r>
        <w:rPr>
          <w:rFonts w:cs="Arial"/>
          <w:color w:val="212529"/>
        </w:rPr>
        <w:t>, στον ΕΟΠΥΥ</w:t>
      </w:r>
      <w:r w:rsidRPr="00F4742F">
        <w:rPr>
          <w:rFonts w:cs="Arial"/>
          <w:color w:val="212529"/>
        </w:rPr>
        <w:t xml:space="preserve"> που είναι ο άλλος κουμπαράς ενώ έχουμε αυξημένα έσοδα</w:t>
      </w:r>
      <w:r>
        <w:rPr>
          <w:rFonts w:cs="Arial"/>
          <w:color w:val="212529"/>
        </w:rPr>
        <w:t>,</w:t>
      </w:r>
      <w:r w:rsidRPr="00F4742F">
        <w:rPr>
          <w:rFonts w:cs="Arial"/>
          <w:color w:val="212529"/>
        </w:rPr>
        <w:t xml:space="preserve"> διότι προβλέπεται να αυξηθούν οι ασφαλιστικές εισφορές έχουμε μείωση 245 εκατομμύρια των παροχών υγείας προς τους ασφαλισμένους και ακόμα και μείωση </w:t>
      </w:r>
      <w:r>
        <w:rPr>
          <w:rFonts w:cs="Arial"/>
          <w:color w:val="212529"/>
        </w:rPr>
        <w:t xml:space="preserve">και </w:t>
      </w:r>
      <w:r w:rsidRPr="00F4742F">
        <w:rPr>
          <w:rFonts w:cs="Arial"/>
          <w:color w:val="212529"/>
        </w:rPr>
        <w:t xml:space="preserve">του κλειστού προϋπολογισμού που αφορά τους ιδιώτες </w:t>
      </w:r>
      <w:proofErr w:type="spellStart"/>
      <w:r w:rsidRPr="00F4742F">
        <w:rPr>
          <w:rFonts w:cs="Arial"/>
          <w:color w:val="212529"/>
        </w:rPr>
        <w:t>παρόχους</w:t>
      </w:r>
      <w:proofErr w:type="spellEnd"/>
      <w:r>
        <w:rPr>
          <w:rFonts w:cs="Arial"/>
          <w:color w:val="212529"/>
        </w:rPr>
        <w:t>. Κ</w:t>
      </w:r>
      <w:r w:rsidRPr="00F4742F">
        <w:rPr>
          <w:rFonts w:cs="Arial"/>
          <w:color w:val="212529"/>
        </w:rPr>
        <w:t>αι</w:t>
      </w:r>
      <w:r>
        <w:rPr>
          <w:rFonts w:cs="Arial"/>
          <w:color w:val="212529"/>
        </w:rPr>
        <w:t>,</w:t>
      </w:r>
      <w:r w:rsidRPr="00F4742F">
        <w:rPr>
          <w:rFonts w:cs="Arial"/>
          <w:color w:val="212529"/>
        </w:rPr>
        <w:t xml:space="preserve"> βεβαίως</w:t>
      </w:r>
      <w:r>
        <w:rPr>
          <w:rFonts w:cs="Arial"/>
          <w:color w:val="212529"/>
        </w:rPr>
        <w:t>,</w:t>
      </w:r>
      <w:r w:rsidRPr="00F4742F">
        <w:rPr>
          <w:rFonts w:cs="Arial"/>
          <w:color w:val="212529"/>
        </w:rPr>
        <w:t xml:space="preserve"> η μόνη δαπάνη</w:t>
      </w:r>
      <w:r w:rsidR="00CE7600">
        <w:rPr>
          <w:rFonts w:cs="Arial"/>
          <w:color w:val="212529"/>
        </w:rPr>
        <w:t>,</w:t>
      </w:r>
      <w:r w:rsidRPr="00F4742F">
        <w:rPr>
          <w:rFonts w:cs="Arial"/>
          <w:color w:val="212529"/>
        </w:rPr>
        <w:t xml:space="preserve"> η οποία αυξάνε</w:t>
      </w:r>
      <w:r>
        <w:rPr>
          <w:rFonts w:cs="Arial"/>
          <w:color w:val="212529"/>
        </w:rPr>
        <w:t>ται αυτήν την περίοδο στον ΕΟΠΥΥ</w:t>
      </w:r>
      <w:r w:rsidRPr="00F4742F">
        <w:rPr>
          <w:rFonts w:cs="Arial"/>
          <w:color w:val="212529"/>
        </w:rPr>
        <w:t xml:space="preserve"> είναι η φαρμακευτική δαπάνη</w:t>
      </w:r>
      <w:r>
        <w:rPr>
          <w:rFonts w:cs="Arial"/>
          <w:color w:val="212529"/>
        </w:rPr>
        <w:t xml:space="preserve"> με</w:t>
      </w:r>
      <w:r w:rsidRPr="00F4742F">
        <w:rPr>
          <w:rFonts w:cs="Arial"/>
          <w:color w:val="212529"/>
        </w:rPr>
        <w:t xml:space="preserve"> ένα όχι ευκαταφρόνητο ποσό 100 εκατομμύρια ευρώ παραπάνω και είναι</w:t>
      </w:r>
      <w:r>
        <w:rPr>
          <w:rFonts w:cs="Arial"/>
          <w:color w:val="212529"/>
        </w:rPr>
        <w:t>,</w:t>
      </w:r>
      <w:r w:rsidRPr="00F4742F">
        <w:rPr>
          <w:rFonts w:cs="Arial"/>
          <w:color w:val="212529"/>
        </w:rPr>
        <w:t xml:space="preserve"> βεβαίως</w:t>
      </w:r>
      <w:r>
        <w:rPr>
          <w:rFonts w:cs="Arial"/>
          <w:color w:val="212529"/>
        </w:rPr>
        <w:t>,</w:t>
      </w:r>
      <w:r w:rsidRPr="00F4742F">
        <w:rPr>
          <w:rFonts w:cs="Arial"/>
          <w:color w:val="212529"/>
        </w:rPr>
        <w:t xml:space="preserve"> η φαρμακοβιομηχανία πρακτικά η</w:t>
      </w:r>
      <w:r>
        <w:rPr>
          <w:rFonts w:cs="Arial"/>
          <w:color w:val="212529"/>
        </w:rPr>
        <w:t xml:space="preserve"> μόνη ευνοημένη από αυτή την προϋπο</w:t>
      </w:r>
      <w:r w:rsidRPr="00F4742F">
        <w:rPr>
          <w:rFonts w:cs="Arial"/>
          <w:color w:val="212529"/>
        </w:rPr>
        <w:t>λογιστική κα</w:t>
      </w:r>
      <w:r>
        <w:rPr>
          <w:rFonts w:cs="Arial"/>
          <w:color w:val="212529"/>
        </w:rPr>
        <w:t>τανομή δαπανών που κάνει ο ΕΟΠΥΥ.</w:t>
      </w:r>
    </w:p>
    <w:p w:rsidR="00B86619" w:rsidRDefault="00B86619" w:rsidP="00EF67A5">
      <w:pPr>
        <w:spacing w:line="276" w:lineRule="auto"/>
        <w:ind w:firstLine="720"/>
        <w:jc w:val="both"/>
        <w:rPr>
          <w:rFonts w:cs="Arial"/>
          <w:color w:val="212529"/>
        </w:rPr>
      </w:pPr>
      <w:r w:rsidRPr="00F4742F">
        <w:rPr>
          <w:rFonts w:cs="Arial"/>
          <w:color w:val="212529"/>
        </w:rPr>
        <w:t xml:space="preserve"> Η κοινωνική μεροληψία αυτής της κυβέρνησης νομίζω ότι είναι ιδιαί</w:t>
      </w:r>
      <w:r>
        <w:rPr>
          <w:rFonts w:cs="Arial"/>
          <w:color w:val="212529"/>
        </w:rPr>
        <w:t>τερα εύγλωττη και σε αυτόν τον Π</w:t>
      </w:r>
      <w:r w:rsidRPr="00F4742F">
        <w:rPr>
          <w:rFonts w:cs="Arial"/>
          <w:color w:val="212529"/>
        </w:rPr>
        <w:t>ροϋπολογισμό</w:t>
      </w:r>
      <w:r>
        <w:rPr>
          <w:rFonts w:cs="Arial"/>
          <w:color w:val="212529"/>
        </w:rPr>
        <w:t>.</w:t>
      </w:r>
    </w:p>
    <w:p w:rsidR="00B86619" w:rsidRPr="00F4742F" w:rsidRDefault="00B86619" w:rsidP="00EF67A5">
      <w:pPr>
        <w:spacing w:line="276" w:lineRule="auto"/>
        <w:ind w:firstLine="720"/>
        <w:jc w:val="both"/>
      </w:pPr>
    </w:p>
    <w:p w:rsidR="00B86619" w:rsidRDefault="00B86619"/>
    <w:p w:rsidR="00B86619" w:rsidRDefault="00B86619">
      <w:pPr>
        <w:sectPr w:rsidR="00B86619">
          <w:headerReference w:type="default" r:id="rId11"/>
          <w:footerReference w:type="default" r:id="rId12"/>
          <w:pgSz w:w="11906" w:h="16838"/>
          <w:pgMar w:top="1440" w:right="1800" w:bottom="1440" w:left="1800" w:header="708" w:footer="708" w:gutter="0"/>
          <w:cols w:space="708"/>
          <w:docGrid w:linePitch="360"/>
        </w:sectPr>
      </w:pPr>
    </w:p>
    <w:p w:rsidR="00B86619" w:rsidRDefault="00B86619" w:rsidP="00EF67A5">
      <w:pPr>
        <w:ind w:firstLine="720"/>
        <w:jc w:val="both"/>
        <w:rPr>
          <w:rFonts w:cstheme="minorHAnsi"/>
        </w:rPr>
      </w:pPr>
      <w:r>
        <w:rPr>
          <w:rFonts w:cstheme="minorHAnsi"/>
        </w:rPr>
        <w:t xml:space="preserve">Το θέμα, </w:t>
      </w:r>
      <w:r w:rsidRPr="0015567E">
        <w:rPr>
          <w:rFonts w:cstheme="minorHAnsi"/>
        </w:rPr>
        <w:t>είναι</w:t>
      </w:r>
      <w:r>
        <w:rPr>
          <w:rFonts w:cstheme="minorHAnsi"/>
        </w:rPr>
        <w:t>,</w:t>
      </w:r>
      <w:r w:rsidRPr="0015567E">
        <w:rPr>
          <w:rFonts w:cstheme="minorHAnsi"/>
        </w:rPr>
        <w:t xml:space="preserve"> </w:t>
      </w:r>
      <w:r>
        <w:rPr>
          <w:rFonts w:cstheme="minorHAnsi"/>
        </w:rPr>
        <w:t>τ</w:t>
      </w:r>
      <w:r w:rsidRPr="0015567E">
        <w:rPr>
          <w:rFonts w:cstheme="minorHAnsi"/>
        </w:rPr>
        <w:t>ι διαφορετικό μπορούσε να γίνει</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Και προφανώς</w:t>
      </w:r>
      <w:r>
        <w:rPr>
          <w:rFonts w:cstheme="minorHAnsi"/>
        </w:rPr>
        <w:t>,</w:t>
      </w:r>
      <w:r w:rsidRPr="0015567E">
        <w:rPr>
          <w:rFonts w:cstheme="minorHAnsi"/>
        </w:rPr>
        <w:t xml:space="preserve"> έχουμε πει πάρα πολλά πρ</w:t>
      </w:r>
      <w:r>
        <w:rPr>
          <w:rFonts w:cstheme="minorHAnsi"/>
        </w:rPr>
        <w:t>άγματα και για την αναγκαία υγειο</w:t>
      </w:r>
      <w:r w:rsidRPr="0015567E">
        <w:rPr>
          <w:rFonts w:cstheme="minorHAnsi"/>
        </w:rPr>
        <w:t>νομική στρατηγική</w:t>
      </w:r>
      <w:r w:rsidR="00CE7600">
        <w:rPr>
          <w:rFonts w:cstheme="minorHAnsi"/>
        </w:rPr>
        <w:t>,</w:t>
      </w:r>
      <w:r w:rsidRPr="0015567E">
        <w:rPr>
          <w:rFonts w:cstheme="minorHAnsi"/>
        </w:rPr>
        <w:t xml:space="preserve"> σε αυτή τη φάση πρέπει να δοθεί έμφαση στον περιορισμό της διασποράς του ιού</w:t>
      </w:r>
      <w:r>
        <w:rPr>
          <w:rFonts w:cstheme="minorHAnsi"/>
        </w:rPr>
        <w:t>,</w:t>
      </w:r>
      <w:r w:rsidRPr="0015567E">
        <w:rPr>
          <w:rFonts w:cstheme="minorHAnsi"/>
        </w:rPr>
        <w:t xml:space="preserve"> στην κοινότητα</w:t>
      </w:r>
      <w:r>
        <w:rPr>
          <w:rFonts w:cstheme="minorHAnsi"/>
        </w:rPr>
        <w:t>,</w:t>
      </w:r>
      <w:r w:rsidRPr="0015567E">
        <w:rPr>
          <w:rFonts w:cstheme="minorHAnsi"/>
        </w:rPr>
        <w:t xml:space="preserve"> στο γενικό πληθυσμό</w:t>
      </w:r>
      <w:r>
        <w:rPr>
          <w:rFonts w:cstheme="minorHAnsi"/>
        </w:rPr>
        <w:t>.</w:t>
      </w:r>
      <w:r w:rsidRPr="0015567E">
        <w:rPr>
          <w:rFonts w:cstheme="minorHAnsi"/>
        </w:rPr>
        <w:t xml:space="preserve"> Η γραμμή ότι έχουμε πανδημία </w:t>
      </w:r>
      <w:proofErr w:type="spellStart"/>
      <w:r w:rsidRPr="0015567E">
        <w:rPr>
          <w:rFonts w:cstheme="minorHAnsi"/>
        </w:rPr>
        <w:t>αν</w:t>
      </w:r>
      <w:r>
        <w:rPr>
          <w:rFonts w:cstheme="minorHAnsi"/>
        </w:rPr>
        <w:t>εμβ</w:t>
      </w:r>
      <w:r w:rsidR="00CE7600">
        <w:rPr>
          <w:rFonts w:cstheme="minorHAnsi"/>
        </w:rPr>
        <w:t>ο</w:t>
      </w:r>
      <w:r>
        <w:rPr>
          <w:rFonts w:cstheme="minorHAnsi"/>
        </w:rPr>
        <w:t>λίαστων</w:t>
      </w:r>
      <w:proofErr w:type="spellEnd"/>
      <w:r w:rsidRPr="0015567E">
        <w:rPr>
          <w:rFonts w:cstheme="minorHAnsi"/>
        </w:rPr>
        <w:t xml:space="preserve"> και άρα</w:t>
      </w:r>
      <w:r>
        <w:rPr>
          <w:rFonts w:cstheme="minorHAnsi"/>
        </w:rPr>
        <w:t>,</w:t>
      </w:r>
      <w:r w:rsidRPr="0015567E">
        <w:rPr>
          <w:rFonts w:cstheme="minorHAnsi"/>
        </w:rPr>
        <w:t xml:space="preserve"> τα όποια περιοριστικά μέτρα πρέπει να αφορούν αποκλειστικά </w:t>
      </w:r>
      <w:r>
        <w:rPr>
          <w:rFonts w:cstheme="minorHAnsi"/>
        </w:rPr>
        <w:t>αυτούς,</w:t>
      </w:r>
      <w:r w:rsidRPr="0015567E">
        <w:rPr>
          <w:rFonts w:cstheme="minorHAnsi"/>
        </w:rPr>
        <w:t xml:space="preserve"> είναι λάθος</w:t>
      </w:r>
      <w:r>
        <w:rPr>
          <w:rFonts w:cstheme="minorHAnsi"/>
        </w:rPr>
        <w:t>.</w:t>
      </w:r>
      <w:r w:rsidRPr="0015567E">
        <w:rPr>
          <w:rFonts w:cstheme="minorHAnsi"/>
        </w:rPr>
        <w:t xml:space="preserve"> </w:t>
      </w:r>
      <w:r>
        <w:rPr>
          <w:rFonts w:cstheme="minorHAnsi"/>
        </w:rPr>
        <w:t xml:space="preserve">Έχουμε </w:t>
      </w:r>
      <w:r w:rsidRPr="0015567E">
        <w:rPr>
          <w:rFonts w:cstheme="minorHAnsi"/>
        </w:rPr>
        <w:t>μείζονος σημασίας κρίση δημόσιας υγείας</w:t>
      </w:r>
      <w:r>
        <w:rPr>
          <w:rFonts w:cstheme="minorHAnsi"/>
        </w:rPr>
        <w:t>,</w:t>
      </w:r>
      <w:r w:rsidRPr="0015567E">
        <w:rPr>
          <w:rFonts w:cstheme="minorHAnsi"/>
        </w:rPr>
        <w:t xml:space="preserve"> η οποία δεν επιτρέπει περιθώρια</w:t>
      </w:r>
      <w:r>
        <w:rPr>
          <w:rFonts w:cstheme="minorHAnsi"/>
        </w:rPr>
        <w:t>,</w:t>
      </w:r>
      <w:r w:rsidRPr="0015567E">
        <w:rPr>
          <w:rFonts w:cstheme="minorHAnsi"/>
        </w:rPr>
        <w:t xml:space="preserve"> κανονικότητας και ελευθερίας</w:t>
      </w:r>
      <w:r>
        <w:rPr>
          <w:rFonts w:cstheme="minorHAnsi"/>
        </w:rPr>
        <w:t>,</w:t>
      </w:r>
      <w:r w:rsidRPr="0015567E">
        <w:rPr>
          <w:rFonts w:cstheme="minorHAnsi"/>
        </w:rPr>
        <w:t xml:space="preserve"> για κανέναν</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Είναι πραγματικά τραγικό και κυνικό</w:t>
      </w:r>
      <w:r>
        <w:rPr>
          <w:rFonts w:cstheme="minorHAnsi"/>
        </w:rPr>
        <w:t>,</w:t>
      </w:r>
      <w:r w:rsidRPr="0015567E">
        <w:rPr>
          <w:rFonts w:cstheme="minorHAnsi"/>
        </w:rPr>
        <w:t xml:space="preserve"> θα έλεγα</w:t>
      </w:r>
      <w:r>
        <w:rPr>
          <w:rFonts w:cstheme="minorHAnsi"/>
        </w:rPr>
        <w:t>,</w:t>
      </w:r>
      <w:r w:rsidRPr="0015567E">
        <w:rPr>
          <w:rFonts w:cstheme="minorHAnsi"/>
        </w:rPr>
        <w:t xml:space="preserve"> όταν έχουμε καθημερινά 90 και 100 νεκρούς</w:t>
      </w:r>
      <w:r>
        <w:rPr>
          <w:rFonts w:cstheme="minorHAnsi"/>
        </w:rPr>
        <w:t>,</w:t>
      </w:r>
      <w:r w:rsidRPr="0015567E">
        <w:rPr>
          <w:rFonts w:cstheme="minorHAnsi"/>
        </w:rPr>
        <w:t xml:space="preserve"> να θεωρούμε</w:t>
      </w:r>
      <w:r>
        <w:rPr>
          <w:rFonts w:cstheme="minorHAnsi"/>
        </w:rPr>
        <w:t>,</w:t>
      </w:r>
      <w:r w:rsidRPr="0015567E">
        <w:rPr>
          <w:rFonts w:cstheme="minorHAnsi"/>
        </w:rPr>
        <w:t xml:space="preserve"> ότι οι εμβολιασμ</w:t>
      </w:r>
      <w:r>
        <w:rPr>
          <w:rFonts w:cstheme="minorHAnsi"/>
        </w:rPr>
        <w:t>έν</w:t>
      </w:r>
      <w:r w:rsidRPr="0015567E">
        <w:rPr>
          <w:rFonts w:cstheme="minorHAnsi"/>
        </w:rPr>
        <w:t>οι που ξέρουμε ότι κι αυτοί μπορ</w:t>
      </w:r>
      <w:r>
        <w:rPr>
          <w:rFonts w:cstheme="minorHAnsi"/>
        </w:rPr>
        <w:t>εί</w:t>
      </w:r>
      <w:r w:rsidRPr="0015567E">
        <w:rPr>
          <w:rFonts w:cstheme="minorHAnsi"/>
        </w:rPr>
        <w:t xml:space="preserve"> να αποτελέσουν κρίκο στην διασπορά του ιού</w:t>
      </w:r>
      <w:r>
        <w:rPr>
          <w:rFonts w:cstheme="minorHAnsi"/>
        </w:rPr>
        <w:t>,</w:t>
      </w:r>
      <w:r w:rsidRPr="0015567E">
        <w:rPr>
          <w:rFonts w:cstheme="minorHAnsi"/>
        </w:rPr>
        <w:t xml:space="preserve"> να είναι εντελώς εκτός περιορισμών</w:t>
      </w:r>
      <w:r>
        <w:rPr>
          <w:rFonts w:cstheme="minorHAnsi"/>
        </w:rPr>
        <w:t>.</w:t>
      </w:r>
      <w:r w:rsidRPr="0015567E">
        <w:rPr>
          <w:rFonts w:cstheme="minorHAnsi"/>
        </w:rPr>
        <w:t xml:space="preserve"> Νομίζω</w:t>
      </w:r>
      <w:r>
        <w:rPr>
          <w:rFonts w:cstheme="minorHAnsi"/>
        </w:rPr>
        <w:t>,</w:t>
      </w:r>
      <w:r w:rsidRPr="0015567E">
        <w:rPr>
          <w:rFonts w:cstheme="minorHAnsi"/>
        </w:rPr>
        <w:t xml:space="preserve"> λοιπόν</w:t>
      </w:r>
      <w:r>
        <w:rPr>
          <w:rFonts w:cstheme="minorHAnsi"/>
        </w:rPr>
        <w:t>, ότι</w:t>
      </w:r>
      <w:r w:rsidRPr="0015567E">
        <w:rPr>
          <w:rFonts w:cstheme="minorHAnsi"/>
        </w:rPr>
        <w:t xml:space="preserve"> πρέπει να αλλάξει </w:t>
      </w:r>
      <w:r>
        <w:rPr>
          <w:rFonts w:cstheme="minorHAnsi"/>
        </w:rPr>
        <w:t xml:space="preserve">η </w:t>
      </w:r>
      <w:r w:rsidRPr="0015567E">
        <w:rPr>
          <w:rFonts w:cstheme="minorHAnsi"/>
        </w:rPr>
        <w:t>στρατηγική</w:t>
      </w:r>
      <w:r>
        <w:rPr>
          <w:rFonts w:cstheme="minorHAnsi"/>
        </w:rPr>
        <w:t>,</w:t>
      </w:r>
      <w:r w:rsidRPr="0015567E">
        <w:rPr>
          <w:rFonts w:cstheme="minorHAnsi"/>
        </w:rPr>
        <w:t xml:space="preserve"> να μειωθεί η κοινωνική κινητικότητα</w:t>
      </w:r>
      <w:r>
        <w:rPr>
          <w:rFonts w:cstheme="minorHAnsi"/>
        </w:rPr>
        <w:t xml:space="preserve"> και ο συγχρωτ</w:t>
      </w:r>
      <w:r w:rsidRPr="0015567E">
        <w:rPr>
          <w:rFonts w:cstheme="minorHAnsi"/>
        </w:rPr>
        <w:t>ισμός</w:t>
      </w:r>
      <w:r>
        <w:rPr>
          <w:rFonts w:cstheme="minorHAnsi"/>
        </w:rPr>
        <w:t>,</w:t>
      </w:r>
      <w:r w:rsidRPr="0015567E">
        <w:rPr>
          <w:rFonts w:cstheme="minorHAnsi"/>
        </w:rPr>
        <w:t xml:space="preserve"> να μπουν άλλοι κανόνες </w:t>
      </w:r>
      <w:r>
        <w:rPr>
          <w:rFonts w:cstheme="minorHAnsi"/>
        </w:rPr>
        <w:t xml:space="preserve">και </w:t>
      </w:r>
      <w:r w:rsidRPr="0015567E">
        <w:rPr>
          <w:rFonts w:cstheme="minorHAnsi"/>
        </w:rPr>
        <w:t>άλλες προδιαγραφές</w:t>
      </w:r>
      <w:r>
        <w:rPr>
          <w:rFonts w:cstheme="minorHAnsi"/>
        </w:rPr>
        <w:t>,</w:t>
      </w:r>
      <w:r w:rsidRPr="0015567E">
        <w:rPr>
          <w:rFonts w:cstheme="minorHAnsi"/>
        </w:rPr>
        <w:t xml:space="preserve"> να μειωθεί η πληρότητα των κλειστών χώρων</w:t>
      </w:r>
      <w:r>
        <w:rPr>
          <w:rFonts w:cstheme="minorHAnsi"/>
        </w:rPr>
        <w:t xml:space="preserve"> και</w:t>
      </w:r>
      <w:r w:rsidRPr="0015567E">
        <w:rPr>
          <w:rFonts w:cstheme="minorHAnsi"/>
        </w:rPr>
        <w:t xml:space="preserve"> να περιοριστούν οι δραστηριότητες</w:t>
      </w:r>
      <w:r>
        <w:rPr>
          <w:rFonts w:cstheme="minorHAnsi"/>
        </w:rPr>
        <w:t>,</w:t>
      </w:r>
      <w:r w:rsidRPr="0015567E">
        <w:rPr>
          <w:rFonts w:cstheme="minorHAnsi"/>
        </w:rPr>
        <w:t xml:space="preserve"> διότι αλλιώς διολισθαίν</w:t>
      </w:r>
      <w:r>
        <w:rPr>
          <w:rFonts w:cstheme="minorHAnsi"/>
        </w:rPr>
        <w:t>ουν α</w:t>
      </w:r>
      <w:r w:rsidRPr="0015567E">
        <w:rPr>
          <w:rFonts w:cstheme="minorHAnsi"/>
        </w:rPr>
        <w:t>υτά τα μέτρα τελικά προς οριζόντιου χαρακτήρα παρεμβάσεις</w:t>
      </w:r>
      <w:r>
        <w:rPr>
          <w:rFonts w:cstheme="minorHAnsi"/>
        </w:rPr>
        <w:t>,</w:t>
      </w:r>
      <w:r w:rsidRPr="0015567E">
        <w:rPr>
          <w:rFonts w:cstheme="minorHAnsi"/>
        </w:rPr>
        <w:t xml:space="preserve"> που </w:t>
      </w:r>
      <w:r>
        <w:rPr>
          <w:rFonts w:cstheme="minorHAnsi"/>
        </w:rPr>
        <w:t xml:space="preserve">όλοι και </w:t>
      </w:r>
      <w:r w:rsidRPr="0015567E">
        <w:rPr>
          <w:rFonts w:cstheme="minorHAnsi"/>
        </w:rPr>
        <w:t>σωστά θεωρούμε ότι είναι ένα απευκταίο σενάριο</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Βεβαίως</w:t>
      </w:r>
      <w:r>
        <w:rPr>
          <w:rFonts w:cstheme="minorHAnsi"/>
        </w:rPr>
        <w:t>,</w:t>
      </w:r>
      <w:r w:rsidRPr="0015567E">
        <w:rPr>
          <w:rFonts w:cstheme="minorHAnsi"/>
        </w:rPr>
        <w:t xml:space="preserve"> το δεύτερο και κρίσιμο είνα</w:t>
      </w:r>
      <w:r>
        <w:rPr>
          <w:rFonts w:cstheme="minorHAnsi"/>
        </w:rPr>
        <w:t xml:space="preserve">ι η </w:t>
      </w:r>
      <w:proofErr w:type="spellStart"/>
      <w:r>
        <w:rPr>
          <w:rFonts w:cstheme="minorHAnsi"/>
        </w:rPr>
        <w:t>αποσυμπίεση</w:t>
      </w:r>
      <w:proofErr w:type="spellEnd"/>
      <w:r>
        <w:rPr>
          <w:rFonts w:cstheme="minorHAnsi"/>
        </w:rPr>
        <w:t xml:space="preserve"> του Συστήματος Υ</w:t>
      </w:r>
      <w:r w:rsidRPr="0015567E">
        <w:rPr>
          <w:rFonts w:cstheme="minorHAnsi"/>
        </w:rPr>
        <w:t xml:space="preserve">γείας που </w:t>
      </w:r>
      <w:r>
        <w:rPr>
          <w:rFonts w:cstheme="minorHAnsi"/>
        </w:rPr>
        <w:t xml:space="preserve">είπα </w:t>
      </w:r>
      <w:r w:rsidRPr="0015567E">
        <w:rPr>
          <w:rFonts w:cstheme="minorHAnsi"/>
        </w:rPr>
        <w:t>προηγουμένως</w:t>
      </w:r>
      <w:r>
        <w:rPr>
          <w:rFonts w:cstheme="minorHAnsi"/>
        </w:rPr>
        <w:t>,</w:t>
      </w:r>
      <w:r w:rsidRPr="0015567E">
        <w:rPr>
          <w:rFonts w:cstheme="minorHAnsi"/>
        </w:rPr>
        <w:t xml:space="preserve"> με την ενεργό εμπλοκή </w:t>
      </w:r>
      <w:r>
        <w:rPr>
          <w:rFonts w:cstheme="minorHAnsi"/>
        </w:rPr>
        <w:t>και των ιδιωτικών θεραπευτηρίων,</w:t>
      </w:r>
      <w:r w:rsidRPr="0015567E">
        <w:rPr>
          <w:rFonts w:cstheme="minorHAnsi"/>
        </w:rPr>
        <w:t xml:space="preserve"> αλλά και των στρατιωτικών νοσοκομείων</w:t>
      </w:r>
      <w:r>
        <w:rPr>
          <w:rFonts w:cstheme="minorHAnsi"/>
        </w:rPr>
        <w:t>.</w:t>
      </w:r>
      <w:r w:rsidRPr="0015567E">
        <w:rPr>
          <w:rFonts w:cstheme="minorHAnsi"/>
        </w:rPr>
        <w:t xml:space="preserve"> Δ</w:t>
      </w:r>
      <w:r>
        <w:rPr>
          <w:rFonts w:cstheme="minorHAnsi"/>
        </w:rPr>
        <w:t>εν γίνεται να μας λέει το Υπουργείο Υ</w:t>
      </w:r>
      <w:r w:rsidRPr="0015567E">
        <w:rPr>
          <w:rFonts w:cstheme="minorHAnsi"/>
        </w:rPr>
        <w:t>γείας</w:t>
      </w:r>
      <w:r>
        <w:rPr>
          <w:rFonts w:cstheme="minorHAnsi"/>
        </w:rPr>
        <w:t>,</w:t>
      </w:r>
      <w:r w:rsidRPr="0015567E">
        <w:rPr>
          <w:rFonts w:cstheme="minorHAnsi"/>
        </w:rPr>
        <w:t xml:space="preserve"> ότι έχουν διατεθεί </w:t>
      </w:r>
      <w:r w:rsidR="00447104">
        <w:rPr>
          <w:rFonts w:cstheme="minorHAnsi"/>
        </w:rPr>
        <w:t>250</w:t>
      </w:r>
      <w:r w:rsidRPr="0015567E">
        <w:rPr>
          <w:rFonts w:cstheme="minorHAnsi"/>
        </w:rPr>
        <w:t xml:space="preserve"> </w:t>
      </w:r>
      <w:r>
        <w:rPr>
          <w:rFonts w:cstheme="minorHAnsi"/>
        </w:rPr>
        <w:t>κλίνες του ιδιωτικού τομέα στη Β</w:t>
      </w:r>
      <w:r w:rsidRPr="0015567E">
        <w:rPr>
          <w:rFonts w:cstheme="minorHAnsi"/>
        </w:rPr>
        <w:t>όρεια Ελλάδα και 200 στη Θεσσαλία και συζητάει</w:t>
      </w:r>
      <w:r>
        <w:rPr>
          <w:rFonts w:cstheme="minorHAnsi"/>
        </w:rPr>
        <w:t>,</w:t>
      </w:r>
      <w:r w:rsidRPr="0015567E">
        <w:rPr>
          <w:rFonts w:cstheme="minorHAnsi"/>
        </w:rPr>
        <w:t xml:space="preserve"> αν θα διατεθούν και 250 στην Αθήνα</w:t>
      </w:r>
      <w:r>
        <w:rPr>
          <w:rFonts w:cstheme="minorHAnsi"/>
        </w:rPr>
        <w:t>,</w:t>
      </w:r>
      <w:r w:rsidRPr="0015567E">
        <w:rPr>
          <w:rFonts w:cstheme="minorHAnsi"/>
        </w:rPr>
        <w:t xml:space="preserve"> όταν ο ιδιωτικός τομέας περίπου διαθέτει το 1/3 των κλινών της χώρας της τάξης των 15.000</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Δεν είναι δυνατόν να έχουμε πόλεμο και από αυτόν τον πόλεμο προσεκτικά να εξαιρούνται οι μεγάλες νοσηλευτικές θεραπευτικές αλυσίδες</w:t>
      </w:r>
      <w:r>
        <w:rPr>
          <w:rFonts w:cstheme="minorHAnsi"/>
        </w:rPr>
        <w:t>,</w:t>
      </w:r>
      <w:r w:rsidRPr="0015567E">
        <w:rPr>
          <w:rFonts w:cstheme="minorHAnsi"/>
        </w:rPr>
        <w:t xml:space="preserve"> οι οποίες υπάρχουν στη χώρα και οι οποίες αποκομίζουν τεράστια κέρδη αυτήν την περίοδο και από την τσέπη των πολιτών</w:t>
      </w:r>
      <w:r>
        <w:rPr>
          <w:rFonts w:cstheme="minorHAnsi"/>
        </w:rPr>
        <w:t>,</w:t>
      </w:r>
      <w:r w:rsidRPr="0015567E">
        <w:rPr>
          <w:rFonts w:cstheme="minorHAnsi"/>
        </w:rPr>
        <w:t xml:space="preserve"> αλλά και από την επιχορήγηση που τους δίνει </w:t>
      </w:r>
      <w:r w:rsidR="00447104">
        <w:rPr>
          <w:rFonts w:cstheme="minorHAnsi"/>
        </w:rPr>
        <w:t>ο Ε</w:t>
      </w:r>
      <w:r>
        <w:rPr>
          <w:rFonts w:cstheme="minorHAnsi"/>
        </w:rPr>
        <w:t>Ο</w:t>
      </w:r>
      <w:r w:rsidR="00447104">
        <w:rPr>
          <w:rFonts w:cstheme="minorHAnsi"/>
        </w:rPr>
        <w:t>ΠΥ</w:t>
      </w:r>
      <w:r>
        <w:rPr>
          <w:rFonts w:cstheme="minorHAnsi"/>
        </w:rPr>
        <w:t xml:space="preserve"> </w:t>
      </w:r>
      <w:r w:rsidRPr="0015567E">
        <w:rPr>
          <w:rFonts w:cstheme="minorHAnsi"/>
        </w:rPr>
        <w:t>και μάλιστα με ευνοϊκούς όρους</w:t>
      </w:r>
      <w:r>
        <w:rPr>
          <w:rFonts w:cstheme="minorHAnsi"/>
        </w:rPr>
        <w:t>, όπως το</w:t>
      </w:r>
      <w:r w:rsidRPr="0015567E">
        <w:rPr>
          <w:rFonts w:cstheme="minorHAnsi"/>
        </w:rPr>
        <w:t xml:space="preserve"> διπλάσιο </w:t>
      </w:r>
      <w:r>
        <w:rPr>
          <w:rFonts w:cstheme="minorHAnsi"/>
        </w:rPr>
        <w:t>νοσήλιο και τα λοιπά.</w:t>
      </w:r>
    </w:p>
    <w:p w:rsidR="00B86619" w:rsidRDefault="00B86619" w:rsidP="00EF67A5">
      <w:pPr>
        <w:ind w:firstLine="720"/>
        <w:jc w:val="both"/>
        <w:rPr>
          <w:rFonts w:cstheme="minorHAnsi"/>
        </w:rPr>
      </w:pPr>
      <w:r w:rsidRPr="0015567E">
        <w:rPr>
          <w:rFonts w:cstheme="minorHAnsi"/>
        </w:rPr>
        <w:t>Το ανθρώπινο δυναμικό</w:t>
      </w:r>
      <w:r>
        <w:rPr>
          <w:rFonts w:cstheme="minorHAnsi"/>
        </w:rPr>
        <w:t>,</w:t>
      </w:r>
      <w:r w:rsidRPr="0015567E">
        <w:rPr>
          <w:rFonts w:cstheme="minorHAnsi"/>
        </w:rPr>
        <w:t xml:space="preserve"> νομίζω</w:t>
      </w:r>
      <w:r>
        <w:rPr>
          <w:rFonts w:cstheme="minorHAnsi"/>
        </w:rPr>
        <w:t>,</w:t>
      </w:r>
      <w:r w:rsidRPr="0015567E">
        <w:rPr>
          <w:rFonts w:cstheme="minorHAnsi"/>
        </w:rPr>
        <w:t xml:space="preserve"> ότι είναι το κρίσιμο θέμα </w:t>
      </w:r>
      <w:r>
        <w:rPr>
          <w:rFonts w:cstheme="minorHAnsi"/>
        </w:rPr>
        <w:t xml:space="preserve">αυτής της </w:t>
      </w:r>
      <w:r w:rsidRPr="0015567E">
        <w:rPr>
          <w:rFonts w:cstheme="minorHAnsi"/>
        </w:rPr>
        <w:t>περιόδου</w:t>
      </w:r>
      <w:r>
        <w:rPr>
          <w:rFonts w:cstheme="minorHAnsi"/>
        </w:rPr>
        <w:t>.</w:t>
      </w:r>
      <w:r w:rsidRPr="0015567E">
        <w:rPr>
          <w:rFonts w:cstheme="minorHAnsi"/>
        </w:rPr>
        <w:t xml:space="preserve"> Διότι δεν επαρκούν μόνο οι υποδομές</w:t>
      </w:r>
      <w:r>
        <w:rPr>
          <w:rFonts w:cstheme="minorHAnsi"/>
        </w:rPr>
        <w:t>,</w:t>
      </w:r>
      <w:r w:rsidRPr="0015567E">
        <w:rPr>
          <w:rFonts w:cstheme="minorHAnsi"/>
        </w:rPr>
        <w:t xml:space="preserve"> δεν επαρκούν τα κρεβάτια </w:t>
      </w:r>
      <w:r>
        <w:rPr>
          <w:rFonts w:cstheme="minorHAnsi"/>
        </w:rPr>
        <w:t xml:space="preserve">κοινής </w:t>
      </w:r>
      <w:r w:rsidRPr="0015567E">
        <w:rPr>
          <w:rFonts w:cstheme="minorHAnsi"/>
        </w:rPr>
        <w:t xml:space="preserve">νοσηλείας </w:t>
      </w:r>
      <w:r>
        <w:rPr>
          <w:rFonts w:cstheme="minorHAnsi"/>
        </w:rPr>
        <w:t xml:space="preserve">και </w:t>
      </w:r>
      <w:r w:rsidRPr="0015567E">
        <w:rPr>
          <w:rFonts w:cstheme="minorHAnsi"/>
        </w:rPr>
        <w:t>εντατικής νοσηλείας</w:t>
      </w:r>
      <w:r>
        <w:rPr>
          <w:rFonts w:cstheme="minorHAnsi"/>
        </w:rPr>
        <w:t>,</w:t>
      </w:r>
      <w:r w:rsidRPr="0015567E">
        <w:rPr>
          <w:rFonts w:cstheme="minorHAnsi"/>
        </w:rPr>
        <w:t xml:space="preserve"> δεν επαρκούν οι συνθήκες οι οποίες διασφαλίζουν ποιοτική και ασφαλή φροντίδα</w:t>
      </w:r>
      <w:r>
        <w:rPr>
          <w:rFonts w:cstheme="minorHAnsi"/>
        </w:rPr>
        <w:t xml:space="preserve"> για τους ασθενείς με κορονοϊό, </w:t>
      </w:r>
      <w:r w:rsidRPr="0015567E">
        <w:rPr>
          <w:rFonts w:cstheme="minorHAnsi"/>
        </w:rPr>
        <w:t xml:space="preserve">ο μεγάλος κίνδυνος πραγματικά θεωρώ ότι είναι η κατάρρευση του ηθικού των ανθρώπων και πρέπει </w:t>
      </w:r>
      <w:r>
        <w:rPr>
          <w:rFonts w:cstheme="minorHAnsi"/>
        </w:rPr>
        <w:t xml:space="preserve">εκεί </w:t>
      </w:r>
      <w:r w:rsidRPr="0015567E">
        <w:rPr>
          <w:rFonts w:cstheme="minorHAnsi"/>
        </w:rPr>
        <w:t>επειγόντως να γίνουν κινήσεις που να αντιστρέψουν αυτό το κλίμα</w:t>
      </w:r>
      <w:r>
        <w:rPr>
          <w:rFonts w:cstheme="minorHAnsi"/>
        </w:rPr>
        <w:t>.</w:t>
      </w:r>
      <w:r w:rsidRPr="0015567E">
        <w:rPr>
          <w:rFonts w:cstheme="minorHAnsi"/>
        </w:rPr>
        <w:t xml:space="preserve"> Ν</w:t>
      </w:r>
      <w:r>
        <w:rPr>
          <w:rFonts w:cstheme="minorHAnsi"/>
        </w:rPr>
        <w:t>ομίζω ότι η εξαγγελία του Π</w:t>
      </w:r>
      <w:r w:rsidRPr="0015567E">
        <w:rPr>
          <w:rFonts w:cstheme="minorHAnsi"/>
        </w:rPr>
        <w:t>ρωθυπουργού για ένα κονδύλι 90 εκατομμυρίων</w:t>
      </w:r>
      <w:r>
        <w:rPr>
          <w:rFonts w:cstheme="minorHAnsi"/>
        </w:rPr>
        <w:t>,</w:t>
      </w:r>
      <w:r w:rsidRPr="0015567E">
        <w:rPr>
          <w:rFonts w:cstheme="minorHAnsi"/>
        </w:rPr>
        <w:t xml:space="preserve"> το οποίο ως επίδομα θα δοθεί </w:t>
      </w:r>
      <w:r>
        <w:rPr>
          <w:rFonts w:cstheme="minorHAnsi"/>
        </w:rPr>
        <w:t xml:space="preserve">τις </w:t>
      </w:r>
      <w:r w:rsidRPr="0015567E">
        <w:rPr>
          <w:rFonts w:cstheme="minorHAnsi"/>
        </w:rPr>
        <w:t>παραμονές των γιορτών στου</w:t>
      </w:r>
      <w:r>
        <w:rPr>
          <w:rFonts w:cstheme="minorHAnsi"/>
        </w:rPr>
        <w:t>ς 100.000 εργαζόμενους του Συστήματος Υ</w:t>
      </w:r>
      <w:r w:rsidRPr="0015567E">
        <w:rPr>
          <w:rFonts w:cstheme="minorHAnsi"/>
        </w:rPr>
        <w:t>γείας</w:t>
      </w:r>
      <w:r>
        <w:rPr>
          <w:rFonts w:cstheme="minorHAnsi"/>
        </w:rPr>
        <w:t>,</w:t>
      </w:r>
      <w:r w:rsidRPr="0015567E">
        <w:rPr>
          <w:rFonts w:cstheme="minorHAnsi"/>
        </w:rPr>
        <w:t xml:space="preserve"> πραγματικά είναι </w:t>
      </w:r>
      <w:proofErr w:type="spellStart"/>
      <w:r w:rsidRPr="0015567E">
        <w:rPr>
          <w:rFonts w:cstheme="minorHAnsi"/>
        </w:rPr>
        <w:t>αναντίστοιχο</w:t>
      </w:r>
      <w:proofErr w:type="spellEnd"/>
      <w:r>
        <w:rPr>
          <w:rFonts w:cstheme="minorHAnsi"/>
        </w:rPr>
        <w:t xml:space="preserve">, τραγικά </w:t>
      </w:r>
      <w:proofErr w:type="spellStart"/>
      <w:r>
        <w:rPr>
          <w:rFonts w:cstheme="minorHAnsi"/>
        </w:rPr>
        <w:t>αναντίστοιχο</w:t>
      </w:r>
      <w:proofErr w:type="spellEnd"/>
      <w:r>
        <w:rPr>
          <w:rFonts w:cstheme="minorHAnsi"/>
        </w:rPr>
        <w:t xml:space="preserve"> της ανάγκης και της ευρύτατα αναγνωρισμένης απαίτηση</w:t>
      </w:r>
      <w:r w:rsidRPr="0015567E">
        <w:rPr>
          <w:rFonts w:cstheme="minorHAnsi"/>
        </w:rPr>
        <w:t>ς της κοινωνίας και</w:t>
      </w:r>
      <w:r>
        <w:rPr>
          <w:rFonts w:cstheme="minorHAnsi"/>
        </w:rPr>
        <w:t xml:space="preserve"> των ίδιων των εργαζομένων στο Σύστημα Υ</w:t>
      </w:r>
      <w:r w:rsidRPr="0015567E">
        <w:rPr>
          <w:rFonts w:cstheme="minorHAnsi"/>
        </w:rPr>
        <w:t>γείας</w:t>
      </w:r>
      <w:r>
        <w:rPr>
          <w:rFonts w:cstheme="minorHAnsi"/>
        </w:rPr>
        <w:t xml:space="preserve"> και θα πρέπει να υπάρξει μί</w:t>
      </w:r>
      <w:r w:rsidRPr="0015567E">
        <w:rPr>
          <w:rFonts w:cstheme="minorHAnsi"/>
        </w:rPr>
        <w:t>α σοβαρή βελτίωση των μισθολογικών τους αποδοχών</w:t>
      </w:r>
      <w:r>
        <w:rPr>
          <w:rFonts w:cstheme="minorHAnsi"/>
        </w:rPr>
        <w:t>.</w:t>
      </w:r>
      <w:r w:rsidRPr="0015567E">
        <w:rPr>
          <w:rFonts w:cstheme="minorHAnsi"/>
        </w:rPr>
        <w:t xml:space="preserve"> Εάν δεν γίνει τώρα </w:t>
      </w:r>
      <w:r>
        <w:rPr>
          <w:rFonts w:cstheme="minorHAnsi"/>
        </w:rPr>
        <w:t>με την ευκαιρία της πανδημίας μί</w:t>
      </w:r>
      <w:r w:rsidRPr="0015567E">
        <w:rPr>
          <w:rFonts w:cstheme="minorHAnsi"/>
        </w:rPr>
        <w:t>α γενναία παρέμβαση στο ιατρικό μισθολόγιο αλλά και στους μισθούς του υπόλοιπου προσωπικού</w:t>
      </w:r>
      <w:r>
        <w:rPr>
          <w:rFonts w:cstheme="minorHAnsi"/>
        </w:rPr>
        <w:t>,</w:t>
      </w:r>
      <w:r w:rsidRPr="0015567E">
        <w:rPr>
          <w:rFonts w:cstheme="minorHAnsi"/>
        </w:rPr>
        <w:t xml:space="preserve"> αν δεν υπάρξει η ένταξη στα </w:t>
      </w:r>
      <w:proofErr w:type="spellStart"/>
      <w:r w:rsidRPr="0015567E">
        <w:rPr>
          <w:rFonts w:cstheme="minorHAnsi"/>
        </w:rPr>
        <w:t>βαρέα</w:t>
      </w:r>
      <w:proofErr w:type="spellEnd"/>
      <w:r w:rsidRPr="0015567E">
        <w:rPr>
          <w:rFonts w:cstheme="minorHAnsi"/>
        </w:rPr>
        <w:t xml:space="preserve"> και ανθυγιεινά επαγγέλματα και κυρίως</w:t>
      </w:r>
      <w:r>
        <w:rPr>
          <w:rFonts w:cstheme="minorHAnsi"/>
        </w:rPr>
        <w:t>,</w:t>
      </w:r>
      <w:r w:rsidRPr="0015567E">
        <w:rPr>
          <w:rFonts w:cstheme="minorHAnsi"/>
        </w:rPr>
        <w:t xml:space="preserve"> αν δεν υπάρξει ένα πλέγμα κινήτρων το οποίο θα αφορά την προσέλκυση ιατρικού δυναμικού εξειδικευμένου και στα κρίσιμα τμήματα του </w:t>
      </w:r>
      <w:r>
        <w:rPr>
          <w:rFonts w:cstheme="minorHAnsi"/>
        </w:rPr>
        <w:t xml:space="preserve">ΕΣΥ και στις δομές, </w:t>
      </w:r>
      <w:r w:rsidRPr="0015567E">
        <w:rPr>
          <w:rFonts w:cstheme="minorHAnsi"/>
        </w:rPr>
        <w:t>τις νησιωτικές και δυσπρόσιτες</w:t>
      </w:r>
      <w:r>
        <w:rPr>
          <w:rFonts w:cstheme="minorHAnsi"/>
        </w:rPr>
        <w:t>, αλλά και σ</w:t>
      </w:r>
      <w:r w:rsidRPr="0015567E">
        <w:rPr>
          <w:rFonts w:cstheme="minorHAnsi"/>
        </w:rPr>
        <w:t>τις άγονες ειδικότητες</w:t>
      </w:r>
      <w:r>
        <w:rPr>
          <w:rFonts w:cstheme="minorHAnsi"/>
        </w:rPr>
        <w:t>,</w:t>
      </w:r>
      <w:r w:rsidRPr="0015567E">
        <w:rPr>
          <w:rFonts w:cstheme="minorHAnsi"/>
        </w:rPr>
        <w:t xml:space="preserve"> όπως είναι για παράδειγμα </w:t>
      </w:r>
      <w:r>
        <w:rPr>
          <w:rFonts w:cstheme="minorHAnsi"/>
        </w:rPr>
        <w:t xml:space="preserve">η </w:t>
      </w:r>
      <w:r w:rsidRPr="0015567E">
        <w:rPr>
          <w:rFonts w:cstheme="minorHAnsi"/>
        </w:rPr>
        <w:t>αναισθησιολ</w:t>
      </w:r>
      <w:r>
        <w:rPr>
          <w:rFonts w:cstheme="minorHAnsi"/>
        </w:rPr>
        <w:t>ογία,</w:t>
      </w:r>
      <w:r w:rsidRPr="0015567E">
        <w:rPr>
          <w:rFonts w:cstheme="minorHAnsi"/>
        </w:rPr>
        <w:t xml:space="preserve"> </w:t>
      </w:r>
      <w:r>
        <w:rPr>
          <w:rFonts w:cstheme="minorHAnsi"/>
        </w:rPr>
        <w:t>η εντατικο</w:t>
      </w:r>
      <w:r w:rsidRPr="0015567E">
        <w:rPr>
          <w:rFonts w:cstheme="minorHAnsi"/>
        </w:rPr>
        <w:t>λογία</w:t>
      </w:r>
      <w:r>
        <w:rPr>
          <w:rFonts w:cstheme="minorHAnsi"/>
        </w:rPr>
        <w:t>, η</w:t>
      </w:r>
      <w:r w:rsidRPr="0015567E">
        <w:rPr>
          <w:rFonts w:cstheme="minorHAnsi"/>
        </w:rPr>
        <w:t xml:space="preserve"> πνευμονολογία</w:t>
      </w:r>
      <w:r>
        <w:rPr>
          <w:rFonts w:cstheme="minorHAnsi"/>
        </w:rPr>
        <w:t>, η</w:t>
      </w:r>
      <w:r w:rsidRPr="0015567E">
        <w:rPr>
          <w:rFonts w:cstheme="minorHAnsi"/>
        </w:rPr>
        <w:t xml:space="preserve"> παθολογία</w:t>
      </w:r>
      <w:r>
        <w:rPr>
          <w:rFonts w:cstheme="minorHAnsi"/>
        </w:rPr>
        <w:t>, αλλά και</w:t>
      </w:r>
      <w:r w:rsidRPr="0015567E">
        <w:rPr>
          <w:rFonts w:cstheme="minorHAnsi"/>
        </w:rPr>
        <w:t xml:space="preserve"> εργαστηριακές ειδικότητες</w:t>
      </w:r>
      <w:r>
        <w:rPr>
          <w:rFonts w:cstheme="minorHAnsi"/>
        </w:rPr>
        <w:t>,</w:t>
      </w:r>
      <w:r w:rsidRPr="0015567E">
        <w:rPr>
          <w:rFonts w:cstheme="minorHAnsi"/>
        </w:rPr>
        <w:t xml:space="preserve"> όπως η παθολογική α</w:t>
      </w:r>
      <w:r>
        <w:rPr>
          <w:rFonts w:cstheme="minorHAnsi"/>
        </w:rPr>
        <w:t>να</w:t>
      </w:r>
      <w:r w:rsidRPr="0015567E">
        <w:rPr>
          <w:rFonts w:cstheme="minorHAnsi"/>
        </w:rPr>
        <w:t>τομική και λοιπά και λοιπά</w:t>
      </w:r>
      <w:r>
        <w:rPr>
          <w:rFonts w:cstheme="minorHAnsi"/>
        </w:rPr>
        <w:t>, ε</w:t>
      </w:r>
      <w:r w:rsidRPr="0015567E">
        <w:rPr>
          <w:rFonts w:cstheme="minorHAnsi"/>
        </w:rPr>
        <w:t xml:space="preserve">άν δεν γίνουν όλα αυτά συνδυαστικά και αν το μόνο που κάνουμε είναι </w:t>
      </w:r>
      <w:r>
        <w:rPr>
          <w:rFonts w:cstheme="minorHAnsi"/>
        </w:rPr>
        <w:t>«</w:t>
      </w:r>
      <w:r w:rsidRPr="0015567E">
        <w:rPr>
          <w:rFonts w:cstheme="minorHAnsi"/>
        </w:rPr>
        <w:t xml:space="preserve">να </w:t>
      </w:r>
      <w:r>
        <w:rPr>
          <w:rFonts w:cstheme="minorHAnsi"/>
        </w:rPr>
        <w:t xml:space="preserve">δίνουμε </w:t>
      </w:r>
      <w:r w:rsidRPr="0015567E">
        <w:rPr>
          <w:rFonts w:cstheme="minorHAnsi"/>
        </w:rPr>
        <w:t>ένα αντίδωρο</w:t>
      </w:r>
      <w:r>
        <w:rPr>
          <w:rFonts w:cstheme="minorHAnsi"/>
        </w:rPr>
        <w:t>» γ</w:t>
      </w:r>
      <w:r w:rsidRPr="0015567E">
        <w:rPr>
          <w:rFonts w:cstheme="minorHAnsi"/>
        </w:rPr>
        <w:t xml:space="preserve">ια να </w:t>
      </w:r>
      <w:r>
        <w:rPr>
          <w:rFonts w:cstheme="minorHAnsi"/>
        </w:rPr>
        <w:t>«κλείσουμε το μάτι σ’</w:t>
      </w:r>
      <w:r w:rsidRPr="0015567E">
        <w:rPr>
          <w:rFonts w:cstheme="minorHAnsi"/>
        </w:rPr>
        <w:t xml:space="preserve"> ένα ανθρώπινο δυναμικό</w:t>
      </w:r>
      <w:r>
        <w:rPr>
          <w:rFonts w:cstheme="minorHAnsi"/>
        </w:rPr>
        <w:t>»,</w:t>
      </w:r>
      <w:r w:rsidRPr="0015567E">
        <w:rPr>
          <w:rFonts w:cstheme="minorHAnsi"/>
        </w:rPr>
        <w:t xml:space="preserve"> το οποίο πραγματικά</w:t>
      </w:r>
      <w:r>
        <w:rPr>
          <w:rFonts w:cstheme="minorHAnsi"/>
        </w:rPr>
        <w:t xml:space="preserve"> έχει ξεπεράσει τις ψυχοσωματικές</w:t>
      </w:r>
      <w:r w:rsidRPr="0015567E">
        <w:rPr>
          <w:rFonts w:cstheme="minorHAnsi"/>
        </w:rPr>
        <w:t xml:space="preserve"> του αντοχές</w:t>
      </w:r>
      <w:r>
        <w:rPr>
          <w:rFonts w:cstheme="minorHAnsi"/>
        </w:rPr>
        <w:t>,</w:t>
      </w:r>
      <w:r w:rsidRPr="0015567E">
        <w:rPr>
          <w:rFonts w:cstheme="minorHAnsi"/>
        </w:rPr>
        <w:t xml:space="preserve"> νομίζω</w:t>
      </w:r>
      <w:r>
        <w:rPr>
          <w:rFonts w:cstheme="minorHAnsi"/>
        </w:rPr>
        <w:t>,</w:t>
      </w:r>
      <w:r w:rsidRPr="0015567E">
        <w:rPr>
          <w:rFonts w:cstheme="minorHAnsi"/>
        </w:rPr>
        <w:t xml:space="preserve"> ότι πραγματικά δεν έχουμε καταλάβει τίποτα από αυτή τη μεγάλη κρίση</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 xml:space="preserve">Υπάρχουν εξαιρετικά παραδείγματα που </w:t>
      </w:r>
      <w:r>
        <w:rPr>
          <w:rFonts w:cstheme="minorHAnsi"/>
        </w:rPr>
        <w:t xml:space="preserve">μας </w:t>
      </w:r>
      <w:r w:rsidRPr="0015567E">
        <w:rPr>
          <w:rFonts w:cstheme="minorHAnsi"/>
        </w:rPr>
        <w:t>δείχνουν ότι τα πράγματα</w:t>
      </w:r>
      <w:r>
        <w:rPr>
          <w:rFonts w:cstheme="minorHAnsi"/>
        </w:rPr>
        <w:t>,</w:t>
      </w:r>
      <w:r w:rsidRPr="0015567E">
        <w:rPr>
          <w:rFonts w:cstheme="minorHAnsi"/>
        </w:rPr>
        <w:t xml:space="preserve"> μπορούν να γίνουν αλλιώς</w:t>
      </w:r>
      <w:r>
        <w:rPr>
          <w:rFonts w:cstheme="minorHAnsi"/>
        </w:rPr>
        <w:t>.</w:t>
      </w:r>
      <w:r w:rsidRPr="0015567E">
        <w:rPr>
          <w:rFonts w:cstheme="minorHAnsi"/>
        </w:rPr>
        <w:t xml:space="preserve"> Κορυφαίο παράδειγμα</w:t>
      </w:r>
      <w:r>
        <w:rPr>
          <w:rFonts w:cstheme="minorHAnsi"/>
        </w:rPr>
        <w:t>,</w:t>
      </w:r>
      <w:r w:rsidRPr="0015567E">
        <w:rPr>
          <w:rFonts w:cstheme="minorHAnsi"/>
        </w:rPr>
        <w:t xml:space="preserve"> είναι η Πορτογαλία</w:t>
      </w:r>
      <w:r>
        <w:rPr>
          <w:rFonts w:cstheme="minorHAnsi"/>
        </w:rPr>
        <w:t>,</w:t>
      </w:r>
      <w:r w:rsidRPr="0015567E">
        <w:rPr>
          <w:rFonts w:cstheme="minorHAnsi"/>
        </w:rPr>
        <w:t xml:space="preserve"> μια</w:t>
      </w:r>
      <w:r>
        <w:rPr>
          <w:rFonts w:cstheme="minorHAnsi"/>
        </w:rPr>
        <w:t xml:space="preserve"> χώρα ομοειδή</w:t>
      </w:r>
      <w:r w:rsidRPr="0015567E">
        <w:rPr>
          <w:rFonts w:cstheme="minorHAnsi"/>
        </w:rPr>
        <w:t xml:space="preserve">ς με τη δική </w:t>
      </w:r>
      <w:r>
        <w:rPr>
          <w:rFonts w:cstheme="minorHAnsi"/>
        </w:rPr>
        <w:t>μας,</w:t>
      </w:r>
      <w:r w:rsidRPr="0015567E">
        <w:rPr>
          <w:rFonts w:cstheme="minorHAnsi"/>
        </w:rPr>
        <w:t xml:space="preserve"> του ευρωπαϊκού νότου</w:t>
      </w:r>
      <w:r>
        <w:rPr>
          <w:rFonts w:cstheme="minorHAnsi"/>
        </w:rPr>
        <w:t>,</w:t>
      </w:r>
      <w:r w:rsidRPr="0015567E">
        <w:rPr>
          <w:rFonts w:cstheme="minorHAnsi"/>
        </w:rPr>
        <w:t xml:space="preserve"> με το ίδιο επίπεδο κοινωνικοοικονομικής ανάπτυξης</w:t>
      </w:r>
      <w:r>
        <w:rPr>
          <w:rFonts w:cstheme="minorHAnsi"/>
        </w:rPr>
        <w:t>,</w:t>
      </w:r>
      <w:r w:rsidRPr="0015567E">
        <w:rPr>
          <w:rFonts w:cstheme="minorHAnsi"/>
        </w:rPr>
        <w:t xml:space="preserve"> η οποία έχει αυτήν τη στιγμή σχεδόν 90% του πληθυσμού της </w:t>
      </w:r>
      <w:r>
        <w:rPr>
          <w:rFonts w:cstheme="minorHAnsi"/>
        </w:rPr>
        <w:t xml:space="preserve">πλήρως </w:t>
      </w:r>
      <w:r w:rsidRPr="0015567E">
        <w:rPr>
          <w:rFonts w:cstheme="minorHAnsi"/>
        </w:rPr>
        <w:t>εμβολιασμ</w:t>
      </w:r>
      <w:r>
        <w:rPr>
          <w:rFonts w:cstheme="minorHAnsi"/>
        </w:rPr>
        <w:t>έν</w:t>
      </w:r>
      <w:r w:rsidRPr="0015567E">
        <w:rPr>
          <w:rFonts w:cstheme="minorHAnsi"/>
        </w:rPr>
        <w:t>ο</w:t>
      </w:r>
      <w:r>
        <w:rPr>
          <w:rFonts w:cstheme="minorHAnsi"/>
        </w:rPr>
        <w:t>,</w:t>
      </w:r>
      <w:r w:rsidRPr="0015567E">
        <w:rPr>
          <w:rFonts w:cstheme="minorHAnsi"/>
        </w:rPr>
        <w:t xml:space="preserve"> ενώ έχ</w:t>
      </w:r>
      <w:r>
        <w:rPr>
          <w:rFonts w:cstheme="minorHAnsi"/>
        </w:rPr>
        <w:t>ει κάνει 29.000 προσλήψεις στο Σύστημα Υ</w:t>
      </w:r>
      <w:r w:rsidRPr="0015567E">
        <w:rPr>
          <w:rFonts w:cstheme="minorHAnsi"/>
        </w:rPr>
        <w:t>γείας</w:t>
      </w:r>
      <w:r>
        <w:rPr>
          <w:rFonts w:cstheme="minorHAnsi"/>
        </w:rPr>
        <w:t xml:space="preserve"> αυτά τα 1,5 με 2 χρόνια της πανδημίας, έχει προσθέσει στον Π</w:t>
      </w:r>
      <w:r w:rsidRPr="0015567E">
        <w:rPr>
          <w:rFonts w:cstheme="minorHAnsi"/>
        </w:rPr>
        <w:t xml:space="preserve">ροϋπολογισμό του </w:t>
      </w:r>
      <w:r>
        <w:rPr>
          <w:rFonts w:cstheme="minorHAnsi"/>
        </w:rPr>
        <w:t>20</w:t>
      </w:r>
      <w:r w:rsidRPr="0015567E">
        <w:rPr>
          <w:rFonts w:cstheme="minorHAnsi"/>
        </w:rPr>
        <w:t>21 συν 2,2 δισεκατομμύρια ευρώ και έχει 14 δισεκα</w:t>
      </w:r>
      <w:r>
        <w:rPr>
          <w:rFonts w:cstheme="minorHAnsi"/>
        </w:rPr>
        <w:t>τομμύρια ευρώ δημόσιες δαπάνες Υ</w:t>
      </w:r>
      <w:r w:rsidRPr="0015567E">
        <w:rPr>
          <w:rFonts w:cstheme="minorHAnsi"/>
        </w:rPr>
        <w:t>γείας</w:t>
      </w:r>
      <w:r>
        <w:rPr>
          <w:rFonts w:cstheme="minorHAnsi"/>
        </w:rPr>
        <w:t>, περίπου όσε</w:t>
      </w:r>
      <w:r w:rsidRPr="0015567E">
        <w:rPr>
          <w:rFonts w:cstheme="minorHAnsi"/>
        </w:rPr>
        <w:t xml:space="preserve">ς είναι </w:t>
      </w:r>
      <w:r>
        <w:rPr>
          <w:rFonts w:cstheme="minorHAnsi"/>
        </w:rPr>
        <w:t xml:space="preserve">και </w:t>
      </w:r>
      <w:r w:rsidRPr="0015567E">
        <w:rPr>
          <w:rFonts w:cstheme="minorHAnsi"/>
        </w:rPr>
        <w:t xml:space="preserve">σε </w:t>
      </w:r>
      <w:r>
        <w:rPr>
          <w:rFonts w:cstheme="minorHAnsi"/>
        </w:rPr>
        <w:t>ε</w:t>
      </w:r>
      <w:r w:rsidRPr="0015567E">
        <w:rPr>
          <w:rFonts w:cstheme="minorHAnsi"/>
        </w:rPr>
        <w:t>μάς</w:t>
      </w:r>
      <w:r>
        <w:rPr>
          <w:rFonts w:cstheme="minorHAnsi"/>
        </w:rPr>
        <w:t xml:space="preserve"> ο</w:t>
      </w:r>
      <w:r w:rsidRPr="0015567E">
        <w:rPr>
          <w:rFonts w:cstheme="minorHAnsi"/>
        </w:rPr>
        <w:t>ι συνολικές</w:t>
      </w:r>
      <w:r>
        <w:rPr>
          <w:rFonts w:cstheme="minorHAnsi"/>
        </w:rPr>
        <w:t xml:space="preserve"> κ</w:t>
      </w:r>
      <w:r w:rsidRPr="0015567E">
        <w:rPr>
          <w:rFonts w:cstheme="minorHAnsi"/>
        </w:rPr>
        <w:t>αι βεβαίως έχει κάνει και παρεμβάσεις που ενισχύουν την κοινωνική συνοχή</w:t>
      </w:r>
      <w:r>
        <w:rPr>
          <w:rFonts w:cstheme="minorHAnsi"/>
        </w:rPr>
        <w:t>, όπως</w:t>
      </w:r>
      <w:r w:rsidRPr="0015567E">
        <w:rPr>
          <w:rFonts w:cstheme="minorHAnsi"/>
        </w:rPr>
        <w:t xml:space="preserve"> αύξησαν τον κατώτατο μισθό</w:t>
      </w:r>
      <w:r>
        <w:rPr>
          <w:rFonts w:cstheme="minorHAnsi"/>
        </w:rPr>
        <w:t>,</w:t>
      </w:r>
      <w:r w:rsidRPr="0015567E">
        <w:rPr>
          <w:rFonts w:cstheme="minorHAnsi"/>
        </w:rPr>
        <w:t xml:space="preserve"> περιόρισε την ανισότητα και τη φτώχεια</w:t>
      </w:r>
      <w:r>
        <w:rPr>
          <w:rFonts w:cstheme="minorHAnsi"/>
        </w:rPr>
        <w:t xml:space="preserve"> σ</w:t>
      </w:r>
      <w:r w:rsidRPr="0015567E">
        <w:rPr>
          <w:rFonts w:cstheme="minorHAnsi"/>
        </w:rPr>
        <w:t>ε περίοδο κρίσης</w:t>
      </w:r>
      <w:r>
        <w:rPr>
          <w:rFonts w:cstheme="minorHAnsi"/>
        </w:rPr>
        <w:t xml:space="preserve"> και</w:t>
      </w:r>
      <w:r w:rsidRPr="0015567E">
        <w:rPr>
          <w:rFonts w:cstheme="minorHAnsi"/>
        </w:rPr>
        <w:t xml:space="preserve"> έχει αποδειχθεί από μελέτες στην Ευρώπη ότι αυτές </w:t>
      </w:r>
      <w:r w:rsidRPr="00637F16">
        <w:rPr>
          <w:rFonts w:cstheme="minorHAnsi"/>
        </w:rPr>
        <w:t xml:space="preserve">είναι </w:t>
      </w:r>
      <w:r w:rsidRPr="0015567E">
        <w:rPr>
          <w:rFonts w:cstheme="minorHAnsi"/>
        </w:rPr>
        <w:t>οι συνθήκες που ευνοούν τον σκεπτικισμό</w:t>
      </w:r>
      <w:r>
        <w:rPr>
          <w:rFonts w:cstheme="minorHAnsi"/>
        </w:rPr>
        <w:t>,</w:t>
      </w:r>
      <w:r w:rsidRPr="0015567E">
        <w:rPr>
          <w:rFonts w:cstheme="minorHAnsi"/>
        </w:rPr>
        <w:t xml:space="preserve"> την άρνηση</w:t>
      </w:r>
      <w:r>
        <w:rPr>
          <w:rFonts w:cstheme="minorHAnsi"/>
        </w:rPr>
        <w:t>,</w:t>
      </w:r>
      <w:r w:rsidRPr="0015567E">
        <w:rPr>
          <w:rFonts w:cstheme="minorHAnsi"/>
        </w:rPr>
        <w:t xml:space="preserve"> την αμφισβήτηση των μέτρων του εμβολιασμού</w:t>
      </w:r>
      <w:r>
        <w:rPr>
          <w:rFonts w:cstheme="minorHAnsi"/>
        </w:rPr>
        <w:t>,</w:t>
      </w:r>
      <w:r w:rsidRPr="0015567E">
        <w:rPr>
          <w:rFonts w:cstheme="minorHAnsi"/>
        </w:rPr>
        <w:t xml:space="preserve"> τον περιορισμό τω</w:t>
      </w:r>
      <w:r>
        <w:rPr>
          <w:rFonts w:cstheme="minorHAnsi"/>
        </w:rPr>
        <w:t>ν πάντων.</w:t>
      </w:r>
      <w:r w:rsidRPr="0015567E">
        <w:rPr>
          <w:rFonts w:cstheme="minorHAnsi"/>
        </w:rPr>
        <w:t xml:space="preserve"> Νομίζω</w:t>
      </w:r>
      <w:r>
        <w:rPr>
          <w:rFonts w:cstheme="minorHAnsi"/>
        </w:rPr>
        <w:t>,</w:t>
      </w:r>
      <w:r w:rsidRPr="0015567E">
        <w:rPr>
          <w:rFonts w:cstheme="minorHAnsi"/>
        </w:rPr>
        <w:t xml:space="preserve"> λοιπόν</w:t>
      </w:r>
      <w:r>
        <w:rPr>
          <w:rFonts w:cstheme="minorHAnsi"/>
        </w:rPr>
        <w:t>,</w:t>
      </w:r>
      <w:r w:rsidRPr="0015567E">
        <w:rPr>
          <w:rFonts w:cstheme="minorHAnsi"/>
        </w:rPr>
        <w:t xml:space="preserve"> ότι μπορούμε πραγματικά να έχουμε αλλαγή γραμμής και αυτή τη στιγμή</w:t>
      </w:r>
      <w:r>
        <w:rPr>
          <w:rFonts w:cstheme="minorHAnsi"/>
        </w:rPr>
        <w:t>,</w:t>
      </w:r>
      <w:r w:rsidRPr="0015567E">
        <w:rPr>
          <w:rFonts w:cstheme="minorHAnsi"/>
        </w:rPr>
        <w:t xml:space="preserve"> εννοείται</w:t>
      </w:r>
      <w:r>
        <w:rPr>
          <w:rFonts w:cstheme="minorHAnsi"/>
        </w:rPr>
        <w:t>,</w:t>
      </w:r>
      <w:r w:rsidRPr="0015567E">
        <w:rPr>
          <w:rFonts w:cstheme="minorHAnsi"/>
        </w:rPr>
        <w:t xml:space="preserve"> ότι όλοι οι σκληροί δείκτες της πανδημίας στην Πορτογαλία είναι σε κάθοδο</w:t>
      </w:r>
      <w:r>
        <w:rPr>
          <w:rFonts w:cstheme="minorHAnsi"/>
        </w:rPr>
        <w:t>,</w:t>
      </w:r>
      <w:r w:rsidRPr="0015567E">
        <w:rPr>
          <w:rFonts w:cstheme="minorHAnsi"/>
        </w:rPr>
        <w:t xml:space="preserve"> είναι 55</w:t>
      </w:r>
      <w:r>
        <w:rPr>
          <w:rFonts w:cstheme="minorHAnsi"/>
        </w:rPr>
        <w:t xml:space="preserve"> ο</w:t>
      </w:r>
      <w:r w:rsidRPr="0015567E">
        <w:rPr>
          <w:rFonts w:cstheme="minorHAnsi"/>
        </w:rPr>
        <w:t>ι άνθρωποι που νοσηλ</w:t>
      </w:r>
      <w:r>
        <w:rPr>
          <w:rFonts w:cstheme="minorHAnsi"/>
        </w:rPr>
        <w:t>εύονται αυτή τη στιγμή σε μονάδες</w:t>
      </w:r>
      <w:r w:rsidRPr="0015567E">
        <w:rPr>
          <w:rFonts w:cstheme="minorHAnsi"/>
        </w:rPr>
        <w:t xml:space="preserve"> </w:t>
      </w:r>
      <w:r>
        <w:rPr>
          <w:rFonts w:cstheme="minorHAnsi"/>
        </w:rPr>
        <w:t xml:space="preserve">εντατικής </w:t>
      </w:r>
      <w:r w:rsidRPr="0015567E">
        <w:rPr>
          <w:rFonts w:cstheme="minorHAnsi"/>
        </w:rPr>
        <w:t>θεραπείας</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Υπάρχει</w:t>
      </w:r>
      <w:r>
        <w:rPr>
          <w:rFonts w:cstheme="minorHAnsi"/>
        </w:rPr>
        <w:t>, λοιπόν,</w:t>
      </w:r>
      <w:r w:rsidRPr="0015567E">
        <w:rPr>
          <w:rFonts w:cstheme="minorHAnsi"/>
        </w:rPr>
        <w:t xml:space="preserve"> ένα εξαιρετικό αντιπαράδειγμα</w:t>
      </w:r>
      <w:r>
        <w:rPr>
          <w:rFonts w:cstheme="minorHAnsi"/>
        </w:rPr>
        <w:t>,</w:t>
      </w:r>
      <w:r w:rsidRPr="0015567E">
        <w:rPr>
          <w:rFonts w:cstheme="minorHAnsi"/>
        </w:rPr>
        <w:t xml:space="preserve"> όχι με τις χώρες της κεντρικής και της βόρειας Ευρώπης και τις σκανδιναβικές </w:t>
      </w:r>
      <w:r>
        <w:rPr>
          <w:rFonts w:cstheme="minorHAnsi"/>
        </w:rPr>
        <w:t>χώρες, αλλά με μί</w:t>
      </w:r>
      <w:r w:rsidRPr="0015567E">
        <w:rPr>
          <w:rFonts w:cstheme="minorHAnsi"/>
        </w:rPr>
        <w:t>α χώρα του ευρωπαϊκού νότου</w:t>
      </w:r>
      <w:r>
        <w:rPr>
          <w:rFonts w:cstheme="minorHAnsi"/>
        </w:rPr>
        <w:t xml:space="preserve"> που</w:t>
      </w:r>
      <w:r w:rsidRPr="0015567E">
        <w:rPr>
          <w:rFonts w:cstheme="minorHAnsi"/>
        </w:rPr>
        <w:t xml:space="preserve"> με άλλη προσέγγιση διαχειρίστηκε αυτήν τη μεγάλη κρίση</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Κλείνοντας</w:t>
      </w:r>
      <w:r>
        <w:rPr>
          <w:rFonts w:cstheme="minorHAnsi"/>
        </w:rPr>
        <w:t>, θεωρώ ότι για άλλη μί</w:t>
      </w:r>
      <w:r w:rsidRPr="0015567E">
        <w:rPr>
          <w:rFonts w:cstheme="minorHAnsi"/>
        </w:rPr>
        <w:t>α φορά</w:t>
      </w:r>
      <w:r>
        <w:rPr>
          <w:rFonts w:cstheme="minorHAnsi"/>
        </w:rPr>
        <w:t xml:space="preserve"> αποδεικνύεται ότι αυτή η Κ</w:t>
      </w:r>
      <w:r w:rsidRPr="0015567E">
        <w:rPr>
          <w:rFonts w:cstheme="minorHAnsi"/>
        </w:rPr>
        <w:t>υβέρνηση</w:t>
      </w:r>
      <w:r>
        <w:rPr>
          <w:rFonts w:cstheme="minorHAnsi"/>
        </w:rPr>
        <w:t>,</w:t>
      </w:r>
      <w:r w:rsidRPr="0015567E">
        <w:rPr>
          <w:rFonts w:cstheme="minorHAnsi"/>
        </w:rPr>
        <w:t xml:space="preserve"> δεν παίρνει υπόψη </w:t>
      </w:r>
      <w:r>
        <w:rPr>
          <w:rFonts w:cstheme="minorHAnsi"/>
        </w:rPr>
        <w:t>της,</w:t>
      </w:r>
      <w:r w:rsidRPr="0015567E">
        <w:rPr>
          <w:rFonts w:cstheme="minorHAnsi"/>
        </w:rPr>
        <w:t xml:space="preserve"> ούτε τη διεθνή επιστημονική συζήτηση</w:t>
      </w:r>
      <w:r>
        <w:rPr>
          <w:rFonts w:cstheme="minorHAnsi"/>
        </w:rPr>
        <w:t>. Σήμερα ο Παγκόσμιος Οργανισμός Υ</w:t>
      </w:r>
      <w:r w:rsidRPr="0015567E">
        <w:rPr>
          <w:rFonts w:cstheme="minorHAnsi"/>
        </w:rPr>
        <w:t>γείας</w:t>
      </w:r>
      <w:r>
        <w:rPr>
          <w:rFonts w:cstheme="minorHAnsi"/>
        </w:rPr>
        <w:t xml:space="preserve">, το </w:t>
      </w:r>
      <w:r w:rsidRPr="007022D3">
        <w:rPr>
          <w:rFonts w:cstheme="minorHAnsi"/>
          <w:bCs/>
        </w:rPr>
        <w:t>ECDC,</w:t>
      </w:r>
      <w:r w:rsidRPr="007022D3">
        <w:rPr>
          <w:rFonts w:cstheme="minorHAnsi"/>
        </w:rPr>
        <w:t xml:space="preserve"> </w:t>
      </w:r>
      <w:r>
        <w:rPr>
          <w:rFonts w:cstheme="minorHAnsi"/>
        </w:rPr>
        <w:t xml:space="preserve">το Αμερικανικό Κέντρο Λοιμώξεων, το </w:t>
      </w:r>
      <w:r w:rsidRPr="007022D3">
        <w:rPr>
          <w:rFonts w:cstheme="minorHAnsi"/>
          <w:bCs/>
        </w:rPr>
        <w:t>CDC</w:t>
      </w:r>
      <w:r>
        <w:rPr>
          <w:rFonts w:cstheme="minorHAnsi"/>
          <w:bCs/>
        </w:rPr>
        <w:t xml:space="preserve">, </w:t>
      </w:r>
      <w:r w:rsidRPr="0015567E">
        <w:rPr>
          <w:rFonts w:cstheme="minorHAnsi"/>
        </w:rPr>
        <w:t>όλοι οι φορείς</w:t>
      </w:r>
      <w:r>
        <w:rPr>
          <w:rFonts w:cstheme="minorHAnsi"/>
        </w:rPr>
        <w:t>, ακόμα και η Παγκόσμια Τ</w:t>
      </w:r>
      <w:r w:rsidRPr="0015567E">
        <w:rPr>
          <w:rFonts w:cstheme="minorHAnsi"/>
        </w:rPr>
        <w:t>ράπεζα</w:t>
      </w:r>
      <w:r>
        <w:rPr>
          <w:rFonts w:cstheme="minorHAnsi"/>
        </w:rPr>
        <w:t>,</w:t>
      </w:r>
      <w:r w:rsidRPr="0015567E">
        <w:rPr>
          <w:rFonts w:cstheme="minorHAnsi"/>
        </w:rPr>
        <w:t xml:space="preserve"> βγαίνουν και λένε</w:t>
      </w:r>
      <w:r>
        <w:rPr>
          <w:rFonts w:cstheme="minorHAnsi"/>
        </w:rPr>
        <w:t>, επενδύστε στα Δημόσια Συστήματα Υ</w:t>
      </w:r>
      <w:r w:rsidRPr="0015567E">
        <w:rPr>
          <w:rFonts w:cstheme="minorHAnsi"/>
        </w:rPr>
        <w:t>γείας</w:t>
      </w:r>
      <w:r>
        <w:rPr>
          <w:rFonts w:cstheme="minorHAnsi"/>
        </w:rPr>
        <w:t>, δώστε αυξημένους πόρους στην Πρωτοβάθμια Φ</w:t>
      </w:r>
      <w:r w:rsidRPr="0015567E">
        <w:rPr>
          <w:rFonts w:cstheme="minorHAnsi"/>
        </w:rPr>
        <w:t>ροντίδα</w:t>
      </w:r>
      <w:r>
        <w:rPr>
          <w:rFonts w:cstheme="minorHAnsi"/>
        </w:rPr>
        <w:t>,</w:t>
      </w:r>
      <w:r w:rsidRPr="0015567E">
        <w:rPr>
          <w:rFonts w:cstheme="minorHAnsi"/>
        </w:rPr>
        <w:t xml:space="preserve"> αναδιοργανώσ</w:t>
      </w:r>
      <w:r>
        <w:rPr>
          <w:rFonts w:cstheme="minorHAnsi"/>
        </w:rPr>
        <w:t>τ</w:t>
      </w:r>
      <w:r w:rsidRPr="0015567E">
        <w:rPr>
          <w:rFonts w:cstheme="minorHAnsi"/>
        </w:rPr>
        <w:t>ε</w:t>
      </w:r>
      <w:r>
        <w:rPr>
          <w:rFonts w:cstheme="minorHAnsi"/>
        </w:rPr>
        <w:t xml:space="preserve"> τα Συστήματα Υγείας με επίκεντρο την Πρωτοβάθμια Φ</w:t>
      </w:r>
      <w:r w:rsidRPr="0015567E">
        <w:rPr>
          <w:rFonts w:cstheme="minorHAnsi"/>
        </w:rPr>
        <w:t>ροντίδα</w:t>
      </w:r>
      <w:r>
        <w:rPr>
          <w:rFonts w:cstheme="minorHAnsi"/>
        </w:rPr>
        <w:t>,</w:t>
      </w:r>
      <w:r w:rsidRPr="0015567E">
        <w:rPr>
          <w:rFonts w:cstheme="minorHAnsi"/>
        </w:rPr>
        <w:t xml:space="preserve"> την κοινοτική φροντίδα</w:t>
      </w:r>
      <w:r>
        <w:rPr>
          <w:rFonts w:cstheme="minorHAnsi"/>
        </w:rPr>
        <w:t>,</w:t>
      </w:r>
      <w:r w:rsidRPr="0015567E">
        <w:rPr>
          <w:rFonts w:cstheme="minorHAnsi"/>
        </w:rPr>
        <w:t xml:space="preserve"> τ</w:t>
      </w:r>
      <w:r>
        <w:rPr>
          <w:rFonts w:cstheme="minorHAnsi"/>
        </w:rPr>
        <w:t>ην κατ’ οίκ</w:t>
      </w:r>
      <w:r w:rsidRPr="0015567E">
        <w:rPr>
          <w:rFonts w:cstheme="minorHAnsi"/>
        </w:rPr>
        <w:t>ων παρακολούθηση και ρύθμιση χρονίως πασχόντων</w:t>
      </w:r>
      <w:r>
        <w:rPr>
          <w:rFonts w:cstheme="minorHAnsi"/>
        </w:rPr>
        <w:t>,</w:t>
      </w:r>
      <w:r w:rsidRPr="0015567E">
        <w:rPr>
          <w:rFonts w:cstheme="minorHAnsi"/>
        </w:rPr>
        <w:t xml:space="preserve"> την </w:t>
      </w:r>
      <w:r>
        <w:rPr>
          <w:rFonts w:cstheme="minorHAnsi"/>
        </w:rPr>
        <w:t>προ-</w:t>
      </w:r>
      <w:r w:rsidRPr="0015567E">
        <w:rPr>
          <w:rFonts w:cstheme="minorHAnsi"/>
        </w:rPr>
        <w:t>νοσοκομειακή διαχείριση</w:t>
      </w:r>
      <w:r>
        <w:rPr>
          <w:rFonts w:cstheme="minorHAnsi"/>
        </w:rPr>
        <w:t>, με έμφαση στα Τμήματα Επειγόντων Π</w:t>
      </w:r>
      <w:r w:rsidRPr="0015567E">
        <w:rPr>
          <w:rFonts w:cstheme="minorHAnsi"/>
        </w:rPr>
        <w:t>εριστατικών</w:t>
      </w:r>
      <w:r>
        <w:rPr>
          <w:rFonts w:cstheme="minorHAnsi"/>
        </w:rPr>
        <w:t>, στις Κλινικές Λ</w:t>
      </w:r>
      <w:r w:rsidRPr="0015567E">
        <w:rPr>
          <w:rFonts w:cstheme="minorHAnsi"/>
        </w:rPr>
        <w:t>οιμώξεων</w:t>
      </w:r>
      <w:r>
        <w:rPr>
          <w:rFonts w:cstheme="minorHAnsi"/>
        </w:rPr>
        <w:t xml:space="preserve">, </w:t>
      </w:r>
      <w:r w:rsidRPr="0015567E">
        <w:rPr>
          <w:rFonts w:cstheme="minorHAnsi"/>
        </w:rPr>
        <w:t xml:space="preserve">τις </w:t>
      </w:r>
      <w:r>
        <w:rPr>
          <w:rFonts w:cstheme="minorHAnsi"/>
        </w:rPr>
        <w:t>μετά-</w:t>
      </w:r>
      <w:r w:rsidRPr="0015567E">
        <w:rPr>
          <w:rFonts w:cstheme="minorHAnsi"/>
        </w:rPr>
        <w:t xml:space="preserve">νοσοκομειακές δομές αποθεραπείας </w:t>
      </w:r>
      <w:r>
        <w:rPr>
          <w:rFonts w:cstheme="minorHAnsi"/>
        </w:rPr>
        <w:t xml:space="preserve">και </w:t>
      </w:r>
      <w:r w:rsidRPr="0015567E">
        <w:rPr>
          <w:rFonts w:cstheme="minorHAnsi"/>
        </w:rPr>
        <w:t>αποκατάστασης</w:t>
      </w:r>
      <w:r>
        <w:rPr>
          <w:rFonts w:cstheme="minorHAnsi"/>
        </w:rPr>
        <w:t xml:space="preserve">, την ιατρική της εργασίας και </w:t>
      </w:r>
      <w:r w:rsidRPr="0015567E">
        <w:rPr>
          <w:rFonts w:cstheme="minorHAnsi"/>
        </w:rPr>
        <w:t>την περιβαλλοντική υγεία</w:t>
      </w:r>
      <w:r>
        <w:rPr>
          <w:rFonts w:cstheme="minorHAnsi"/>
        </w:rPr>
        <w:t>, στην αναδιοργάνωση των Δημόσιων Υπηρεσιών Υ</w:t>
      </w:r>
      <w:r w:rsidRPr="0015567E">
        <w:rPr>
          <w:rFonts w:cstheme="minorHAnsi"/>
        </w:rPr>
        <w:t>γείας</w:t>
      </w:r>
      <w:r>
        <w:rPr>
          <w:rFonts w:cstheme="minorHAnsi"/>
        </w:rPr>
        <w:t xml:space="preserve">, </w:t>
      </w:r>
      <w:r w:rsidRPr="0015567E">
        <w:rPr>
          <w:rFonts w:cstheme="minorHAnsi"/>
        </w:rPr>
        <w:t>την ιατρική φροντίδα</w:t>
      </w:r>
      <w:r>
        <w:rPr>
          <w:rFonts w:cstheme="minorHAnsi"/>
        </w:rPr>
        <w:t xml:space="preserve"> ηλικιωμένων, δηλαδή,</w:t>
      </w:r>
      <w:r w:rsidRPr="0015567E">
        <w:rPr>
          <w:rFonts w:cstheme="minorHAnsi"/>
        </w:rPr>
        <w:t xml:space="preserve"> έχουν έρθει τεράστιες και εκρηκτικές </w:t>
      </w:r>
      <w:r>
        <w:rPr>
          <w:rFonts w:cstheme="minorHAnsi"/>
        </w:rPr>
        <w:t xml:space="preserve">ανάγκες </w:t>
      </w:r>
      <w:r w:rsidRPr="0015567E">
        <w:rPr>
          <w:rFonts w:cstheme="minorHAnsi"/>
        </w:rPr>
        <w:t>στο προσκήνιο</w:t>
      </w:r>
      <w:r>
        <w:rPr>
          <w:rFonts w:cstheme="minorHAnsi"/>
        </w:rPr>
        <w:t xml:space="preserve"> και η Κ</w:t>
      </w:r>
      <w:r w:rsidRPr="0015567E">
        <w:rPr>
          <w:rFonts w:cstheme="minorHAnsi"/>
        </w:rPr>
        <w:t>υβέρνηση όλα αυτά τα έχει αφήσει εκτός δημόσιας συζήτησης και εκτός σχεδιασμού και το μόνο που λέει</w:t>
      </w:r>
      <w:r>
        <w:rPr>
          <w:rFonts w:cstheme="minorHAnsi"/>
        </w:rPr>
        <w:t>,</w:t>
      </w:r>
      <w:r w:rsidRPr="0015567E">
        <w:rPr>
          <w:rFonts w:cstheme="minorHAnsi"/>
        </w:rPr>
        <w:t xml:space="preserve"> είναι ότι έχουμε και </w:t>
      </w:r>
      <w:r>
        <w:rPr>
          <w:rFonts w:cstheme="minorHAnsi"/>
        </w:rPr>
        <w:t>«</w:t>
      </w:r>
      <w:r w:rsidRPr="0015567E">
        <w:rPr>
          <w:rFonts w:cstheme="minorHAnsi"/>
        </w:rPr>
        <w:t xml:space="preserve">μια </w:t>
      </w:r>
      <w:proofErr w:type="spellStart"/>
      <w:r w:rsidRPr="0015567E">
        <w:rPr>
          <w:rFonts w:cstheme="minorHAnsi"/>
        </w:rPr>
        <w:t>καβάτζα</w:t>
      </w:r>
      <w:proofErr w:type="spellEnd"/>
      <w:r>
        <w:rPr>
          <w:rFonts w:cstheme="minorHAnsi"/>
        </w:rPr>
        <w:t>»</w:t>
      </w:r>
      <w:r w:rsidRPr="0015567E">
        <w:rPr>
          <w:rFonts w:cstheme="minorHAnsi"/>
        </w:rPr>
        <w:t xml:space="preserve"> 600 εκατομμύρια που θα χρησιμοποιηθούν αν χρειαστεί</w:t>
      </w:r>
      <w:r>
        <w:rPr>
          <w:rFonts w:cstheme="minorHAnsi"/>
        </w:rPr>
        <w:t>.</w:t>
      </w:r>
      <w:r w:rsidRPr="0015567E">
        <w:rPr>
          <w:rFonts w:cstheme="minorHAnsi"/>
        </w:rPr>
        <w:t xml:space="preserve"> Αυτό το </w:t>
      </w:r>
      <w:r>
        <w:rPr>
          <w:rFonts w:cstheme="minorHAnsi"/>
        </w:rPr>
        <w:t xml:space="preserve">αν χρειαστεί, </w:t>
      </w:r>
      <w:r w:rsidRPr="0015567E">
        <w:rPr>
          <w:rFonts w:cstheme="minorHAnsi"/>
        </w:rPr>
        <w:t>είναι το δομικό πρόβλημα στη διαχείριση</w:t>
      </w:r>
      <w:r>
        <w:rPr>
          <w:rFonts w:cstheme="minorHAnsi"/>
        </w:rPr>
        <w:t>.</w:t>
      </w:r>
      <w:r w:rsidRPr="0015567E">
        <w:rPr>
          <w:rFonts w:cstheme="minorHAnsi"/>
        </w:rPr>
        <w:t xml:space="preserve"> Αν χρειαστεί θα κάνουμε επιπλέον προσλήψεις</w:t>
      </w:r>
      <w:r>
        <w:rPr>
          <w:rFonts w:cstheme="minorHAnsi"/>
        </w:rPr>
        <w:t>, αν χρειαστεί θα στελεχώσουμε</w:t>
      </w:r>
      <w:r w:rsidRPr="0015567E">
        <w:rPr>
          <w:rFonts w:cstheme="minorHAnsi"/>
        </w:rPr>
        <w:t xml:space="preserve"> τα επιπλέον κρεβάτια που καταφέραμε να αναπτύξουμε με ιδιωτικές δωρεές</w:t>
      </w:r>
      <w:r>
        <w:rPr>
          <w:rFonts w:cstheme="minorHAnsi"/>
        </w:rPr>
        <w:t xml:space="preserve">, αν χρειαστεί θα </w:t>
      </w:r>
      <w:r w:rsidRPr="0015567E">
        <w:rPr>
          <w:rFonts w:cstheme="minorHAnsi"/>
        </w:rPr>
        <w:t>ε</w:t>
      </w:r>
      <w:r>
        <w:rPr>
          <w:rFonts w:cstheme="minorHAnsi"/>
        </w:rPr>
        <w:t>πι</w:t>
      </w:r>
      <w:r w:rsidRPr="0015567E">
        <w:rPr>
          <w:rFonts w:cstheme="minorHAnsi"/>
        </w:rPr>
        <w:t xml:space="preserve">τάξουμε </w:t>
      </w:r>
      <w:r>
        <w:rPr>
          <w:rFonts w:cstheme="minorHAnsi"/>
        </w:rPr>
        <w:t>τις ιδιωτικές κλίν</w:t>
      </w:r>
      <w:r w:rsidRPr="0015567E">
        <w:rPr>
          <w:rFonts w:cstheme="minorHAnsi"/>
        </w:rPr>
        <w:t>ες του ιδιωτικού τομέα</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Έτσι</w:t>
      </w:r>
      <w:r>
        <w:rPr>
          <w:rFonts w:cstheme="minorHAnsi"/>
        </w:rPr>
        <w:t>,</w:t>
      </w:r>
      <w:r w:rsidRPr="0015567E">
        <w:rPr>
          <w:rFonts w:cstheme="minorHAnsi"/>
        </w:rPr>
        <w:t xml:space="preserve"> όλα γίνονται με καθυστέρηση</w:t>
      </w:r>
      <w:r>
        <w:rPr>
          <w:rFonts w:cstheme="minorHAnsi"/>
        </w:rPr>
        <w:t>,</w:t>
      </w:r>
      <w:r w:rsidRPr="0015567E">
        <w:rPr>
          <w:rFonts w:cstheme="minorHAnsi"/>
        </w:rPr>
        <w:t xml:space="preserve"> όταν η ζημιά έχει γίνει και όταν είναι μη αναστρέψιμη </w:t>
      </w:r>
      <w:r>
        <w:rPr>
          <w:rFonts w:cstheme="minorHAnsi"/>
        </w:rPr>
        <w:t xml:space="preserve">η </w:t>
      </w:r>
      <w:r w:rsidRPr="0015567E">
        <w:rPr>
          <w:rFonts w:cstheme="minorHAnsi"/>
        </w:rPr>
        <w:t>βλάβη</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Νομίζω ότι αυτό που χρειάζεται απολύτως σήμερα</w:t>
      </w:r>
      <w:r>
        <w:rPr>
          <w:rFonts w:cstheme="minorHAnsi"/>
        </w:rPr>
        <w:t>,</w:t>
      </w:r>
      <w:r w:rsidRPr="0015567E">
        <w:rPr>
          <w:rFonts w:cstheme="minorHAnsi"/>
        </w:rPr>
        <w:t xml:space="preserve"> είναι να </w:t>
      </w:r>
      <w:r>
        <w:rPr>
          <w:rFonts w:cstheme="minorHAnsi"/>
        </w:rPr>
        <w:t xml:space="preserve">γίνει </w:t>
      </w:r>
      <w:r w:rsidRPr="0015567E">
        <w:rPr>
          <w:rFonts w:cstheme="minorHAnsi"/>
        </w:rPr>
        <w:t>ξεκάθαρο</w:t>
      </w:r>
      <w:r>
        <w:rPr>
          <w:rFonts w:cstheme="minorHAnsi"/>
        </w:rPr>
        <w:t>,</w:t>
      </w:r>
      <w:r w:rsidRPr="0015567E">
        <w:rPr>
          <w:rFonts w:cstheme="minorHAnsi"/>
        </w:rPr>
        <w:t xml:space="preserve"> ότι είναι </w:t>
      </w:r>
      <w:r>
        <w:rPr>
          <w:rFonts w:cstheme="minorHAnsi"/>
        </w:rPr>
        <w:t>«</w:t>
      </w:r>
      <w:r w:rsidRPr="0015567E">
        <w:rPr>
          <w:rFonts w:cstheme="minorHAnsi"/>
        </w:rPr>
        <w:t>δυστύχημα για την κοινωνία και για τη χώρα</w:t>
      </w:r>
      <w:r>
        <w:rPr>
          <w:rFonts w:cstheme="minorHAnsi"/>
        </w:rPr>
        <w:t>»,</w:t>
      </w:r>
      <w:r w:rsidRPr="0015567E">
        <w:rPr>
          <w:rFonts w:cstheme="minorHAnsi"/>
        </w:rPr>
        <w:t xml:space="preserve"> που αυτή την πολλαπλή κρίση</w:t>
      </w:r>
      <w:r>
        <w:rPr>
          <w:rFonts w:cstheme="minorHAnsi"/>
        </w:rPr>
        <w:t>, δηλαδή, την</w:t>
      </w:r>
      <w:r w:rsidRPr="0015567E">
        <w:rPr>
          <w:rFonts w:cstheme="minorHAnsi"/>
        </w:rPr>
        <w:t xml:space="preserve"> υγειονομική</w:t>
      </w:r>
      <w:r>
        <w:rPr>
          <w:rFonts w:cstheme="minorHAnsi"/>
        </w:rPr>
        <w:t>, την</w:t>
      </w:r>
      <w:r w:rsidRPr="0015567E">
        <w:rPr>
          <w:rFonts w:cstheme="minorHAnsi"/>
        </w:rPr>
        <w:t xml:space="preserve"> οικονομική και κοινωνική</w:t>
      </w:r>
      <w:r>
        <w:rPr>
          <w:rFonts w:cstheme="minorHAnsi"/>
        </w:rPr>
        <w:t>,</w:t>
      </w:r>
      <w:r w:rsidRPr="0015567E">
        <w:rPr>
          <w:rFonts w:cstheme="minorHAnsi"/>
        </w:rPr>
        <w:t xml:space="preserve"> </w:t>
      </w:r>
      <w:r w:rsidR="00447104">
        <w:rPr>
          <w:rFonts w:cstheme="minorHAnsi"/>
        </w:rPr>
        <w:t>τη</w:t>
      </w:r>
      <w:r>
        <w:rPr>
          <w:rFonts w:cstheme="minorHAnsi"/>
        </w:rPr>
        <w:t xml:space="preserve"> διαχειρίζεται μί</w:t>
      </w:r>
      <w:r w:rsidRPr="0015567E">
        <w:rPr>
          <w:rFonts w:cstheme="minorHAnsi"/>
        </w:rPr>
        <w:t xml:space="preserve">α </w:t>
      </w:r>
      <w:r>
        <w:rPr>
          <w:rFonts w:cstheme="minorHAnsi"/>
        </w:rPr>
        <w:t>συντηρητική και νεοφιλελεύθερη Κ</w:t>
      </w:r>
      <w:r w:rsidRPr="0015567E">
        <w:rPr>
          <w:rFonts w:cstheme="minorHAnsi"/>
        </w:rPr>
        <w:t>υβέρνηση</w:t>
      </w:r>
      <w:r>
        <w:rPr>
          <w:rFonts w:cstheme="minorHAnsi"/>
        </w:rPr>
        <w:t>,</w:t>
      </w:r>
      <w:r w:rsidRPr="0015567E">
        <w:rPr>
          <w:rFonts w:cstheme="minorHAnsi"/>
        </w:rPr>
        <w:t xml:space="preserve"> η </w:t>
      </w:r>
      <w:r>
        <w:rPr>
          <w:rFonts w:cstheme="minorHAnsi"/>
        </w:rPr>
        <w:t>οποία δεν πιστεύει στο δημόσιο Σύστημα Υ</w:t>
      </w:r>
      <w:r w:rsidRPr="0015567E">
        <w:rPr>
          <w:rFonts w:cstheme="minorHAnsi"/>
        </w:rPr>
        <w:t>γείας</w:t>
      </w:r>
      <w:r>
        <w:rPr>
          <w:rFonts w:cstheme="minorHAnsi"/>
        </w:rPr>
        <w:t>, δ</w:t>
      </w:r>
      <w:r w:rsidRPr="0015567E">
        <w:rPr>
          <w:rFonts w:cstheme="minorHAnsi"/>
        </w:rPr>
        <w:t>εν πιστεύει στο ισχυρό κοινωνικό κράτος</w:t>
      </w:r>
      <w:r>
        <w:rPr>
          <w:rFonts w:cstheme="minorHAnsi"/>
        </w:rPr>
        <w:t>, δ</w:t>
      </w:r>
      <w:r w:rsidRPr="0015567E">
        <w:rPr>
          <w:rFonts w:cstheme="minorHAnsi"/>
        </w:rPr>
        <w:t>εν πιστεύει στον κρατικό παρεμβατισμό στην αγορά</w:t>
      </w:r>
      <w:r>
        <w:rPr>
          <w:rFonts w:cstheme="minorHAnsi"/>
        </w:rPr>
        <w:t>, δ</w:t>
      </w:r>
      <w:r w:rsidRPr="0015567E">
        <w:rPr>
          <w:rFonts w:cstheme="minorHAnsi"/>
        </w:rPr>
        <w:t>εν πιστεύει στην ανάγκη μείωσης των ανισοτήτων</w:t>
      </w:r>
      <w:r>
        <w:rPr>
          <w:rFonts w:cstheme="minorHAnsi"/>
        </w:rPr>
        <w:t>,</w:t>
      </w:r>
      <w:r w:rsidRPr="0015567E">
        <w:rPr>
          <w:rFonts w:cstheme="minorHAnsi"/>
        </w:rPr>
        <w:t xml:space="preserve"> σε πολιτικές ισότητας και αναδιανομής</w:t>
      </w:r>
      <w:r>
        <w:rPr>
          <w:rFonts w:cstheme="minorHAnsi"/>
        </w:rPr>
        <w:t>.</w:t>
      </w:r>
      <w:r w:rsidRPr="0015567E">
        <w:rPr>
          <w:rFonts w:cstheme="minorHAnsi"/>
        </w:rPr>
        <w:t xml:space="preserve"> </w:t>
      </w:r>
    </w:p>
    <w:p w:rsidR="00B86619" w:rsidRDefault="00B86619" w:rsidP="00EF67A5">
      <w:pPr>
        <w:ind w:firstLine="720"/>
        <w:jc w:val="both"/>
        <w:rPr>
          <w:rFonts w:cstheme="minorHAnsi"/>
        </w:rPr>
      </w:pPr>
      <w:r w:rsidRPr="0015567E">
        <w:rPr>
          <w:rFonts w:cstheme="minorHAnsi"/>
        </w:rPr>
        <w:t>Άρα</w:t>
      </w:r>
      <w:r w:rsidR="00447104">
        <w:rPr>
          <w:rFonts w:cstheme="minorHAnsi"/>
        </w:rPr>
        <w:t>,</w:t>
      </w:r>
      <w:r w:rsidRPr="0015567E">
        <w:rPr>
          <w:rFonts w:cstheme="minorHAnsi"/>
        </w:rPr>
        <w:t xml:space="preserve"> αυτό που χρειάζεται πλέον</w:t>
      </w:r>
      <w:r>
        <w:rPr>
          <w:rFonts w:cstheme="minorHAnsi"/>
        </w:rPr>
        <w:t>,</w:t>
      </w:r>
      <w:r w:rsidRPr="0015567E">
        <w:rPr>
          <w:rFonts w:cstheme="minorHAnsi"/>
        </w:rPr>
        <w:t xml:space="preserve"> είναι</w:t>
      </w:r>
      <w:r>
        <w:rPr>
          <w:rFonts w:cstheme="minorHAnsi"/>
        </w:rPr>
        <w:t>, μί</w:t>
      </w:r>
      <w:r w:rsidRPr="0015567E">
        <w:rPr>
          <w:rFonts w:cstheme="minorHAnsi"/>
        </w:rPr>
        <w:t>α αλλαγή πορείας στα πολιτικά πράγματα και ένα προοδευτικό εναλλακτικό σχέδιο που θα θέτει σε προτεραιότητα την κοινωνική συνοχή</w:t>
      </w:r>
      <w:r>
        <w:rPr>
          <w:rFonts w:cstheme="minorHAnsi"/>
        </w:rPr>
        <w:t>,</w:t>
      </w:r>
      <w:r w:rsidRPr="0015567E">
        <w:rPr>
          <w:rFonts w:cstheme="minorHAnsi"/>
        </w:rPr>
        <w:t xml:space="preserve"> την αξιοπρέπεια και την ενδυνάμωση του </w:t>
      </w:r>
      <w:r>
        <w:rPr>
          <w:rFonts w:cstheme="minorHAnsi"/>
        </w:rPr>
        <w:t>δημοσίου Συστήματος Υγείας.</w:t>
      </w:r>
    </w:p>
    <w:p w:rsidR="00B86619" w:rsidRDefault="00B86619" w:rsidP="00EF67A5">
      <w:pPr>
        <w:jc w:val="both"/>
        <w:rPr>
          <w:rFonts w:cstheme="minorHAnsi"/>
        </w:rPr>
      </w:pPr>
      <w:r>
        <w:rPr>
          <w:rFonts w:cstheme="minorHAnsi"/>
        </w:rPr>
        <w:tab/>
        <w:t>Σας ευχαριστώ πολύ, κύριε Πρόεδρε.</w:t>
      </w:r>
    </w:p>
    <w:p w:rsidR="00B86619" w:rsidRDefault="00B86619" w:rsidP="00EF67A5">
      <w:pPr>
        <w:jc w:val="both"/>
        <w:rPr>
          <w:rFonts w:cstheme="minorHAnsi"/>
        </w:rPr>
      </w:pPr>
      <w:r>
        <w:rPr>
          <w:rFonts w:cstheme="minorHAnsi"/>
        </w:rPr>
        <w:tab/>
      </w:r>
      <w:r w:rsidRPr="0015567E">
        <w:rPr>
          <w:rFonts w:cstheme="minorHAnsi"/>
          <w:b/>
        </w:rPr>
        <w:t>ΑΘΑΝΑΣΙΟΣ ΚΑΒΒΑΔΑΣ (Αντιπρόεδρος της Επιτροπής):</w:t>
      </w:r>
      <w:r>
        <w:rPr>
          <w:rFonts w:cstheme="minorHAnsi"/>
        </w:rPr>
        <w:t xml:space="preserve"> Σας ευχαριστούμε πολύ, κύριε Ξανθέ.</w:t>
      </w:r>
    </w:p>
    <w:p w:rsidR="00B86619" w:rsidRPr="00772389" w:rsidRDefault="00B86619" w:rsidP="00EF67A5">
      <w:pPr>
        <w:ind w:firstLine="720"/>
        <w:jc w:val="both"/>
        <w:rPr>
          <w:rFonts w:cstheme="minorHAnsi"/>
        </w:rPr>
      </w:pPr>
      <w:r>
        <w:rPr>
          <w:rFonts w:cstheme="minorHAnsi"/>
        </w:rPr>
        <w:t>Το λόγο έχει ο κύριος Καράογλου.</w:t>
      </w:r>
    </w:p>
    <w:p w:rsidR="00B86619" w:rsidRDefault="00B86619"/>
    <w:p w:rsidR="00B86619" w:rsidRDefault="00B86619">
      <w:pPr>
        <w:sectPr w:rsidR="00B86619">
          <w:headerReference w:type="default" r:id="rId13"/>
          <w:footerReference w:type="default" r:id="rId14"/>
          <w:pgSz w:w="11906" w:h="16838"/>
          <w:pgMar w:top="1440" w:right="1800" w:bottom="1440" w:left="1800" w:header="708" w:footer="708" w:gutter="0"/>
          <w:cols w:space="708"/>
          <w:docGrid w:linePitch="360"/>
        </w:sectPr>
      </w:pPr>
    </w:p>
    <w:p w:rsidR="00B86619" w:rsidRPr="00A802D6" w:rsidRDefault="00B86619" w:rsidP="00EF67A5">
      <w:pPr>
        <w:spacing w:line="276" w:lineRule="auto"/>
        <w:ind w:firstLine="720"/>
        <w:jc w:val="both"/>
        <w:rPr>
          <w:rFonts w:cs="Arial"/>
        </w:rPr>
      </w:pPr>
    </w:p>
    <w:p w:rsidR="00B86619" w:rsidRDefault="00B86619" w:rsidP="00EF67A5">
      <w:pPr>
        <w:spacing w:line="276" w:lineRule="auto"/>
        <w:ind w:firstLine="720"/>
        <w:jc w:val="both"/>
        <w:rPr>
          <w:rFonts w:cs="Arial"/>
        </w:rPr>
      </w:pPr>
      <w:r w:rsidRPr="00A802D6">
        <w:rPr>
          <w:rFonts w:cs="Arial"/>
          <w:b/>
        </w:rPr>
        <w:t>ΘΕΟΔΩΡΟΣ ΚΑΡΑΟΓΛΟΥ (Ειδικός Εισηγητής της Ν.Δ.):</w:t>
      </w:r>
      <w:r>
        <w:rPr>
          <w:rFonts w:cs="Arial"/>
        </w:rPr>
        <w:t xml:space="preserve"> Ευχαριστώ, κ. Πρόεδρε. </w:t>
      </w:r>
      <w:r w:rsidRPr="00A802D6">
        <w:rPr>
          <w:rFonts w:cs="Arial"/>
        </w:rPr>
        <w:t>Αν χρειαστεί</w:t>
      </w:r>
      <w:r>
        <w:rPr>
          <w:rFonts w:cs="Arial"/>
        </w:rPr>
        <w:t>,</w:t>
      </w:r>
      <w:r w:rsidRPr="00A802D6">
        <w:rPr>
          <w:rFonts w:cs="Arial"/>
        </w:rPr>
        <w:t xml:space="preserve"> όταν χρειαστεί και για όσο θα χρειαστεί</w:t>
      </w:r>
      <w:r>
        <w:rPr>
          <w:rFonts w:cs="Arial"/>
        </w:rPr>
        <w:t>,</w:t>
      </w:r>
      <w:r w:rsidRPr="00A802D6">
        <w:rPr>
          <w:rFonts w:cs="Arial"/>
        </w:rPr>
        <w:t xml:space="preserve"> η κυβέρνηση θα είναι παρούσα και θα ανταποκριθεί στις ανάγκες που θα υπάρχουν</w:t>
      </w:r>
      <w:r>
        <w:rPr>
          <w:rFonts w:cs="Arial"/>
        </w:rPr>
        <w:t>, γ</w:t>
      </w:r>
      <w:r w:rsidRPr="00A802D6">
        <w:rPr>
          <w:rFonts w:cs="Arial"/>
        </w:rPr>
        <w:t xml:space="preserve">ιατί αν ακολουθούσαμε τη λογική </w:t>
      </w:r>
      <w:r>
        <w:rPr>
          <w:rFonts w:cs="Arial"/>
        </w:rPr>
        <w:t>σας,</w:t>
      </w:r>
      <w:r w:rsidRPr="00A802D6">
        <w:rPr>
          <w:rFonts w:cs="Arial"/>
        </w:rPr>
        <w:t xml:space="preserve"> τότε</w:t>
      </w:r>
      <w:r>
        <w:rPr>
          <w:rFonts w:cs="Arial"/>
        </w:rPr>
        <w:t>,</w:t>
      </w:r>
      <w:r w:rsidRPr="00A802D6">
        <w:rPr>
          <w:rFonts w:cs="Arial"/>
        </w:rPr>
        <w:t xml:space="preserve"> δυστυχώς</w:t>
      </w:r>
      <w:r>
        <w:rPr>
          <w:rFonts w:cs="Arial"/>
        </w:rPr>
        <w:t>,</w:t>
      </w:r>
      <w:r w:rsidRPr="00A802D6">
        <w:rPr>
          <w:rFonts w:cs="Arial"/>
        </w:rPr>
        <w:t xml:space="preserve"> θα είχε στερέψει </w:t>
      </w:r>
      <w:r>
        <w:rPr>
          <w:rFonts w:cs="Arial"/>
        </w:rPr>
        <w:t>ο Π</w:t>
      </w:r>
      <w:r w:rsidRPr="00A802D6">
        <w:rPr>
          <w:rFonts w:cs="Arial"/>
        </w:rPr>
        <w:t>ροϋπολογισμός πολύ πιο πριν και όταν είχαμε ανάγκη να στηρίξουμε ανθρώπους</w:t>
      </w:r>
      <w:r>
        <w:rPr>
          <w:rFonts w:cs="Arial"/>
        </w:rPr>
        <w:t xml:space="preserve"> και επιχειρήσεις</w:t>
      </w:r>
      <w:r w:rsidRPr="00A802D6">
        <w:rPr>
          <w:rFonts w:cs="Arial"/>
        </w:rPr>
        <w:t xml:space="preserve"> </w:t>
      </w:r>
      <w:r>
        <w:rPr>
          <w:rFonts w:cs="Arial"/>
        </w:rPr>
        <w:t>που</w:t>
      </w:r>
      <w:r w:rsidRPr="00A802D6">
        <w:rPr>
          <w:rFonts w:cs="Arial"/>
        </w:rPr>
        <w:t xml:space="preserve"> είχαν την ανάγκη</w:t>
      </w:r>
      <w:r>
        <w:rPr>
          <w:rFonts w:cs="Arial"/>
        </w:rPr>
        <w:t xml:space="preserve">, </w:t>
      </w:r>
      <w:r w:rsidRPr="00A802D6">
        <w:rPr>
          <w:rFonts w:cs="Arial"/>
        </w:rPr>
        <w:t>δεν θα υπήρχε</w:t>
      </w:r>
      <w:r>
        <w:rPr>
          <w:rFonts w:cs="Arial"/>
        </w:rPr>
        <w:t xml:space="preserve"> η</w:t>
      </w:r>
      <w:r w:rsidRPr="00A802D6">
        <w:rPr>
          <w:rFonts w:cs="Arial"/>
        </w:rPr>
        <w:t xml:space="preserve"> δυνατότητα αυτή</w:t>
      </w:r>
      <w:r>
        <w:rPr>
          <w:rFonts w:cs="Arial"/>
        </w:rPr>
        <w:t>.</w:t>
      </w:r>
      <w:r w:rsidRPr="00A802D6">
        <w:rPr>
          <w:rFonts w:cs="Arial"/>
        </w:rPr>
        <w:t xml:space="preserve"> </w:t>
      </w:r>
    </w:p>
    <w:p w:rsidR="00B86619" w:rsidRDefault="00B86619" w:rsidP="00EF67A5">
      <w:pPr>
        <w:spacing w:line="276" w:lineRule="auto"/>
        <w:ind w:firstLine="720"/>
        <w:jc w:val="both"/>
        <w:rPr>
          <w:rFonts w:cs="Arial"/>
        </w:rPr>
      </w:pPr>
      <w:r w:rsidRPr="00A802D6">
        <w:rPr>
          <w:rFonts w:cs="Arial"/>
        </w:rPr>
        <w:t>Τα ξέρουμε</w:t>
      </w:r>
      <w:r>
        <w:rPr>
          <w:rFonts w:cs="Arial"/>
        </w:rPr>
        <w:t>,</w:t>
      </w:r>
      <w:r w:rsidRPr="00A802D6">
        <w:rPr>
          <w:rFonts w:cs="Arial"/>
        </w:rPr>
        <w:t xml:space="preserve"> λοιπόν</w:t>
      </w:r>
      <w:r>
        <w:rPr>
          <w:rFonts w:cs="Arial"/>
        </w:rPr>
        <w:t>,</w:t>
      </w:r>
      <w:r w:rsidRPr="00A802D6">
        <w:rPr>
          <w:rFonts w:cs="Arial"/>
        </w:rPr>
        <w:t xml:space="preserve"> όλα</w:t>
      </w:r>
      <w:r>
        <w:rPr>
          <w:rFonts w:cs="Arial"/>
        </w:rPr>
        <w:t>,</w:t>
      </w:r>
      <w:r w:rsidRPr="00A802D6">
        <w:rPr>
          <w:rFonts w:cs="Arial"/>
        </w:rPr>
        <w:t xml:space="preserve"> τα προβλέπουμε</w:t>
      </w:r>
      <w:r>
        <w:rPr>
          <w:rFonts w:cs="Arial"/>
        </w:rPr>
        <w:t xml:space="preserve"> και όταν</w:t>
      </w:r>
      <w:r w:rsidRPr="00A802D6">
        <w:rPr>
          <w:rFonts w:cs="Arial"/>
        </w:rPr>
        <w:t xml:space="preserve"> πρέπει</w:t>
      </w:r>
      <w:r>
        <w:rPr>
          <w:rFonts w:cs="Arial"/>
        </w:rPr>
        <w:t>,</w:t>
      </w:r>
      <w:r w:rsidRPr="00A802D6">
        <w:rPr>
          <w:rFonts w:cs="Arial"/>
        </w:rPr>
        <w:t xml:space="preserve"> θα γίνει αυτό που πρέπει να γίνει</w:t>
      </w:r>
      <w:r>
        <w:rPr>
          <w:rFonts w:cs="Arial"/>
        </w:rPr>
        <w:t>.</w:t>
      </w:r>
      <w:r w:rsidRPr="00A802D6">
        <w:rPr>
          <w:rFonts w:cs="Arial"/>
        </w:rPr>
        <w:t xml:space="preserve"> Η παρέμβαση που πρέπει να γίνει</w:t>
      </w:r>
      <w:r>
        <w:rPr>
          <w:rFonts w:cs="Arial"/>
        </w:rPr>
        <w:t>,</w:t>
      </w:r>
      <w:r w:rsidRPr="00A802D6">
        <w:rPr>
          <w:rFonts w:cs="Arial"/>
        </w:rPr>
        <w:t xml:space="preserve"> γιατί έχουμε πει ότι από την</w:t>
      </w:r>
      <w:r>
        <w:rPr>
          <w:rFonts w:cs="Arial"/>
        </w:rPr>
        <w:t xml:space="preserve"> υγειονομική</w:t>
      </w:r>
      <w:r w:rsidRPr="00A802D6">
        <w:rPr>
          <w:rFonts w:cs="Arial"/>
        </w:rPr>
        <w:t xml:space="preserve"> κρίση που δημιούργησε τεράστια οικονομικά προβλήματα</w:t>
      </w:r>
      <w:r>
        <w:rPr>
          <w:rFonts w:cs="Arial"/>
        </w:rPr>
        <w:t xml:space="preserve"> κανείς δε</w:t>
      </w:r>
      <w:r w:rsidRPr="00A802D6">
        <w:rPr>
          <w:rFonts w:cs="Arial"/>
        </w:rPr>
        <w:t xml:space="preserve"> θα μείνει μόνος του</w:t>
      </w:r>
      <w:r>
        <w:rPr>
          <w:rFonts w:cs="Arial"/>
        </w:rPr>
        <w:t>, κανείς δε</w:t>
      </w:r>
      <w:r w:rsidRPr="00A802D6">
        <w:rPr>
          <w:rFonts w:cs="Arial"/>
        </w:rPr>
        <w:t xml:space="preserve"> θα αισθανθεί ότι δεν έχει στο πλευρό του το κράτος</w:t>
      </w:r>
      <w:r>
        <w:rPr>
          <w:rFonts w:cs="Arial"/>
        </w:rPr>
        <w:t>, καμία επιχείρηση δε</w:t>
      </w:r>
      <w:r w:rsidRPr="00A802D6">
        <w:rPr>
          <w:rFonts w:cs="Arial"/>
        </w:rPr>
        <w:t xml:space="preserve"> θα κλείσει</w:t>
      </w:r>
      <w:r>
        <w:rPr>
          <w:rFonts w:cs="Arial"/>
        </w:rPr>
        <w:t>,</w:t>
      </w:r>
      <w:r w:rsidRPr="00A802D6">
        <w:rPr>
          <w:rFonts w:cs="Arial"/>
        </w:rPr>
        <w:t xml:space="preserve"> γιατί θα υπάρχει παρουσία του κράτους όποτε χρειαστεί</w:t>
      </w:r>
      <w:r>
        <w:rPr>
          <w:rFonts w:cs="Arial"/>
        </w:rPr>
        <w:t>.</w:t>
      </w:r>
      <w:r w:rsidRPr="00A802D6">
        <w:rPr>
          <w:rFonts w:cs="Arial"/>
        </w:rPr>
        <w:t xml:space="preserve"> </w:t>
      </w:r>
    </w:p>
    <w:p w:rsidR="0031667E" w:rsidRPr="0031667E" w:rsidRDefault="0031667E" w:rsidP="0031667E">
      <w:pPr>
        <w:spacing w:line="276" w:lineRule="auto"/>
        <w:ind w:firstLine="720"/>
        <w:jc w:val="both"/>
        <w:rPr>
          <w:rFonts w:cs="Arial"/>
        </w:rPr>
      </w:pPr>
      <w:r w:rsidRPr="0031667E">
        <w:rPr>
          <w:rFonts w:cs="Arial"/>
        </w:rPr>
        <w:t>Αγαπητοί Συνάδελφοι,</w:t>
      </w:r>
      <w:r w:rsidRPr="00D331AE">
        <w:rPr>
          <w:rFonts w:cs="Arial"/>
        </w:rPr>
        <w:t xml:space="preserve"> </w:t>
      </w:r>
      <w:r w:rsidRPr="0031667E">
        <w:rPr>
          <w:rFonts w:cs="Arial"/>
        </w:rPr>
        <w:t xml:space="preserve">τα στοιχεία, οι αριθμοί, εφόσον γνωρίζεις να τα διαβάζεις και να τα αναλύεις λένε πάντα την αλήθεια. Τα συμπεράσματα που εξάγονται από την ανάγνωσή τους δεν χρειάζονται ιδιαίτερες πολιτικές αναλύσεις, γιατί η οικονομία εδράζεται σε διαπιστώσεις που βασίζονται στην πραγματικότητα και, ως εκ τούτου, δεν επιδέχονται ερμηνείες. </w:t>
      </w:r>
    </w:p>
    <w:p w:rsidR="0031667E" w:rsidRPr="0031667E" w:rsidRDefault="0031667E" w:rsidP="0031667E">
      <w:pPr>
        <w:spacing w:line="276" w:lineRule="auto"/>
        <w:ind w:firstLine="720"/>
        <w:jc w:val="both"/>
        <w:rPr>
          <w:rFonts w:cs="Arial"/>
        </w:rPr>
      </w:pPr>
      <w:r w:rsidRPr="0031667E">
        <w:rPr>
          <w:rFonts w:cs="Arial"/>
        </w:rPr>
        <w:t xml:space="preserve">Στην προκειμένη περίπτωση ο Προϋπολογισμός του 2022 είναι: </w:t>
      </w:r>
    </w:p>
    <w:p w:rsidR="0031667E" w:rsidRPr="0031667E" w:rsidRDefault="0031667E" w:rsidP="0031667E">
      <w:pPr>
        <w:spacing w:line="276" w:lineRule="auto"/>
        <w:ind w:firstLine="720"/>
        <w:jc w:val="both"/>
        <w:rPr>
          <w:rFonts w:cs="Arial"/>
        </w:rPr>
      </w:pPr>
      <w:r w:rsidRPr="0031667E">
        <w:rPr>
          <w:rFonts w:cs="Arial"/>
        </w:rPr>
        <w:t>-το τεκμήριο επιτυχίας της ασκούμενης οικονομικής πολιτικής από την Κυβέρνηση της Νέας Δημοκρατίας</w:t>
      </w:r>
    </w:p>
    <w:p w:rsidR="0031667E" w:rsidRPr="0031667E" w:rsidRDefault="0031667E" w:rsidP="0031667E">
      <w:pPr>
        <w:spacing w:line="276" w:lineRule="auto"/>
        <w:ind w:firstLine="720"/>
        <w:jc w:val="both"/>
        <w:rPr>
          <w:rFonts w:cs="Arial"/>
        </w:rPr>
      </w:pPr>
      <w:r w:rsidRPr="0031667E">
        <w:rPr>
          <w:rFonts w:cs="Arial"/>
        </w:rPr>
        <w:t>-και η απόδειξη ότι η οικονομία μας μετασχηματίζεται, ούσα έτοιμη να προσελκύσει σημαντικές επενδύσεις.</w:t>
      </w:r>
    </w:p>
    <w:p w:rsidR="0031667E" w:rsidRPr="0031667E" w:rsidRDefault="0031667E" w:rsidP="0031667E">
      <w:pPr>
        <w:spacing w:line="276" w:lineRule="auto"/>
        <w:ind w:firstLine="720"/>
        <w:jc w:val="both"/>
        <w:rPr>
          <w:rFonts w:cs="Arial"/>
        </w:rPr>
      </w:pPr>
      <w:r w:rsidRPr="0031667E">
        <w:rPr>
          <w:rFonts w:cs="Arial"/>
        </w:rPr>
        <w:t xml:space="preserve">Αν και καταρτίζεται για δεύτερο συνεχόμενο έτος, υπό καθεστώς αβεβαιότητας λόγω της πανδημίας και των διεθνών οικονομικών εξελίξεων, είναι προφανές ότι η Ελλάδα αφήνει πίσω της το δύσκολο παρελθόν και κοιτά με αισιοδοξία το μέλλον επαναπροσδιορίζοντας τη θέση της στον παγκόσμιο οικονομικό χάρτη.  </w:t>
      </w:r>
    </w:p>
    <w:p w:rsidR="0031667E" w:rsidRPr="0031667E" w:rsidRDefault="0031667E" w:rsidP="0031667E">
      <w:pPr>
        <w:spacing w:line="276" w:lineRule="auto"/>
        <w:ind w:firstLine="720"/>
        <w:jc w:val="both"/>
        <w:rPr>
          <w:rFonts w:cs="Arial"/>
        </w:rPr>
      </w:pPr>
      <w:r w:rsidRPr="0031667E">
        <w:rPr>
          <w:rFonts w:cs="Arial"/>
        </w:rPr>
        <w:t>Το πράττει, διότι δεν χωρά καμία αμφιβολία ότι η επόμενη χρονιά σηματοδοτεί την επιστροφή σε συνθήκες απόλυτης κανονικότητας, αφού σύμφωνα με τις εκτιμήσεις στο τέταρτο τρίμηνο του έτους αναμένεται να έχει ανακτηθεί το σύνολο των ετήσιων απωλειών ΑΕΠ του 2020, με το επίπεδο του πραγματικού ΑΕΠ στο τέλος του 2022 να υπερβαίνει το αντίστοιχο επίπεδο του 2019 κατά 1,7%.</w:t>
      </w:r>
    </w:p>
    <w:p w:rsidR="0031667E" w:rsidRPr="0031667E" w:rsidRDefault="0031667E" w:rsidP="0031667E">
      <w:pPr>
        <w:spacing w:line="276" w:lineRule="auto"/>
        <w:ind w:firstLine="720"/>
        <w:jc w:val="both"/>
        <w:rPr>
          <w:rFonts w:cs="Arial"/>
        </w:rPr>
      </w:pPr>
      <w:r w:rsidRPr="0031667E">
        <w:rPr>
          <w:rFonts w:cs="Arial"/>
        </w:rPr>
        <w:t xml:space="preserve">Η βελτίωση του οικονομικού κλίματος χάρη: </w:t>
      </w:r>
    </w:p>
    <w:p w:rsidR="0031667E" w:rsidRPr="0031667E" w:rsidRDefault="0031667E" w:rsidP="0031667E">
      <w:pPr>
        <w:spacing w:line="276" w:lineRule="auto"/>
        <w:ind w:firstLine="720"/>
        <w:jc w:val="both"/>
        <w:rPr>
          <w:rFonts w:cs="Arial"/>
        </w:rPr>
      </w:pPr>
      <w:r w:rsidRPr="0031667E">
        <w:rPr>
          <w:rFonts w:cs="Arial"/>
        </w:rPr>
        <w:t xml:space="preserve">-στη φιλική προς τις επιχειρήσεις πολιτική, </w:t>
      </w:r>
    </w:p>
    <w:p w:rsidR="0031667E" w:rsidRPr="0031667E" w:rsidRDefault="0031667E" w:rsidP="0031667E">
      <w:pPr>
        <w:spacing w:line="276" w:lineRule="auto"/>
        <w:ind w:firstLine="720"/>
        <w:jc w:val="both"/>
        <w:rPr>
          <w:rFonts w:cs="Arial"/>
        </w:rPr>
      </w:pPr>
      <w:r w:rsidRPr="0031667E">
        <w:rPr>
          <w:rFonts w:cs="Arial"/>
        </w:rPr>
        <w:t xml:space="preserve">-τη φορολογική εκλογίκευση, </w:t>
      </w:r>
    </w:p>
    <w:p w:rsidR="0031667E" w:rsidRPr="0031667E" w:rsidRDefault="0031667E" w:rsidP="0031667E">
      <w:pPr>
        <w:spacing w:line="276" w:lineRule="auto"/>
        <w:ind w:firstLine="720"/>
        <w:jc w:val="both"/>
        <w:rPr>
          <w:rFonts w:cs="Arial"/>
        </w:rPr>
      </w:pPr>
      <w:r w:rsidRPr="0031667E">
        <w:rPr>
          <w:rFonts w:cs="Arial"/>
        </w:rPr>
        <w:t>-τη συνέχιση των μεταρρυθμίσεων,</w:t>
      </w:r>
    </w:p>
    <w:p w:rsidR="0031667E" w:rsidRPr="0031667E" w:rsidRDefault="0031667E" w:rsidP="0031667E">
      <w:pPr>
        <w:spacing w:line="276" w:lineRule="auto"/>
        <w:ind w:firstLine="720"/>
        <w:jc w:val="both"/>
        <w:rPr>
          <w:rFonts w:cs="Arial"/>
        </w:rPr>
      </w:pPr>
      <w:r w:rsidRPr="0031667E">
        <w:rPr>
          <w:rFonts w:cs="Arial"/>
        </w:rPr>
        <w:t>-τη λιγότερη γραφειοκρατία,</w:t>
      </w:r>
    </w:p>
    <w:p w:rsidR="0031667E" w:rsidRPr="0031667E" w:rsidRDefault="0031667E" w:rsidP="0031667E">
      <w:pPr>
        <w:spacing w:line="276" w:lineRule="auto"/>
        <w:ind w:firstLine="720"/>
        <w:jc w:val="both"/>
        <w:rPr>
          <w:rFonts w:cs="Arial"/>
        </w:rPr>
      </w:pPr>
      <w:r w:rsidRPr="0031667E">
        <w:rPr>
          <w:rFonts w:cs="Arial"/>
        </w:rPr>
        <w:t>-την ταχύτερη απονομή δικαιοσύνης</w:t>
      </w:r>
    </w:p>
    <w:p w:rsidR="0031667E" w:rsidRPr="0031667E" w:rsidRDefault="0031667E" w:rsidP="0031667E">
      <w:pPr>
        <w:spacing w:line="276" w:lineRule="auto"/>
        <w:ind w:firstLine="720"/>
        <w:jc w:val="both"/>
        <w:rPr>
          <w:rFonts w:cs="Arial"/>
        </w:rPr>
      </w:pPr>
      <w:r w:rsidRPr="0031667E">
        <w:rPr>
          <w:rFonts w:cs="Arial"/>
        </w:rPr>
        <w:t xml:space="preserve">-και τη </w:t>
      </w:r>
      <w:proofErr w:type="spellStart"/>
      <w:r w:rsidRPr="0031667E">
        <w:rPr>
          <w:rFonts w:cs="Arial"/>
        </w:rPr>
        <w:t>μόχλευση</w:t>
      </w:r>
      <w:proofErr w:type="spellEnd"/>
      <w:r w:rsidRPr="0031667E">
        <w:rPr>
          <w:rFonts w:cs="Arial"/>
        </w:rPr>
        <w:t xml:space="preserve"> σημαντικών επενδυτικών κεφαλαίων </w:t>
      </w:r>
    </w:p>
    <w:p w:rsidR="0031667E" w:rsidRPr="0031667E" w:rsidRDefault="0031667E" w:rsidP="0031667E">
      <w:pPr>
        <w:spacing w:line="276" w:lineRule="auto"/>
        <w:ind w:firstLine="720"/>
        <w:jc w:val="both"/>
        <w:rPr>
          <w:rFonts w:cs="Arial"/>
        </w:rPr>
      </w:pPr>
      <w:r w:rsidRPr="0031667E">
        <w:rPr>
          <w:rFonts w:cs="Arial"/>
        </w:rPr>
        <w:t xml:space="preserve">μαρτυρούν πως η εθνική μας οικονομία ανακτά τη δυναμική της και με αφετηρία το πλήθος των μεταρρυθμίσεων, που υλοποιούνται μεθοδικά από τον Ιούλιο του 2019 έως σήμερα, πλέον κινείται σε θετικούς ρυθμούς ανάπτυξης, που είναι υψηλότεροι από τον μέσο όρο της Ευρώπης. </w:t>
      </w:r>
    </w:p>
    <w:p w:rsidR="0031667E" w:rsidRPr="0031667E" w:rsidRDefault="0031667E" w:rsidP="0031667E">
      <w:pPr>
        <w:spacing w:line="276" w:lineRule="auto"/>
        <w:ind w:firstLine="720"/>
        <w:jc w:val="both"/>
        <w:rPr>
          <w:rFonts w:cs="Arial"/>
        </w:rPr>
      </w:pPr>
      <w:r w:rsidRPr="0031667E">
        <w:rPr>
          <w:rFonts w:cs="Arial"/>
        </w:rPr>
        <w:t>Βρισκόμαστε, λοιπόν, στο σημείο που από τη φάση της ανάκαμψης περνούμε στο στάδιο της ανάπτυξης.</w:t>
      </w:r>
    </w:p>
    <w:p w:rsidR="0031667E" w:rsidRPr="0031667E" w:rsidRDefault="0031667E" w:rsidP="0031667E">
      <w:pPr>
        <w:spacing w:line="276" w:lineRule="auto"/>
        <w:ind w:firstLine="720"/>
        <w:jc w:val="both"/>
        <w:rPr>
          <w:rFonts w:cs="Arial"/>
        </w:rPr>
      </w:pPr>
      <w:r w:rsidRPr="0031667E">
        <w:rPr>
          <w:rFonts w:cs="Arial"/>
        </w:rPr>
        <w:t>Συγκρατείστε τα εξής στοιχεία:</w:t>
      </w:r>
    </w:p>
    <w:p w:rsidR="0031667E" w:rsidRPr="0031667E" w:rsidRDefault="0031667E" w:rsidP="0031667E">
      <w:pPr>
        <w:spacing w:line="276" w:lineRule="auto"/>
        <w:ind w:firstLine="720"/>
        <w:jc w:val="both"/>
        <w:rPr>
          <w:rFonts w:cs="Arial"/>
        </w:rPr>
      </w:pPr>
      <w:r w:rsidRPr="0031667E">
        <w:rPr>
          <w:rFonts w:cs="Arial"/>
        </w:rPr>
        <w:t xml:space="preserve">Για τα έτη 2021 και 2022 ο Προϋπολογισμός του 2022 προβλέπει σωρευτική ανάπτυξη 11,7%. Μιλούμε για ένα ποσοστό, που μας καθιστά πρωταθλητές ανάπτυξης στη ζώνη του ευρώ.  </w:t>
      </w:r>
    </w:p>
    <w:p w:rsidR="0031667E" w:rsidRPr="0031667E" w:rsidRDefault="0031667E" w:rsidP="0031667E">
      <w:pPr>
        <w:spacing w:line="276" w:lineRule="auto"/>
        <w:ind w:firstLine="720"/>
        <w:jc w:val="both"/>
        <w:rPr>
          <w:rFonts w:cs="Arial"/>
        </w:rPr>
      </w:pPr>
      <w:r w:rsidRPr="0031667E">
        <w:rPr>
          <w:rFonts w:cs="Arial"/>
        </w:rPr>
        <w:t>Πιο συγκεκριμένα, ο ρυθμός ανάπτυξης για το 2021 αναθεωρείται σημαντικά προς τα πάνω, αφού από το 3,6% που προβλεπόταν στο Μεσοπρόθεσμο Πλαίσιο Δημοσιονομικής Σταθερότητας 2022-2025 και 6,1% στο προσχέδιο του Προϋπολογισμού, εκτινάσσεται στο 6,9% για φέτος και 4,5% τον επόμενο χρόνο, με οδηγό την ιδιωτική κατανάλωση, τις επενδύσεις και τις εξαγωγές.</w:t>
      </w:r>
    </w:p>
    <w:p w:rsidR="0031667E" w:rsidRPr="0031667E" w:rsidRDefault="0031667E" w:rsidP="0031667E">
      <w:pPr>
        <w:spacing w:line="276" w:lineRule="auto"/>
        <w:ind w:firstLine="720"/>
        <w:jc w:val="both"/>
        <w:rPr>
          <w:rFonts w:cs="Arial"/>
        </w:rPr>
      </w:pPr>
      <w:r w:rsidRPr="0031667E">
        <w:rPr>
          <w:rFonts w:cs="Arial"/>
        </w:rPr>
        <w:t xml:space="preserve">Πρακτικά αυτό σημαίνει ότι σε σχέση με την ύφεση 9% που παρατηρήθηκε το 2020, η οικονομία μας έχει ήδη καλύψει περισσότερα από τα 2/3 του απολεσθέντος εγχώριου προϊόντος. </w:t>
      </w:r>
    </w:p>
    <w:p w:rsidR="0031667E" w:rsidRPr="0031667E" w:rsidRDefault="0031667E" w:rsidP="0031667E">
      <w:pPr>
        <w:spacing w:line="276" w:lineRule="auto"/>
        <w:ind w:firstLine="720"/>
        <w:jc w:val="both"/>
        <w:rPr>
          <w:rFonts w:cs="Arial"/>
        </w:rPr>
      </w:pPr>
      <w:r w:rsidRPr="0031667E">
        <w:rPr>
          <w:rFonts w:cs="Arial"/>
        </w:rPr>
        <w:t>Πρόκειται για ένα ιδιαίτερα σημαντικό στοιχείο, αν αναλογιστούμε ότι μιλούμε για ένα έτος στο πρώτο εξάμηνο του οποίου εξακολουθούσαν να βρίσκονται σε ισχύ σημαντικά περιοριστικά μέτρα όσον αφορά στην άσκηση της οικονομικής δραστηριότητας.</w:t>
      </w:r>
    </w:p>
    <w:p w:rsidR="0031667E" w:rsidRPr="0031667E" w:rsidRDefault="0031667E" w:rsidP="0031667E">
      <w:pPr>
        <w:spacing w:line="276" w:lineRule="auto"/>
        <w:ind w:firstLine="720"/>
        <w:jc w:val="both"/>
        <w:rPr>
          <w:rFonts w:cs="Arial"/>
        </w:rPr>
      </w:pPr>
      <w:r w:rsidRPr="0031667E">
        <w:rPr>
          <w:rFonts w:cs="Arial"/>
        </w:rPr>
        <w:t xml:space="preserve">Χαρακτηριστικό και δομικό στοιχείο της οικονομικής ανάπτυξης που ήδη βρίσκεται σε εξέλιξη είναι η σημαντική μείωση της ανεργίας, με την αποκλιμάκωσή της να κυμαίνεται στο 1,7%, από το 15,9% που αναμένεται να κλείσει φέτος, στο 14,2%. </w:t>
      </w:r>
    </w:p>
    <w:p w:rsidR="0031667E" w:rsidRPr="0031667E" w:rsidRDefault="0031667E" w:rsidP="0031667E">
      <w:pPr>
        <w:spacing w:line="276" w:lineRule="auto"/>
        <w:ind w:firstLine="720"/>
        <w:jc w:val="both"/>
        <w:rPr>
          <w:rFonts w:cs="Arial"/>
        </w:rPr>
      </w:pPr>
      <w:r w:rsidRPr="0031667E">
        <w:rPr>
          <w:rFonts w:cs="Arial"/>
        </w:rPr>
        <w:t xml:space="preserve">Η αναθέρμανση της αγοράς εργασίας αποτέλεσε και εξακολουθεί να αποτελεί προτεραιότητά μας και σε μεγάλο βαθμό οφείλεται στην πρωτόγνωρη οικονομική ενίσχυση νοικοκυριών και επιχειρήσεων, ύψους 43 δισεκατομμυρίων ευρώ. </w:t>
      </w:r>
    </w:p>
    <w:p w:rsidR="0031667E" w:rsidRPr="0031667E" w:rsidRDefault="0031667E" w:rsidP="0031667E">
      <w:pPr>
        <w:spacing w:line="276" w:lineRule="auto"/>
        <w:ind w:firstLine="720"/>
        <w:jc w:val="both"/>
        <w:rPr>
          <w:rFonts w:cs="Arial"/>
        </w:rPr>
      </w:pPr>
      <w:r w:rsidRPr="0031667E">
        <w:rPr>
          <w:rFonts w:cs="Arial"/>
        </w:rPr>
        <w:t xml:space="preserve">Δεσμευτήκαμε πως κανένας δεν θα μείνει μόνος στη διάρκεια της πανδημίας και το κάναμε πράξη, γιατί ο πολιτικός μας λόγος είναι συμβόλαιο. </w:t>
      </w:r>
    </w:p>
    <w:p w:rsidR="0031667E" w:rsidRPr="0031667E" w:rsidRDefault="0031667E" w:rsidP="0031667E">
      <w:pPr>
        <w:spacing w:line="276" w:lineRule="auto"/>
        <w:ind w:firstLine="720"/>
        <w:jc w:val="both"/>
        <w:rPr>
          <w:rFonts w:cs="Arial"/>
        </w:rPr>
      </w:pPr>
      <w:r w:rsidRPr="0031667E">
        <w:rPr>
          <w:rFonts w:cs="Arial"/>
        </w:rPr>
        <w:t>Μάλιστα, σύμφωνα με τα στοιχεία της μηνιαίας Έρευνας Εργατικού Δυναμικού, από τον Μάιο του 2021 καταγράφονται διαδοχικές αυξήσεις του εργατικού δυναμικού σε ετήσια βάση, για πρώτη φορά από τον Απρίλιο του 2019, +2,4% κατά μέσο όρο, με τον αριθμό των οικονομικά ενεργών ατόμων να βρίσκεται στο υψηλότερο επίπεδο από τον Σεπτέμβριο του 2020.</w:t>
      </w:r>
    </w:p>
    <w:p w:rsidR="0031667E" w:rsidRPr="0031667E" w:rsidRDefault="0031667E" w:rsidP="0031667E">
      <w:pPr>
        <w:spacing w:line="276" w:lineRule="auto"/>
        <w:ind w:firstLine="720"/>
        <w:jc w:val="both"/>
        <w:rPr>
          <w:rFonts w:cs="Arial"/>
        </w:rPr>
      </w:pPr>
      <w:r w:rsidRPr="0031667E">
        <w:rPr>
          <w:rFonts w:cs="Arial"/>
        </w:rPr>
        <w:t>Όσον αφορά στους υπόλοιπους δείκτες:</w:t>
      </w:r>
    </w:p>
    <w:p w:rsidR="0031667E" w:rsidRPr="0031667E" w:rsidRDefault="0031667E" w:rsidP="0031667E">
      <w:pPr>
        <w:spacing w:line="276" w:lineRule="auto"/>
        <w:ind w:firstLine="720"/>
        <w:jc w:val="both"/>
        <w:rPr>
          <w:rFonts w:cs="Arial"/>
        </w:rPr>
      </w:pPr>
      <w:r w:rsidRPr="0031667E">
        <w:rPr>
          <w:rFonts w:cs="Arial"/>
        </w:rPr>
        <w:t>-Η ιδιωτική κατανάλωση θα αυξηθεί κατά 3,3% φέτος και 3% το 2022.</w:t>
      </w:r>
    </w:p>
    <w:p w:rsidR="0031667E" w:rsidRPr="0031667E" w:rsidRDefault="0031667E" w:rsidP="0031667E">
      <w:pPr>
        <w:spacing w:line="276" w:lineRule="auto"/>
        <w:ind w:firstLine="720"/>
        <w:jc w:val="both"/>
        <w:rPr>
          <w:rFonts w:cs="Arial"/>
        </w:rPr>
      </w:pPr>
      <w:r w:rsidRPr="0031667E">
        <w:rPr>
          <w:rFonts w:cs="Arial"/>
        </w:rPr>
        <w:t>-Οι επενδύσεις θα αυξηθούν κατά 11,7% το 2021 και 21,9% το 2022.</w:t>
      </w:r>
    </w:p>
    <w:p w:rsidR="0031667E" w:rsidRPr="0031667E" w:rsidRDefault="0031667E" w:rsidP="0031667E">
      <w:pPr>
        <w:spacing w:line="276" w:lineRule="auto"/>
        <w:ind w:firstLine="720"/>
        <w:jc w:val="both"/>
        <w:rPr>
          <w:rFonts w:cs="Arial"/>
        </w:rPr>
      </w:pPr>
      <w:r w:rsidRPr="0031667E">
        <w:rPr>
          <w:rFonts w:cs="Arial"/>
        </w:rPr>
        <w:t xml:space="preserve">-Οι εξαγωγές θα αυξηθούν κατά 14,1% φέτος και κατά 11,1% το 2022. </w:t>
      </w:r>
    </w:p>
    <w:p w:rsidR="0031667E" w:rsidRPr="0031667E" w:rsidRDefault="0031667E" w:rsidP="0031667E">
      <w:pPr>
        <w:spacing w:line="276" w:lineRule="auto"/>
        <w:ind w:firstLine="720"/>
        <w:jc w:val="both"/>
        <w:rPr>
          <w:rFonts w:cs="Arial"/>
        </w:rPr>
      </w:pPr>
      <w:r w:rsidRPr="0031667E">
        <w:rPr>
          <w:rFonts w:cs="Arial"/>
        </w:rPr>
        <w:t xml:space="preserve">Επίσης, αυξάνονται οι δαπάνες για κύριες συντάξεις, από τα 29,477 δισεκατομμύρια ευρώ στα 29,793 δισεκατομμύρια ευρώ, έχοντας προηγηθεί οι αυξήσεις που δόθηκαν φέτος στους συνταξιούχους με περισσότερα από 30 έτη ασφάλισης. </w:t>
      </w:r>
    </w:p>
    <w:p w:rsidR="0031667E" w:rsidRPr="0031667E" w:rsidRDefault="0031667E" w:rsidP="0031667E">
      <w:pPr>
        <w:spacing w:line="276" w:lineRule="auto"/>
        <w:ind w:firstLine="720"/>
        <w:jc w:val="both"/>
        <w:rPr>
          <w:rFonts w:cs="Arial"/>
        </w:rPr>
      </w:pPr>
      <w:r w:rsidRPr="0031667E">
        <w:rPr>
          <w:rFonts w:cs="Arial"/>
        </w:rPr>
        <w:t xml:space="preserve">Ακόμη αυξάνονται και οι δαπάνες για τα οικογενειακά επιδόματα, από τα 1,087 δισεκατομμύρια ευρώ στα 1,102 δισεκατομμύρια ευρώ, στοιχείο που προκύπτει από τη διεύρυνση των εισοδηματικών κριτηρίων σε συνδυασμό με τη μείωση των εισοδημάτων που αποτυπώθηκε στις φετινές φορολογικές δηλώσεις.  </w:t>
      </w:r>
    </w:p>
    <w:p w:rsidR="0031667E" w:rsidRPr="0031667E" w:rsidRDefault="0031667E" w:rsidP="0031667E">
      <w:pPr>
        <w:spacing w:line="276" w:lineRule="auto"/>
        <w:ind w:firstLine="720"/>
        <w:jc w:val="both"/>
        <w:rPr>
          <w:rFonts w:cs="Arial"/>
        </w:rPr>
      </w:pPr>
      <w:r w:rsidRPr="0031667E">
        <w:rPr>
          <w:rFonts w:cs="Arial"/>
        </w:rPr>
        <w:t>Εξίσου σημαντική είναι και η δημοσιονομική εξυγίανση με μείωση του ελλείμματος κατά 5,6 ποσοστιαίες μονάδες ή περίπου 10 δισεκατομμύρια ευρώ.</w:t>
      </w:r>
    </w:p>
    <w:p w:rsidR="0031667E" w:rsidRPr="0031667E" w:rsidRDefault="0031667E" w:rsidP="0031667E">
      <w:pPr>
        <w:spacing w:line="276" w:lineRule="auto"/>
        <w:ind w:firstLine="720"/>
        <w:jc w:val="both"/>
        <w:rPr>
          <w:rFonts w:cs="Arial"/>
        </w:rPr>
      </w:pPr>
      <w:r w:rsidRPr="0031667E">
        <w:rPr>
          <w:rFonts w:cs="Arial"/>
        </w:rPr>
        <w:t xml:space="preserve">Στον Προϋπολογισμό προβλέπεται έλλειμμα 7,416 δισεκατομμυρίων ευρώ στο ισοζύγιο γενικής κυβέρνησης που αντιστοιχεί στο 4% του ΑΕΠ έναντι εκτίμησης για έλλειμμα 17,073 δισεκατομμυρίων ευρώ το 2021 ή ποσοστό 9,6%, κάτι που σημαίνει ότι η ελληνική οικονομία ανασαίνει πιο ελεύθερα. </w:t>
      </w:r>
    </w:p>
    <w:p w:rsidR="0031667E" w:rsidRPr="0031667E" w:rsidRDefault="0031667E" w:rsidP="0031667E">
      <w:pPr>
        <w:spacing w:line="276" w:lineRule="auto"/>
        <w:ind w:firstLine="720"/>
        <w:jc w:val="both"/>
        <w:rPr>
          <w:rFonts w:cs="Arial"/>
        </w:rPr>
      </w:pPr>
      <w:r w:rsidRPr="0031667E">
        <w:rPr>
          <w:rFonts w:cs="Arial"/>
        </w:rPr>
        <w:t>Φυσικά, πρωτεύοντας παράγοντας για την ώθηση της οικονομικής δραστηριότητας το 2022 αποτελεί το Ταμείο Ανάκαμψης και Σταθερότητας.</w:t>
      </w:r>
    </w:p>
    <w:p w:rsidR="0031667E" w:rsidRPr="0031667E" w:rsidRDefault="0031667E" w:rsidP="0031667E">
      <w:pPr>
        <w:spacing w:line="276" w:lineRule="auto"/>
        <w:ind w:firstLine="720"/>
        <w:jc w:val="both"/>
        <w:rPr>
          <w:rFonts w:cs="Arial"/>
        </w:rPr>
      </w:pPr>
      <w:r w:rsidRPr="0031667E">
        <w:rPr>
          <w:rFonts w:cs="Arial"/>
        </w:rPr>
        <w:t>Πρόκειται για έναν σημαντικό καταλύτη προόδου και ευημερίας, ο οποίος θα προσδώσει στην εθνική μας οικονομία επιπλέον 2,9 ποσοστιαίες μονάδες του ΑΕΠ, συμβάλλοντας στη  μείωση του μακροχρόνιου επενδυτικού κενού που υπήρχε.</w:t>
      </w:r>
    </w:p>
    <w:p w:rsidR="0031667E" w:rsidRPr="0031667E" w:rsidRDefault="0031667E" w:rsidP="0031667E">
      <w:pPr>
        <w:spacing w:line="276" w:lineRule="auto"/>
        <w:ind w:firstLine="720"/>
        <w:jc w:val="both"/>
        <w:rPr>
          <w:rFonts w:cs="Arial"/>
        </w:rPr>
      </w:pPr>
      <w:r w:rsidRPr="0031667E">
        <w:rPr>
          <w:rFonts w:cs="Arial"/>
        </w:rPr>
        <w:t xml:space="preserve">Μιλούμε για το «εμβόλιο» ανάταξης της ελληνικής οικονομίας. </w:t>
      </w:r>
    </w:p>
    <w:p w:rsidR="0031667E" w:rsidRPr="0031667E" w:rsidRDefault="0031667E" w:rsidP="0031667E">
      <w:pPr>
        <w:spacing w:line="276" w:lineRule="auto"/>
        <w:ind w:firstLine="720"/>
        <w:jc w:val="both"/>
        <w:rPr>
          <w:rFonts w:cs="Arial"/>
        </w:rPr>
      </w:pPr>
      <w:r w:rsidRPr="0031667E">
        <w:rPr>
          <w:rFonts w:cs="Arial"/>
        </w:rPr>
        <w:t xml:space="preserve">Για το «φάρμακο», που θα διαμορφώσει υψηλούς ρυθμούς ανάπτυξης μεσοπρόθεσμα, οι οποίοι θα υποστηριχθούν από γενναία αύξηση των επενδύσεων κατά 21,9%. </w:t>
      </w:r>
    </w:p>
    <w:p w:rsidR="0031667E" w:rsidRPr="0031667E" w:rsidRDefault="0031667E" w:rsidP="0031667E">
      <w:pPr>
        <w:spacing w:line="276" w:lineRule="auto"/>
        <w:ind w:firstLine="720"/>
        <w:jc w:val="both"/>
        <w:rPr>
          <w:rFonts w:cs="Arial"/>
        </w:rPr>
      </w:pPr>
      <w:r w:rsidRPr="0031667E">
        <w:rPr>
          <w:rFonts w:cs="Arial"/>
        </w:rPr>
        <w:t>Μιλούμε για χρήματα που θα έχουν πολλαπλασιαστικά οφέλη στην πραγματική οικονομία από το 2022 μέχρι το 2026.</w:t>
      </w:r>
    </w:p>
    <w:p w:rsidR="0031667E" w:rsidRPr="0031667E" w:rsidRDefault="0031667E" w:rsidP="0031667E">
      <w:pPr>
        <w:spacing w:line="276" w:lineRule="auto"/>
        <w:ind w:firstLine="720"/>
        <w:jc w:val="both"/>
        <w:rPr>
          <w:rFonts w:cs="Arial"/>
        </w:rPr>
      </w:pPr>
      <w:r w:rsidRPr="0031667E">
        <w:rPr>
          <w:rFonts w:cs="Arial"/>
        </w:rPr>
        <w:t xml:space="preserve">Γιατί, ας μην κρυβόμαστε πίσω από το δάχτυλο μας, δεν νοείται ανάπτυξη χωρίς επενδύσεις. </w:t>
      </w:r>
    </w:p>
    <w:p w:rsidR="0031667E" w:rsidRPr="0031667E" w:rsidRDefault="0031667E" w:rsidP="0031667E">
      <w:pPr>
        <w:spacing w:line="276" w:lineRule="auto"/>
        <w:ind w:firstLine="720"/>
        <w:jc w:val="both"/>
        <w:rPr>
          <w:rFonts w:cs="Arial"/>
        </w:rPr>
      </w:pPr>
      <w:r w:rsidRPr="0031667E">
        <w:rPr>
          <w:rFonts w:cs="Arial"/>
        </w:rPr>
        <w:t xml:space="preserve">Μονάχα έτσι δημιουργούνται θέσεις εργασίας και εισόδημα. </w:t>
      </w:r>
    </w:p>
    <w:p w:rsidR="0031667E" w:rsidRPr="0031667E" w:rsidRDefault="0031667E" w:rsidP="0031667E">
      <w:pPr>
        <w:spacing w:line="276" w:lineRule="auto"/>
        <w:ind w:firstLine="720"/>
        <w:jc w:val="both"/>
        <w:rPr>
          <w:rFonts w:cs="Arial"/>
        </w:rPr>
      </w:pPr>
      <w:r w:rsidRPr="0031667E">
        <w:rPr>
          <w:rFonts w:cs="Arial"/>
        </w:rPr>
        <w:t xml:space="preserve">Μονάχα έτσι θα αφήσουμε πίσω μας μια δύσκολη δεκαετή κρίση και η πατρίδα μας θα βαδίσει με ασφάλεια στον δρόμο της ισχυρής ανάπτυξης. </w:t>
      </w:r>
    </w:p>
    <w:p w:rsidR="0031667E" w:rsidRPr="0031667E" w:rsidRDefault="0031667E" w:rsidP="0031667E">
      <w:pPr>
        <w:spacing w:line="276" w:lineRule="auto"/>
        <w:ind w:firstLine="720"/>
        <w:jc w:val="both"/>
        <w:rPr>
          <w:rFonts w:cs="Arial"/>
        </w:rPr>
      </w:pPr>
      <w:r w:rsidRPr="0031667E">
        <w:rPr>
          <w:rFonts w:cs="Arial"/>
        </w:rPr>
        <w:t>Συνοψίζοντας, ο Προϋπολογισμός του 2022 είναι ο Προϋπολογισμός της συνέπειας</w:t>
      </w:r>
      <w:r w:rsidRPr="0031667E">
        <w:rPr>
          <w:rFonts w:cs="Arial"/>
          <w:b/>
        </w:rPr>
        <w:t xml:space="preserve"> </w:t>
      </w:r>
      <w:r w:rsidRPr="0031667E">
        <w:rPr>
          <w:rFonts w:cs="Arial"/>
        </w:rPr>
        <w:t xml:space="preserve">και της αποτελεσματικότητας. </w:t>
      </w:r>
    </w:p>
    <w:p w:rsidR="0031667E" w:rsidRPr="0031667E" w:rsidRDefault="0031667E" w:rsidP="0031667E">
      <w:pPr>
        <w:spacing w:line="276" w:lineRule="auto"/>
        <w:ind w:firstLine="720"/>
        <w:jc w:val="both"/>
        <w:rPr>
          <w:rFonts w:cs="Arial"/>
        </w:rPr>
      </w:pPr>
      <w:r w:rsidRPr="0031667E">
        <w:rPr>
          <w:rFonts w:cs="Arial"/>
        </w:rPr>
        <w:t xml:space="preserve">Περιλαμβάνει </w:t>
      </w:r>
      <w:proofErr w:type="spellStart"/>
      <w:r w:rsidRPr="0031667E">
        <w:rPr>
          <w:rFonts w:cs="Arial"/>
        </w:rPr>
        <w:t>φοροελαφρύνσεις</w:t>
      </w:r>
      <w:proofErr w:type="spellEnd"/>
      <w:r w:rsidRPr="0031667E">
        <w:rPr>
          <w:rFonts w:cs="Arial"/>
        </w:rPr>
        <w:t>, απλώνει ανθεκτικό δίχτυ προστασίας γύρω από τους συμπατριώτες μας, οδηγεί στην αναθέρμανση της αγοράς εργασίας και σε σταδιακή άνοδο των μισθών. Πάνω από όλα, όμως, σηματοδοτεί τη στροφή προς ένα οικονομικό μοντέλο περισσότερο εξωστρεφές, ανταγωνιστικό και πράσινο.</w:t>
      </w:r>
    </w:p>
    <w:p w:rsidR="0031667E" w:rsidRPr="0031667E" w:rsidRDefault="0031667E" w:rsidP="0031667E">
      <w:pPr>
        <w:spacing w:line="276" w:lineRule="auto"/>
        <w:ind w:firstLine="720"/>
        <w:jc w:val="both"/>
        <w:rPr>
          <w:rFonts w:cs="Arial"/>
        </w:rPr>
      </w:pPr>
      <w:r w:rsidRPr="0031667E">
        <w:rPr>
          <w:rFonts w:cs="Arial"/>
        </w:rPr>
        <w:t xml:space="preserve">Καθιστά το κράτος μας πιο αποτελεσματικό και μοιράζει πιο δίκαια τον παραγόμενο πλούτο. </w:t>
      </w:r>
    </w:p>
    <w:p w:rsidR="0031667E" w:rsidRPr="0031667E" w:rsidRDefault="0031667E" w:rsidP="0031667E">
      <w:pPr>
        <w:spacing w:line="276" w:lineRule="auto"/>
        <w:ind w:firstLine="720"/>
        <w:jc w:val="both"/>
        <w:rPr>
          <w:rFonts w:cs="Arial"/>
        </w:rPr>
      </w:pPr>
      <w:r w:rsidRPr="0031667E">
        <w:rPr>
          <w:rFonts w:cs="Arial"/>
        </w:rPr>
        <w:t xml:space="preserve">Κυρίες και κύριοι συνάδελφοι, </w:t>
      </w:r>
    </w:p>
    <w:p w:rsidR="0031667E" w:rsidRPr="0031667E" w:rsidRDefault="0031667E" w:rsidP="0031667E">
      <w:pPr>
        <w:spacing w:line="276" w:lineRule="auto"/>
        <w:ind w:firstLine="720"/>
        <w:jc w:val="both"/>
        <w:rPr>
          <w:rFonts w:cs="Arial"/>
        </w:rPr>
      </w:pPr>
      <w:r w:rsidRPr="0031667E">
        <w:rPr>
          <w:rFonts w:cs="Arial"/>
        </w:rPr>
        <w:t xml:space="preserve">η ελληνική οικονομία ανακάμπτει πιο γρήγορα από ό,τι αναμενόταν αρχικά και με υψηλότερους ρυθμούς ανάπτυξης από τον μέσο όρο της Ευρώπης.  </w:t>
      </w:r>
    </w:p>
    <w:p w:rsidR="0031667E" w:rsidRPr="0031667E" w:rsidRDefault="0031667E" w:rsidP="0031667E">
      <w:pPr>
        <w:spacing w:line="276" w:lineRule="auto"/>
        <w:ind w:firstLine="720"/>
        <w:jc w:val="both"/>
        <w:rPr>
          <w:rFonts w:cs="Arial"/>
        </w:rPr>
      </w:pPr>
      <w:r w:rsidRPr="0031667E">
        <w:rPr>
          <w:rFonts w:cs="Arial"/>
        </w:rPr>
        <w:t>Σε συνδυασμό με την ισχυρή επαναφορά του τουρισμού, την ενίσχυση στις εξαγωγές αγαθών και την κύρια επίδραση της κατανάλωσης έχουμε το δικαίωμα να ατενίζουμε το μέλλον με μεγαλύτερη αισιοδοξία.</w:t>
      </w:r>
    </w:p>
    <w:p w:rsidR="0031667E" w:rsidRPr="0031667E" w:rsidRDefault="0031667E" w:rsidP="0031667E">
      <w:pPr>
        <w:spacing w:line="276" w:lineRule="auto"/>
        <w:ind w:firstLine="720"/>
        <w:jc w:val="both"/>
        <w:rPr>
          <w:rFonts w:cs="Arial"/>
        </w:rPr>
      </w:pPr>
      <w:r w:rsidRPr="0031667E">
        <w:rPr>
          <w:rFonts w:cs="Arial"/>
        </w:rPr>
        <w:t xml:space="preserve">Βασίζουμε σε ένα δύσκολο μονοπάτι, όμως οι αγώνες του ελληνικού λαού και οι θυσίες του, πιάνουν τόπο. </w:t>
      </w:r>
    </w:p>
    <w:p w:rsidR="0031667E" w:rsidRPr="0031667E" w:rsidRDefault="0031667E" w:rsidP="0031667E">
      <w:pPr>
        <w:spacing w:line="276" w:lineRule="auto"/>
        <w:ind w:firstLine="720"/>
        <w:jc w:val="both"/>
        <w:rPr>
          <w:rFonts w:cs="Arial"/>
        </w:rPr>
      </w:pPr>
      <w:r w:rsidRPr="0031667E">
        <w:rPr>
          <w:rFonts w:cs="Arial"/>
        </w:rPr>
        <w:t>Δικαιώνονται!</w:t>
      </w:r>
    </w:p>
    <w:p w:rsidR="0031667E" w:rsidRPr="0031667E" w:rsidRDefault="0031667E" w:rsidP="0031667E">
      <w:pPr>
        <w:spacing w:line="276" w:lineRule="auto"/>
        <w:ind w:firstLine="720"/>
        <w:jc w:val="both"/>
        <w:rPr>
          <w:rFonts w:cs="Arial"/>
        </w:rPr>
      </w:pPr>
      <w:r w:rsidRPr="0031667E">
        <w:rPr>
          <w:rFonts w:cs="Arial"/>
        </w:rPr>
        <w:t xml:space="preserve">Στο πλαίσιο αυτό, σας καλώ να αφήσετε στην άκρη στείρες μικροκομματικές και μικροπολιτικές διαφορές. </w:t>
      </w:r>
    </w:p>
    <w:p w:rsidR="0031667E" w:rsidRPr="0031667E" w:rsidRDefault="0031667E" w:rsidP="0031667E">
      <w:pPr>
        <w:spacing w:line="276" w:lineRule="auto"/>
        <w:ind w:firstLine="720"/>
        <w:jc w:val="both"/>
        <w:rPr>
          <w:rFonts w:cs="Arial"/>
        </w:rPr>
      </w:pPr>
      <w:r w:rsidRPr="0031667E">
        <w:rPr>
          <w:rFonts w:cs="Arial"/>
        </w:rPr>
        <w:t>Να επιδείξετε πνεύμα συναίνεσης</w:t>
      </w:r>
      <w:r w:rsidRPr="0031667E">
        <w:rPr>
          <w:rFonts w:cs="Arial"/>
          <w:b/>
        </w:rPr>
        <w:t xml:space="preserve"> </w:t>
      </w:r>
      <w:r w:rsidRPr="0031667E">
        <w:rPr>
          <w:rFonts w:cs="Arial"/>
        </w:rPr>
        <w:t>και να ψηφίσετε και εσείς τον προϋπολογισμό του νέου έτους.</w:t>
      </w:r>
    </w:p>
    <w:p w:rsidR="0031667E" w:rsidRPr="0031667E" w:rsidRDefault="0031667E" w:rsidP="0031667E">
      <w:pPr>
        <w:spacing w:line="276" w:lineRule="auto"/>
        <w:ind w:firstLine="720"/>
        <w:jc w:val="both"/>
        <w:rPr>
          <w:rFonts w:cs="Arial"/>
        </w:rPr>
      </w:pPr>
      <w:r w:rsidRPr="0031667E">
        <w:rPr>
          <w:rFonts w:cs="Arial"/>
        </w:rPr>
        <w:t xml:space="preserve">Στο τέλος του δρόμου η εθνική συνεννόηση, για την οποία τόσο συχνά κάνετε λόγο στην αντιπολίτευση, μπορεί και πρέπει από κάπου να ξεκινήσει. </w:t>
      </w:r>
    </w:p>
    <w:p w:rsidR="0031667E" w:rsidRPr="0031667E" w:rsidRDefault="0031667E" w:rsidP="0031667E">
      <w:pPr>
        <w:spacing w:line="276" w:lineRule="auto"/>
        <w:ind w:firstLine="720"/>
        <w:jc w:val="both"/>
        <w:rPr>
          <w:rFonts w:cs="Arial"/>
        </w:rPr>
      </w:pPr>
      <w:r w:rsidRPr="0031667E">
        <w:rPr>
          <w:rFonts w:cs="Arial"/>
        </w:rPr>
        <w:t>Σας ευχαριστώ.</w:t>
      </w:r>
    </w:p>
    <w:p w:rsidR="00B86619" w:rsidRPr="006777D0" w:rsidRDefault="00B86619" w:rsidP="00EF67A5">
      <w:pPr>
        <w:spacing w:line="276" w:lineRule="auto"/>
        <w:ind w:firstLine="720"/>
        <w:jc w:val="both"/>
        <w:rPr>
          <w:rFonts w:cs="Arial"/>
        </w:rPr>
      </w:pPr>
      <w:r w:rsidRPr="00E034E2">
        <w:rPr>
          <w:rFonts w:cs="Arial"/>
          <w:b/>
        </w:rPr>
        <w:t xml:space="preserve">ΑΘΑΝΑΣΙΟΣ ΚΑΒΒΑΔΑΣ (Αντιπρόεδρος της Επιτροπής): </w:t>
      </w:r>
      <w:r>
        <w:rPr>
          <w:rFonts w:cs="Arial"/>
        </w:rPr>
        <w:t>Το λόγο έχει ο κ.</w:t>
      </w:r>
      <w:r w:rsidRPr="00E034E2">
        <w:rPr>
          <w:rFonts w:cs="Arial"/>
        </w:rPr>
        <w:t xml:space="preserve"> </w:t>
      </w:r>
      <w:r>
        <w:rPr>
          <w:rFonts w:cs="Arial"/>
        </w:rPr>
        <w:t>Αρβανιτίδης.</w:t>
      </w:r>
    </w:p>
    <w:p w:rsidR="00B86619" w:rsidRPr="00017B12" w:rsidRDefault="00B86619" w:rsidP="00EF67A5">
      <w:pPr>
        <w:spacing w:line="276" w:lineRule="auto"/>
        <w:ind w:firstLine="720"/>
        <w:jc w:val="both"/>
        <w:rPr>
          <w:rFonts w:cs="Arial"/>
        </w:rPr>
      </w:pPr>
    </w:p>
    <w:p w:rsidR="00B86619" w:rsidRDefault="00B86619"/>
    <w:p w:rsidR="00B86619" w:rsidRDefault="00B86619">
      <w:pPr>
        <w:sectPr w:rsidR="00B86619">
          <w:headerReference w:type="default" r:id="rId15"/>
          <w:footerReference w:type="default" r:id="rId16"/>
          <w:pgSz w:w="11906" w:h="16838"/>
          <w:pgMar w:top="1440" w:right="1800" w:bottom="1440" w:left="1800" w:header="708" w:footer="708" w:gutter="0"/>
          <w:cols w:space="708"/>
          <w:docGrid w:linePitch="360"/>
        </w:sectPr>
      </w:pPr>
    </w:p>
    <w:p w:rsidR="00B86619" w:rsidRDefault="00B86619" w:rsidP="00EF67A5">
      <w:pPr>
        <w:spacing w:line="276" w:lineRule="auto"/>
        <w:ind w:firstLine="720"/>
        <w:contextualSpacing/>
        <w:jc w:val="both"/>
        <w:rPr>
          <w:rFonts w:cs="Arial"/>
          <w:color w:val="212529"/>
        </w:rPr>
      </w:pPr>
      <w:r w:rsidRPr="00CE4A47">
        <w:rPr>
          <w:rFonts w:cs="Arial"/>
          <w:b/>
          <w:color w:val="212529"/>
        </w:rPr>
        <w:t>ΓΕΩΡΓΙΟΣ ΑΡΒΑΝΙΤΙΔΗΣ (Ειδικός Εισηγητής του Κινήματος Αλλαγής):</w:t>
      </w:r>
      <w:r w:rsidRPr="00CE4A47">
        <w:rPr>
          <w:rFonts w:ascii="Arial" w:hAnsi="Arial" w:cs="Arial"/>
          <w:color w:val="212529"/>
          <w:sz w:val="21"/>
          <w:szCs w:val="21"/>
        </w:rPr>
        <w:t xml:space="preserve"> </w:t>
      </w:r>
      <w:r>
        <w:rPr>
          <w:rFonts w:cs="Arial"/>
          <w:color w:val="212529"/>
        </w:rPr>
        <w:t>Ευχαριστώ πολύ, κύριε Π</w:t>
      </w:r>
      <w:r w:rsidRPr="00CE4A47">
        <w:rPr>
          <w:rFonts w:cs="Arial"/>
          <w:color w:val="212529"/>
        </w:rPr>
        <w:t>ρόεδρε</w:t>
      </w:r>
      <w:r>
        <w:rPr>
          <w:rFonts w:cs="Arial"/>
          <w:color w:val="212529"/>
        </w:rPr>
        <w:t>.</w:t>
      </w:r>
    </w:p>
    <w:p w:rsidR="00D331AE" w:rsidRPr="00D331AE" w:rsidRDefault="00D331AE" w:rsidP="00D331AE">
      <w:pPr>
        <w:spacing w:line="276" w:lineRule="auto"/>
        <w:ind w:firstLine="720"/>
        <w:jc w:val="both"/>
        <w:rPr>
          <w:rFonts w:cs="Arial"/>
        </w:rPr>
      </w:pPr>
      <w:r w:rsidRPr="00D331AE">
        <w:rPr>
          <w:rFonts w:cs="Arial"/>
        </w:rPr>
        <w:t>Κυρίες και κύριοι συνάδελφοι, μπαίνοντας στην τελική ευθεία για τον Προϋπολογισμό του 2022, γίνονται όλο και πιο ξεκάθαροι οι παράγοντες, οι οποίοι θα επηρεάσουν καθοριστικά την πορεία του, πέραν από την πανδημία.</w:t>
      </w:r>
    </w:p>
    <w:p w:rsidR="00D331AE" w:rsidRPr="00D331AE" w:rsidRDefault="00D331AE" w:rsidP="00D331AE">
      <w:pPr>
        <w:spacing w:line="276" w:lineRule="auto"/>
        <w:ind w:firstLine="720"/>
        <w:jc w:val="both"/>
        <w:rPr>
          <w:rFonts w:cs="Arial"/>
        </w:rPr>
      </w:pPr>
      <w:r w:rsidRPr="00D331AE">
        <w:rPr>
          <w:rFonts w:cs="Arial"/>
        </w:rPr>
        <w:t>Και οι παράγοντες αυτοί είναι δύο.</w:t>
      </w:r>
    </w:p>
    <w:p w:rsidR="00D331AE" w:rsidRPr="00D331AE" w:rsidRDefault="00D331AE" w:rsidP="00D331AE">
      <w:pPr>
        <w:spacing w:line="276" w:lineRule="auto"/>
        <w:ind w:firstLine="720"/>
        <w:jc w:val="both"/>
        <w:rPr>
          <w:rFonts w:cs="Arial"/>
        </w:rPr>
      </w:pPr>
      <w:r w:rsidRPr="00D331AE">
        <w:rPr>
          <w:rFonts w:cs="Arial"/>
        </w:rPr>
        <w:t>Η Ενεργειακή κρίση και ο πληθωρισμός.</w:t>
      </w:r>
    </w:p>
    <w:p w:rsidR="00D331AE" w:rsidRPr="00D331AE" w:rsidRDefault="00D331AE" w:rsidP="00D331AE">
      <w:pPr>
        <w:spacing w:line="276" w:lineRule="auto"/>
        <w:ind w:firstLine="720"/>
        <w:jc w:val="both"/>
        <w:rPr>
          <w:rFonts w:cs="Arial"/>
        </w:rPr>
      </w:pPr>
      <w:r w:rsidRPr="00D331AE">
        <w:rPr>
          <w:rFonts w:cs="Arial"/>
        </w:rPr>
        <w:t>Πριν από ένα μήνα περίπου, όταν συζητούσαμε εδώ στην ίδια Επιτροπή, το προσχέδιο του Προϋπολογισμού, είχα πει ότι η ενεργειακή κρίση βρίσκεται σε εξέλιξη και δεν έχουμε δει ακόμα την κορύφωσή της.</w:t>
      </w:r>
    </w:p>
    <w:p w:rsidR="00D331AE" w:rsidRPr="00D331AE" w:rsidRDefault="00D331AE" w:rsidP="00D331AE">
      <w:pPr>
        <w:spacing w:line="276" w:lineRule="auto"/>
        <w:ind w:firstLine="720"/>
        <w:jc w:val="both"/>
        <w:rPr>
          <w:rFonts w:cs="Arial"/>
        </w:rPr>
      </w:pPr>
      <w:r w:rsidRPr="00D331AE">
        <w:rPr>
          <w:rFonts w:cs="Arial"/>
        </w:rPr>
        <w:t>Αυτό συνιστά από μόνο του ως γεγονός έναν παράγοντα αβεβαιότητας, καθώς πάντα το ενεργειακό κόστος είναι μια πολύ σημαντική παράμετρος για κάθε Προϋπολογισμό.</w:t>
      </w:r>
    </w:p>
    <w:p w:rsidR="00D331AE" w:rsidRPr="00D331AE" w:rsidRDefault="00D331AE" w:rsidP="00D331AE">
      <w:pPr>
        <w:spacing w:line="276" w:lineRule="auto"/>
        <w:ind w:firstLine="720"/>
        <w:jc w:val="both"/>
        <w:rPr>
          <w:rFonts w:cs="Arial"/>
        </w:rPr>
      </w:pPr>
      <w:r w:rsidRPr="00D331AE">
        <w:rPr>
          <w:rFonts w:cs="Arial"/>
        </w:rPr>
        <w:t>Για το Δημόσιο, για τις επιχειρήσεις και τη βιομηχανία, για τα νοικοκυριά, για κάθε μικρό ή μεγάλο Προϋπολογισμό, το ενεργειακό κόστος είναι βασικό στοιχείο.</w:t>
      </w:r>
    </w:p>
    <w:p w:rsidR="00D331AE" w:rsidRPr="00D331AE" w:rsidRDefault="00D331AE" w:rsidP="00D331AE">
      <w:pPr>
        <w:spacing w:line="276" w:lineRule="auto"/>
        <w:ind w:firstLine="720"/>
        <w:jc w:val="both"/>
        <w:rPr>
          <w:rFonts w:cs="Arial"/>
        </w:rPr>
      </w:pPr>
      <w:r w:rsidRPr="00D331AE">
        <w:rPr>
          <w:rFonts w:cs="Arial"/>
        </w:rPr>
        <w:t>Οι ενεργειακές εξελίξεις, όμως, έπιασαν απροετοίμαστη την Κυβέρνηση της ΝΔ και τώρα αναγκάζεται να τρέχει πίσω από τα γεγονότα.</w:t>
      </w:r>
    </w:p>
    <w:p w:rsidR="00D331AE" w:rsidRPr="00D331AE" w:rsidRDefault="00D331AE" w:rsidP="00D331AE">
      <w:pPr>
        <w:spacing w:line="276" w:lineRule="auto"/>
        <w:ind w:firstLine="720"/>
        <w:jc w:val="both"/>
        <w:rPr>
          <w:rFonts w:cs="Arial"/>
        </w:rPr>
      </w:pPr>
      <w:r w:rsidRPr="00D331AE">
        <w:rPr>
          <w:rFonts w:cs="Arial"/>
        </w:rPr>
        <w:t>Αναγκάζεται και εξαγγέλλει συνεχώς μεγαλύτερα ποσά ενεργειακής επιδότησης, σε μια διαδικασία που θυμίζει ένα βαρέλι δίχως πάτο.</w:t>
      </w:r>
    </w:p>
    <w:p w:rsidR="00D331AE" w:rsidRPr="00D331AE" w:rsidRDefault="00D331AE" w:rsidP="00D331AE">
      <w:pPr>
        <w:spacing w:line="276" w:lineRule="auto"/>
        <w:ind w:firstLine="720"/>
        <w:jc w:val="both"/>
        <w:rPr>
          <w:rFonts w:cs="Arial"/>
        </w:rPr>
      </w:pPr>
      <w:r w:rsidRPr="00D331AE">
        <w:rPr>
          <w:rFonts w:cs="Arial"/>
        </w:rPr>
        <w:t>Και αυτή η επιδότηση στην ουσία αφορά την πριμοδότηση του εισαγόμενου φυσικού αερίου.</w:t>
      </w:r>
    </w:p>
    <w:p w:rsidR="00D331AE" w:rsidRPr="00D331AE" w:rsidRDefault="00D331AE" w:rsidP="00D331AE">
      <w:pPr>
        <w:spacing w:line="276" w:lineRule="auto"/>
        <w:ind w:firstLine="720"/>
        <w:jc w:val="both"/>
        <w:rPr>
          <w:rFonts w:cs="Arial"/>
        </w:rPr>
      </w:pPr>
      <w:r w:rsidRPr="00D331AE">
        <w:rPr>
          <w:rFonts w:cs="Arial"/>
        </w:rPr>
        <w:t>Έτσι φτάσαμε από τα 150 εκ. ευρώ του Σεπτεμβρίου και τις ανακοινώσεις του κ. Πρωθυπουργού στη ΔΕΘ, στα 400 εκ. ευρώ τον Οκτώβριο και στα 620 εκ. ευρώ για 4 μήνες, που δεν καλύπτουν βέβαια ολόκληρο τον χειμώνα, ο οποίος φτάνει στη χώρα μας μέχρι τον Μάρτη και δεν ξέρω πού θα φτάσουμε με αυτούς τους ρυθμούς.</w:t>
      </w:r>
    </w:p>
    <w:p w:rsidR="00D331AE" w:rsidRPr="00D331AE" w:rsidRDefault="00D331AE" w:rsidP="00D331AE">
      <w:pPr>
        <w:spacing w:line="276" w:lineRule="auto"/>
        <w:ind w:firstLine="720"/>
        <w:jc w:val="both"/>
        <w:rPr>
          <w:rFonts w:cs="Arial"/>
        </w:rPr>
      </w:pPr>
      <w:r w:rsidRPr="00D331AE">
        <w:rPr>
          <w:rFonts w:cs="Arial"/>
        </w:rPr>
        <w:t>Θα μιλάμε σίγουρα για ποσά που θα υπερβούν κατά πολύ το 1 - 1,5, ίσως και τα 2 δισ. ευρώ.</w:t>
      </w:r>
    </w:p>
    <w:p w:rsidR="00D331AE" w:rsidRPr="00D331AE" w:rsidRDefault="00D331AE" w:rsidP="00D331AE">
      <w:pPr>
        <w:spacing w:line="276" w:lineRule="auto"/>
        <w:ind w:firstLine="720"/>
        <w:jc w:val="both"/>
        <w:rPr>
          <w:rFonts w:cs="Arial"/>
        </w:rPr>
      </w:pPr>
      <w:r w:rsidRPr="00D331AE">
        <w:rPr>
          <w:rFonts w:cs="Arial"/>
        </w:rPr>
        <w:t xml:space="preserve">Και προσέξτε, μια επιδότηση που δίνεται προς τις εταιρείες </w:t>
      </w:r>
      <w:proofErr w:type="spellStart"/>
      <w:r w:rsidRPr="00D331AE">
        <w:rPr>
          <w:rFonts w:cs="Arial"/>
        </w:rPr>
        <w:t>παρόχους</w:t>
      </w:r>
      <w:proofErr w:type="spellEnd"/>
      <w:r w:rsidRPr="00D331AE">
        <w:rPr>
          <w:rFonts w:cs="Arial"/>
        </w:rPr>
        <w:t xml:space="preserve"> και όχι στους καταναλωτές για να μειώσουν </w:t>
      </w:r>
      <w:proofErr w:type="spellStart"/>
      <w:r w:rsidRPr="00D331AE">
        <w:rPr>
          <w:rFonts w:cs="Arial"/>
        </w:rPr>
        <w:t>φερ</w:t>
      </w:r>
      <w:proofErr w:type="spellEnd"/>
      <w:r w:rsidRPr="00D331AE">
        <w:rPr>
          <w:rFonts w:cs="Arial"/>
        </w:rPr>
        <w:t>’ ειπείν μόνιμα το ενεργειακό τους κόστος.</w:t>
      </w:r>
    </w:p>
    <w:p w:rsidR="00D331AE" w:rsidRPr="00D331AE" w:rsidRDefault="00D331AE" w:rsidP="00D331AE">
      <w:pPr>
        <w:spacing w:line="276" w:lineRule="auto"/>
        <w:ind w:firstLine="720"/>
        <w:jc w:val="both"/>
        <w:rPr>
          <w:rFonts w:cs="Arial"/>
        </w:rPr>
      </w:pPr>
      <w:r w:rsidRPr="00D331AE">
        <w:rPr>
          <w:rFonts w:cs="Arial"/>
        </w:rPr>
        <w:t>Θα μας πει η Κυβέρνηση : Μα, οι διεθνείς αναταράξεις φέρανε την ενεργειακή ακρίβεια.</w:t>
      </w:r>
    </w:p>
    <w:p w:rsidR="00D331AE" w:rsidRPr="00D331AE" w:rsidRDefault="00D331AE" w:rsidP="00D331AE">
      <w:pPr>
        <w:spacing w:line="276" w:lineRule="auto"/>
        <w:ind w:firstLine="720"/>
        <w:jc w:val="both"/>
        <w:rPr>
          <w:rFonts w:cs="Arial"/>
        </w:rPr>
      </w:pPr>
      <w:r w:rsidRPr="00D331AE">
        <w:rPr>
          <w:rFonts w:cs="Arial"/>
        </w:rPr>
        <w:t xml:space="preserve">Αλλά ξεχνά ότι η Ελλάδα είναι σταθερά - εδώ και πάρα πολλούς μήνες - στις πιο ακριβές χώρες στην Ευρώπη στη </w:t>
      </w:r>
      <w:proofErr w:type="spellStart"/>
      <w:r w:rsidRPr="00D331AE">
        <w:rPr>
          <w:rFonts w:cs="Arial"/>
        </w:rPr>
        <w:t>χονδρεμπορική</w:t>
      </w:r>
      <w:proofErr w:type="spellEnd"/>
      <w:r w:rsidRPr="00D331AE">
        <w:rPr>
          <w:rFonts w:cs="Arial"/>
        </w:rPr>
        <w:t xml:space="preserve"> τιμή ηλεκτρικής ενέργειας.</w:t>
      </w:r>
    </w:p>
    <w:p w:rsidR="00D331AE" w:rsidRPr="00D331AE" w:rsidRDefault="00D331AE" w:rsidP="00D331AE">
      <w:pPr>
        <w:spacing w:line="276" w:lineRule="auto"/>
        <w:ind w:firstLine="720"/>
        <w:jc w:val="both"/>
        <w:rPr>
          <w:rFonts w:cs="Arial"/>
        </w:rPr>
      </w:pPr>
      <w:r w:rsidRPr="00D331AE">
        <w:rPr>
          <w:rFonts w:cs="Arial"/>
        </w:rPr>
        <w:t xml:space="preserve">Χθες μόνο, στην Ελληνική Αγορά η μέση </w:t>
      </w:r>
      <w:proofErr w:type="spellStart"/>
      <w:r w:rsidRPr="00D331AE">
        <w:rPr>
          <w:rFonts w:cs="Arial"/>
        </w:rPr>
        <w:t>χονδρεμπορική</w:t>
      </w:r>
      <w:proofErr w:type="spellEnd"/>
      <w:r w:rsidRPr="00D331AE">
        <w:rPr>
          <w:rFonts w:cs="Arial"/>
        </w:rPr>
        <w:t xml:space="preserve"> τιμή του ρεύματος ήταν, κατά μέσο όρο, στα 270,65 ευρώ/</w:t>
      </w:r>
      <w:proofErr w:type="spellStart"/>
      <w:r w:rsidRPr="00D331AE">
        <w:rPr>
          <w:rFonts w:cs="Arial"/>
        </w:rPr>
        <w:t>MWh</w:t>
      </w:r>
      <w:proofErr w:type="spellEnd"/>
      <w:r w:rsidRPr="00D331AE">
        <w:rPr>
          <w:rFonts w:cs="Arial"/>
        </w:rPr>
        <w:t xml:space="preserve"> (</w:t>
      </w:r>
      <w:proofErr w:type="spellStart"/>
      <w:r w:rsidRPr="00D331AE">
        <w:rPr>
          <w:rFonts w:cs="Arial"/>
        </w:rPr>
        <w:t>Μεγαβατώρα</w:t>
      </w:r>
      <w:proofErr w:type="spellEnd"/>
      <w:r w:rsidRPr="00D331AE">
        <w:rPr>
          <w:rFonts w:cs="Arial"/>
        </w:rPr>
        <w:t>), με τη μέγιστη τιμή να διαμορφώνεται στα 348,21 ευρώ/</w:t>
      </w:r>
      <w:proofErr w:type="spellStart"/>
      <w:r w:rsidRPr="00D331AE">
        <w:rPr>
          <w:rFonts w:cs="Arial"/>
        </w:rPr>
        <w:t>MWh</w:t>
      </w:r>
      <w:proofErr w:type="spellEnd"/>
      <w:r w:rsidRPr="00D331AE">
        <w:rPr>
          <w:rFonts w:cs="Arial"/>
        </w:rPr>
        <w:t xml:space="preserve"> (</w:t>
      </w:r>
      <w:proofErr w:type="spellStart"/>
      <w:r w:rsidRPr="00D331AE">
        <w:rPr>
          <w:rFonts w:cs="Arial"/>
        </w:rPr>
        <w:t>Μεγαβατώρα</w:t>
      </w:r>
      <w:proofErr w:type="spellEnd"/>
      <w:r w:rsidRPr="00D331AE">
        <w:rPr>
          <w:rFonts w:cs="Arial"/>
        </w:rPr>
        <w:t>).</w:t>
      </w:r>
    </w:p>
    <w:p w:rsidR="00D331AE" w:rsidRPr="00D331AE" w:rsidRDefault="00D331AE" w:rsidP="00D331AE">
      <w:pPr>
        <w:spacing w:line="276" w:lineRule="auto"/>
        <w:ind w:firstLine="720"/>
        <w:jc w:val="both"/>
        <w:rPr>
          <w:rFonts w:cs="Arial"/>
        </w:rPr>
      </w:pPr>
      <w:r w:rsidRPr="00D331AE">
        <w:rPr>
          <w:rFonts w:cs="Arial"/>
        </w:rPr>
        <w:t>Σπάμε το ένα ρεκόρ μετά το άλλο…</w:t>
      </w:r>
    </w:p>
    <w:p w:rsidR="00D331AE" w:rsidRPr="00D331AE" w:rsidRDefault="00D331AE" w:rsidP="00D331AE">
      <w:pPr>
        <w:spacing w:line="276" w:lineRule="auto"/>
        <w:ind w:firstLine="720"/>
        <w:jc w:val="both"/>
        <w:rPr>
          <w:rFonts w:cs="Arial"/>
        </w:rPr>
      </w:pPr>
      <w:r w:rsidRPr="00D331AE">
        <w:rPr>
          <w:rFonts w:cs="Arial"/>
        </w:rPr>
        <w:t xml:space="preserve">Αυτό σημαίνει ότι η Ελληνική Αγορά είχε και έχει στρεβλώσεις </w:t>
      </w:r>
      <w:proofErr w:type="spellStart"/>
      <w:r w:rsidRPr="00D331AE">
        <w:rPr>
          <w:rFonts w:cs="Arial"/>
        </w:rPr>
        <w:t>ολιγοπωλιακού</w:t>
      </w:r>
      <w:proofErr w:type="spellEnd"/>
      <w:r w:rsidRPr="00D331AE">
        <w:rPr>
          <w:rFonts w:cs="Arial"/>
        </w:rPr>
        <w:t xml:space="preserve"> χαρακτήρα, οι οποίες καθιστούν εξαιρετικά ακριβά ορισμένα προϊόντα και υπηρεσίες.</w:t>
      </w:r>
    </w:p>
    <w:p w:rsidR="00D331AE" w:rsidRPr="00D331AE" w:rsidRDefault="00D331AE" w:rsidP="00D331AE">
      <w:pPr>
        <w:spacing w:line="276" w:lineRule="auto"/>
        <w:ind w:firstLine="720"/>
        <w:jc w:val="both"/>
        <w:rPr>
          <w:rFonts w:cs="Arial"/>
        </w:rPr>
      </w:pPr>
      <w:r w:rsidRPr="00D331AE">
        <w:rPr>
          <w:rFonts w:cs="Arial"/>
        </w:rPr>
        <w:t>Σύμφωνα, μάλιστα, με την ΕΛΣΤΑΤ οι πολίτες επιβαρύνονται ιδιαίτερα από τις μεγάλες αυξήσεις που καταγράφονται στο φυσικό αέριο κατά 132,3%, στο πετρέλαιο θέρμανσης κατά 45,9%, στα καύσιμα κατά 22,3% και στο ηλεκτρικό κατά 18,9%.</w:t>
      </w:r>
    </w:p>
    <w:p w:rsidR="00D331AE" w:rsidRPr="00D331AE" w:rsidRDefault="00D331AE" w:rsidP="00D331AE">
      <w:pPr>
        <w:spacing w:line="276" w:lineRule="auto"/>
        <w:ind w:firstLine="720"/>
        <w:jc w:val="both"/>
        <w:rPr>
          <w:rFonts w:cs="Arial"/>
        </w:rPr>
      </w:pPr>
      <w:r w:rsidRPr="00D331AE">
        <w:rPr>
          <w:rFonts w:cs="Arial"/>
        </w:rPr>
        <w:t>Και από κοντά έρχεται και ο πληθωρισμός, ως «κερασάκι» στην τούρτα των ανατιμήσεων…</w:t>
      </w:r>
    </w:p>
    <w:p w:rsidR="00D331AE" w:rsidRPr="00D331AE" w:rsidRDefault="00D331AE" w:rsidP="00D331AE">
      <w:pPr>
        <w:spacing w:line="276" w:lineRule="auto"/>
        <w:ind w:firstLine="720"/>
        <w:jc w:val="both"/>
        <w:rPr>
          <w:rFonts w:cs="Arial"/>
        </w:rPr>
      </w:pPr>
      <w:r w:rsidRPr="00D331AE">
        <w:rPr>
          <w:rFonts w:cs="Arial"/>
        </w:rPr>
        <w:t>Ο οποίος σκαρφάλωσε στο 3,4% τον Οκτώβριο που μας πέρασε και ψαλιδίζει έτσι ακόμα πιο πολύ το πραγματικό εισόδημα των πολιτών.</w:t>
      </w:r>
    </w:p>
    <w:p w:rsidR="00D331AE" w:rsidRPr="00D331AE" w:rsidRDefault="00D331AE" w:rsidP="00D331AE">
      <w:pPr>
        <w:spacing w:line="276" w:lineRule="auto"/>
        <w:ind w:firstLine="720"/>
        <w:jc w:val="both"/>
        <w:rPr>
          <w:rFonts w:cs="Arial"/>
        </w:rPr>
      </w:pPr>
      <w:r w:rsidRPr="00D331AE">
        <w:rPr>
          <w:rFonts w:cs="Arial"/>
        </w:rPr>
        <w:t>Η ανησυχητική προοπτική μάλιστα να φτάσει στο 4% έως το τέλος του χρόνου, αλλά και η αβέβαιη προοπτική για αποκλιμάκωσή του το 2022 μπορεί να εξανεμίσει τις όποιες πρόσκαιρες επιδοματικές πολιτικές εξαγγελίες της Κυβέρνησης.</w:t>
      </w:r>
    </w:p>
    <w:p w:rsidR="00D331AE" w:rsidRPr="00D331AE" w:rsidRDefault="00D331AE" w:rsidP="00D331AE">
      <w:pPr>
        <w:spacing w:line="276" w:lineRule="auto"/>
        <w:ind w:firstLine="720"/>
        <w:jc w:val="both"/>
        <w:rPr>
          <w:rFonts w:cs="Arial"/>
        </w:rPr>
      </w:pPr>
      <w:r w:rsidRPr="00D331AE">
        <w:rPr>
          <w:rFonts w:cs="Arial"/>
        </w:rPr>
        <w:t>Αν λοιπόν ο πληθωρισμός κλείσει στο 4%, αυτό σημαίνει ότι όχι μόνο έχει φάει προκαταβολικά το 2% της αύξησης του κατώτατου μισθού που έχει εξαγγείλει προκαταβολικά η Κυβέρνηση, αλλά θα έχει φάει και όποια άλλη τόση αύξηση υποτίθεται είναι να δοθεί μέσα στο 2022.</w:t>
      </w:r>
    </w:p>
    <w:p w:rsidR="00D331AE" w:rsidRPr="00D331AE" w:rsidRDefault="00D331AE" w:rsidP="00D331AE">
      <w:pPr>
        <w:spacing w:line="276" w:lineRule="auto"/>
        <w:ind w:firstLine="720"/>
        <w:jc w:val="both"/>
        <w:rPr>
          <w:rFonts w:cs="Arial"/>
        </w:rPr>
      </w:pPr>
      <w:r w:rsidRPr="00D331AE">
        <w:rPr>
          <w:rFonts w:cs="Arial"/>
        </w:rPr>
        <w:t xml:space="preserve">Μην ξεχνάμε άλλωστε ότι η χώρα μας ήταν ήδη μια ακριβή χώρα, σε σχέση με τις άλλες χώρες της Ε.Ε. </w:t>
      </w:r>
    </w:p>
    <w:p w:rsidR="00D331AE" w:rsidRPr="00D331AE" w:rsidRDefault="00D331AE" w:rsidP="00D331AE">
      <w:pPr>
        <w:spacing w:line="276" w:lineRule="auto"/>
        <w:ind w:firstLine="720"/>
        <w:jc w:val="both"/>
        <w:rPr>
          <w:rFonts w:cs="Arial"/>
        </w:rPr>
      </w:pPr>
      <w:r w:rsidRPr="00D331AE">
        <w:rPr>
          <w:rFonts w:cs="Arial"/>
        </w:rPr>
        <w:t>Αυτό σημαίνει ότι, παρά την ανάκαμψη του 2021, υπάρχει σοβαρός κίνδυνος ο αυξανόμενος πληθωρισμός να καταστήσει πλέον τα ελληνικά νοικοκυριά οριστικά ουραγούς στο κατά κεφαλήν εισόδημα.</w:t>
      </w:r>
    </w:p>
    <w:p w:rsidR="00D331AE" w:rsidRPr="00D331AE" w:rsidRDefault="00D331AE" w:rsidP="00D331AE">
      <w:pPr>
        <w:spacing w:line="276" w:lineRule="auto"/>
        <w:ind w:firstLine="720"/>
        <w:jc w:val="both"/>
        <w:rPr>
          <w:rFonts w:cs="Arial"/>
        </w:rPr>
      </w:pPr>
      <w:r w:rsidRPr="00D331AE">
        <w:rPr>
          <w:rFonts w:cs="Arial"/>
        </w:rPr>
        <w:t>Κοινός παρονομαστής και μόνιμη επωδός της Κυβέρνησης, σε όλα αυτά, τόσο για την ενεργειακή κρίση όσο και για τον Πληθωρισμό, είναι ότι πρόκειται για παρωδικά φαινόμενα.</w:t>
      </w:r>
    </w:p>
    <w:p w:rsidR="00D331AE" w:rsidRPr="00D331AE" w:rsidRDefault="00D331AE" w:rsidP="00D331AE">
      <w:pPr>
        <w:spacing w:line="276" w:lineRule="auto"/>
        <w:ind w:firstLine="720"/>
        <w:jc w:val="both"/>
        <w:rPr>
          <w:rFonts w:cs="Arial"/>
        </w:rPr>
      </w:pPr>
      <w:r w:rsidRPr="00D331AE">
        <w:rPr>
          <w:rFonts w:cs="Arial"/>
        </w:rPr>
        <w:t xml:space="preserve">Δεν πείθουν όμως οι διαβεβαιώσεις της Κυβέρνησης για παροδικότητα του Πληθωρισμού σε αυτά τα επίπεδα. </w:t>
      </w:r>
    </w:p>
    <w:p w:rsidR="00D331AE" w:rsidRPr="00D331AE" w:rsidRDefault="00D331AE" w:rsidP="00D331AE">
      <w:pPr>
        <w:spacing w:line="276" w:lineRule="auto"/>
        <w:ind w:firstLine="720"/>
        <w:jc w:val="both"/>
        <w:rPr>
          <w:rFonts w:cs="Arial"/>
        </w:rPr>
      </w:pPr>
      <w:r w:rsidRPr="00D331AE">
        <w:rPr>
          <w:rFonts w:cs="Arial"/>
        </w:rPr>
        <w:t>Όπως δεν πείθουν και οι προβλέψεις της για παροδικότητα της ενεργειακής ακρίβειας.</w:t>
      </w:r>
    </w:p>
    <w:p w:rsidR="00D331AE" w:rsidRPr="00D331AE" w:rsidRDefault="00D331AE" w:rsidP="00D331AE">
      <w:pPr>
        <w:spacing w:line="276" w:lineRule="auto"/>
        <w:ind w:firstLine="720"/>
        <w:jc w:val="both"/>
        <w:rPr>
          <w:rFonts w:cs="Arial"/>
        </w:rPr>
      </w:pPr>
      <w:r w:rsidRPr="00D331AE">
        <w:rPr>
          <w:rFonts w:cs="Arial"/>
        </w:rPr>
        <w:t xml:space="preserve">Δεν πείθει για την ικανότητα της </w:t>
      </w:r>
      <w:proofErr w:type="spellStart"/>
      <w:r w:rsidRPr="00D331AE">
        <w:rPr>
          <w:rFonts w:cs="Arial"/>
        </w:rPr>
        <w:t>προβλεψιμότητάς</w:t>
      </w:r>
      <w:proofErr w:type="spellEnd"/>
      <w:r w:rsidRPr="00D331AE">
        <w:rPr>
          <w:rFonts w:cs="Arial"/>
        </w:rPr>
        <w:t xml:space="preserve"> της γενικότερα και, ασφαλώς, δεν πείθουν και οι προβλέψεις της που βρίσκονται μέσα στο σχέδιο του Προϋπολογισμού για το 2022.</w:t>
      </w:r>
    </w:p>
    <w:p w:rsidR="00D331AE" w:rsidRPr="00D331AE" w:rsidRDefault="00D331AE" w:rsidP="00D331AE">
      <w:pPr>
        <w:spacing w:line="276" w:lineRule="auto"/>
        <w:ind w:firstLine="720"/>
        <w:jc w:val="both"/>
        <w:rPr>
          <w:rFonts w:cs="Arial"/>
        </w:rPr>
      </w:pPr>
      <w:r w:rsidRPr="00D331AE">
        <w:rPr>
          <w:rFonts w:cs="Arial"/>
        </w:rPr>
        <w:t>Για να μας πείσει η Κυβέρνηση για την ικανότητα των προβλέψεών της, πρέπει να μας απαντήσει στο εξής κρίσιμο ερώτημα που παραμένει αναπάντητο :</w:t>
      </w:r>
    </w:p>
    <w:p w:rsidR="00D331AE" w:rsidRPr="00D331AE" w:rsidRDefault="00D331AE" w:rsidP="00D331AE">
      <w:pPr>
        <w:spacing w:line="276" w:lineRule="auto"/>
        <w:ind w:firstLine="720"/>
        <w:jc w:val="both"/>
        <w:rPr>
          <w:rFonts w:cs="Arial"/>
        </w:rPr>
      </w:pPr>
      <w:r w:rsidRPr="00D331AE">
        <w:rPr>
          <w:rFonts w:cs="Arial"/>
        </w:rPr>
        <w:t>Πώς γίνεται το 2021 με αύξηση του ΑΕΠ 6,9% να είχαμε αύξηση των φορολογικών εσόδων 4,6% και το 2022 με ανάπτυξη 4,5% να έχουμε αύξηση των φορολογικών εσόδων 7,5% ;</w:t>
      </w:r>
    </w:p>
    <w:p w:rsidR="00D331AE" w:rsidRPr="00D331AE" w:rsidRDefault="00D331AE" w:rsidP="00D331AE">
      <w:pPr>
        <w:spacing w:line="276" w:lineRule="auto"/>
        <w:ind w:firstLine="720"/>
        <w:jc w:val="both"/>
        <w:rPr>
          <w:rFonts w:cs="Arial"/>
        </w:rPr>
      </w:pPr>
      <w:r w:rsidRPr="00D331AE">
        <w:rPr>
          <w:rFonts w:cs="Arial"/>
        </w:rPr>
        <w:t>Η Ελλάδα, κυρίες και κύριοι συνάδελφοι, το 2019 σύμφωνα με τα τελευταία διαθέσιμα συγκριτικά στοιχεία της Ευρωπαϊκής Επιτροπής είχε την 3η πιο υψηλή φορολογία κατανάλωσης στην Ευρώπη και την 4η πιο υψηλή έμμεση φορολογία ανάμεσα στις 27 χώρες τις Ευρωπαϊκής Ένωσης.</w:t>
      </w:r>
    </w:p>
    <w:p w:rsidR="00D331AE" w:rsidRPr="00D331AE" w:rsidRDefault="00D331AE" w:rsidP="00D331AE">
      <w:pPr>
        <w:spacing w:line="276" w:lineRule="auto"/>
        <w:ind w:firstLine="720"/>
        <w:jc w:val="both"/>
        <w:rPr>
          <w:rFonts w:cs="Arial"/>
        </w:rPr>
      </w:pPr>
      <w:r w:rsidRPr="00D331AE">
        <w:rPr>
          <w:rFonts w:cs="Arial"/>
        </w:rPr>
        <w:t xml:space="preserve">Έκτοτε η Κυβέρνηση της ΝΔ έχει καταρτίσει μαζί με τον Προϋπολογισμό του 2022 πλέον, 3 Προϋπολογισμούς που απογειώνουν δυσανάλογα την έμμεση φορολογία στα μικρομεσαία και πλέον ευάλωτα νοικοκυριά. </w:t>
      </w:r>
    </w:p>
    <w:p w:rsidR="00D331AE" w:rsidRPr="00D331AE" w:rsidRDefault="00D331AE" w:rsidP="00D331AE">
      <w:pPr>
        <w:spacing w:line="276" w:lineRule="auto"/>
        <w:ind w:firstLine="720"/>
        <w:jc w:val="both"/>
        <w:rPr>
          <w:rFonts w:cs="Arial"/>
        </w:rPr>
      </w:pPr>
      <w:r w:rsidRPr="00D331AE">
        <w:rPr>
          <w:rFonts w:cs="Arial"/>
        </w:rPr>
        <w:t>Ειδικά με τον Προϋπολογισμό του 2022 η αύξηση των φόρων θα προέλθει κατά 60% πάλι από τους έμμεσους φόρους.</w:t>
      </w:r>
    </w:p>
    <w:p w:rsidR="00D331AE" w:rsidRPr="00D331AE" w:rsidRDefault="00D331AE" w:rsidP="00D331AE">
      <w:pPr>
        <w:spacing w:line="276" w:lineRule="auto"/>
        <w:ind w:firstLine="720"/>
        <w:jc w:val="both"/>
        <w:rPr>
          <w:rFonts w:cs="Arial"/>
        </w:rPr>
      </w:pPr>
      <w:r w:rsidRPr="00D331AE">
        <w:rPr>
          <w:rFonts w:cs="Arial"/>
        </w:rPr>
        <w:t>Η επιμονή στην έμμεση φορολόγηση αποτελεί πια το μόνιμο χαρακτηριστικό όλων των Προϋπολογισμών της ΝΔ.</w:t>
      </w:r>
    </w:p>
    <w:p w:rsidR="00D331AE" w:rsidRPr="00D331AE" w:rsidRDefault="00D331AE" w:rsidP="00D331AE">
      <w:pPr>
        <w:spacing w:line="276" w:lineRule="auto"/>
        <w:ind w:firstLine="720"/>
        <w:jc w:val="both"/>
        <w:rPr>
          <w:rFonts w:cs="Arial"/>
        </w:rPr>
      </w:pPr>
      <w:r w:rsidRPr="00D331AE">
        <w:rPr>
          <w:rFonts w:cs="Arial"/>
        </w:rPr>
        <w:t>Πρόκειται για μια πέρα ως πέρα αντιλαϊκή πολιτική, που ακολούθησαν τόσο η προηγούμενη κυβέρνηση ΣΥΡΙΖΑ-ΑΝΕΛ, όσο και η ΝΔ τώρα.</w:t>
      </w:r>
    </w:p>
    <w:p w:rsidR="00D331AE" w:rsidRPr="00D331AE" w:rsidRDefault="00D331AE" w:rsidP="00D331AE">
      <w:pPr>
        <w:spacing w:line="276" w:lineRule="auto"/>
        <w:ind w:firstLine="720"/>
        <w:jc w:val="both"/>
        <w:rPr>
          <w:rFonts w:cs="Arial"/>
        </w:rPr>
      </w:pPr>
      <w:r w:rsidRPr="00D331AE">
        <w:rPr>
          <w:rFonts w:cs="Arial"/>
        </w:rPr>
        <w:t>Η σχέση αυτή των άμεσων προς τους έμμεσους φόρους είναι βαθιά αντιλαϊκή και βαθύτατα συντηρητική, γιατί φορτώνει τα βάρη στους πολλούς και τους αδύναμους.</w:t>
      </w:r>
    </w:p>
    <w:p w:rsidR="00D331AE" w:rsidRPr="00D331AE" w:rsidRDefault="00D331AE" w:rsidP="00D331AE">
      <w:pPr>
        <w:spacing w:line="276" w:lineRule="auto"/>
        <w:ind w:firstLine="720"/>
        <w:jc w:val="both"/>
        <w:rPr>
          <w:rFonts w:cs="Arial"/>
        </w:rPr>
      </w:pPr>
      <w:r w:rsidRPr="00D331AE">
        <w:rPr>
          <w:rFonts w:cs="Arial"/>
        </w:rPr>
        <w:t>Αυτή είναι μια συνειδητή επιλογή της Κυβέρνησης που ΔΕΝ δίνει ανάσα στα χαμηλά εισοδήματα.</w:t>
      </w:r>
    </w:p>
    <w:p w:rsidR="00D331AE" w:rsidRPr="00D331AE" w:rsidRDefault="00D331AE" w:rsidP="00D331AE">
      <w:pPr>
        <w:spacing w:line="276" w:lineRule="auto"/>
        <w:ind w:firstLine="720"/>
        <w:jc w:val="both"/>
        <w:rPr>
          <w:rFonts w:cs="Arial"/>
        </w:rPr>
      </w:pPr>
      <w:r w:rsidRPr="00D331AE">
        <w:rPr>
          <w:rFonts w:cs="Arial"/>
        </w:rPr>
        <w:t>Δεν δίνει προοπτική στη μικρομεσαία επιχειρηματικότητα.</w:t>
      </w:r>
    </w:p>
    <w:p w:rsidR="00D331AE" w:rsidRPr="00D331AE" w:rsidRDefault="00D331AE" w:rsidP="00D331AE">
      <w:pPr>
        <w:spacing w:line="276" w:lineRule="auto"/>
        <w:ind w:firstLine="720"/>
        <w:jc w:val="both"/>
        <w:rPr>
          <w:rFonts w:cs="Arial"/>
        </w:rPr>
      </w:pPr>
      <w:r w:rsidRPr="00D331AE">
        <w:rPr>
          <w:rFonts w:cs="Arial"/>
        </w:rPr>
        <w:t>Δεν στηρίζει τους αδύναμους, αλλά διευρύνει τις ανισότητες και το χάσμα των εισοδημάτων, με βέβαιο αντίκτυπο στην κοινωνική συνοχή της χώρας.</w:t>
      </w:r>
    </w:p>
    <w:p w:rsidR="00D331AE" w:rsidRPr="00D331AE" w:rsidRDefault="00D331AE" w:rsidP="00D331AE">
      <w:pPr>
        <w:spacing w:line="276" w:lineRule="auto"/>
        <w:ind w:firstLine="720"/>
        <w:jc w:val="both"/>
        <w:rPr>
          <w:rFonts w:cs="Arial"/>
        </w:rPr>
      </w:pPr>
      <w:r w:rsidRPr="00D331AE">
        <w:rPr>
          <w:rFonts w:cs="Arial"/>
        </w:rPr>
        <w:t>Όταν, μάλιστα, η Κυβέρνηση δείχνει πολύ καθυστερημένα αντανακλαστικά στο «κύμα» ακρίβειας που προϋπήρχε και παίρνει πια χαρακτηριστικά «</w:t>
      </w:r>
      <w:proofErr w:type="spellStart"/>
      <w:r w:rsidRPr="00D331AE">
        <w:rPr>
          <w:rFonts w:cs="Arial"/>
        </w:rPr>
        <w:t>τσουνάμι</w:t>
      </w:r>
      <w:proofErr w:type="spellEnd"/>
      <w:r w:rsidRPr="00D331AE">
        <w:rPr>
          <w:rFonts w:cs="Arial"/>
        </w:rPr>
        <w:t xml:space="preserve">» αυξήσεων, με τους τιμοκαταλόγους να αλλάζουν από βδομάδα σε βδομάδα και τις τιμές στα ράφια των καταστημάτων να ακολουθούν την ίδια αυξητική πορεία. </w:t>
      </w:r>
    </w:p>
    <w:p w:rsidR="00D331AE" w:rsidRPr="00D331AE" w:rsidRDefault="00D331AE" w:rsidP="00D331AE">
      <w:pPr>
        <w:spacing w:line="276" w:lineRule="auto"/>
        <w:ind w:firstLine="720"/>
        <w:jc w:val="both"/>
        <w:rPr>
          <w:rFonts w:cs="Arial"/>
        </w:rPr>
      </w:pPr>
      <w:r w:rsidRPr="00D331AE">
        <w:rPr>
          <w:rFonts w:cs="Arial"/>
        </w:rPr>
        <w:t>Την ίδια στιγμή, οι πολίτες βλέπουν ήδη τα εισοδήματά τους να συρρικνώνονται και η Κυβέρνηση επιχειρεί να καθησυχάσει τις κοινωνικές αντιδράσεις για τις ανατιμήσεις, με «κούφιες» διαβεβαιώσεις περί «παροδικού φαινομένου».</w:t>
      </w:r>
    </w:p>
    <w:p w:rsidR="00D331AE" w:rsidRPr="00D331AE" w:rsidRDefault="00D331AE" w:rsidP="00D331AE">
      <w:pPr>
        <w:spacing w:line="276" w:lineRule="auto"/>
        <w:ind w:firstLine="720"/>
        <w:jc w:val="both"/>
        <w:rPr>
          <w:rFonts w:cs="Arial"/>
        </w:rPr>
      </w:pPr>
      <w:r w:rsidRPr="00D331AE">
        <w:rPr>
          <w:rFonts w:cs="Arial"/>
        </w:rPr>
        <w:t>Δεν υπάρχουν πολλά περιθώρια αισιοδοξίας, όσα επικοινωνιακά τρικ και αν κάνετε με συγκυριακές ανακοινώσεις για επιδόματα.</w:t>
      </w:r>
    </w:p>
    <w:p w:rsidR="00D331AE" w:rsidRPr="00D331AE" w:rsidRDefault="00D331AE" w:rsidP="00D331AE">
      <w:pPr>
        <w:spacing w:line="276" w:lineRule="auto"/>
        <w:ind w:firstLine="720"/>
        <w:jc w:val="both"/>
        <w:rPr>
          <w:rFonts w:cs="Arial"/>
        </w:rPr>
      </w:pPr>
      <w:r w:rsidRPr="00D331AE">
        <w:rPr>
          <w:rFonts w:cs="Arial"/>
        </w:rPr>
        <w:t>Οι εξαγγελίες για το εφάπαξ βοήθημα 250 ευρώ προς τους χαμηλοσυνταξιούχους - κυρίως κάτω των 500 ευρώ το μήνα - είναι «στάχτη στα μάτια» και εμπαιγμός.</w:t>
      </w:r>
    </w:p>
    <w:p w:rsidR="00D331AE" w:rsidRPr="00D331AE" w:rsidRDefault="00D331AE" w:rsidP="00D331AE">
      <w:pPr>
        <w:spacing w:line="276" w:lineRule="auto"/>
        <w:ind w:firstLine="720"/>
        <w:jc w:val="both"/>
        <w:rPr>
          <w:rFonts w:cs="Arial"/>
        </w:rPr>
      </w:pPr>
      <w:r w:rsidRPr="00D331AE">
        <w:rPr>
          <w:rFonts w:cs="Arial"/>
        </w:rPr>
        <w:t>Και αυτό γιατί αφορά τους χαμηλοσυνταξιούχους που η Κυβέρνηση της ΝΔ με ερμηνευτικά τερτίπια της απόφασης του Συμβουλίου της Επικρατείας φρόντισε και εξαίρεσε από τα αναδρομικά δώρων και επικουρικών του 11μηνου 2015-2016.</w:t>
      </w:r>
    </w:p>
    <w:p w:rsidR="00D331AE" w:rsidRPr="00D331AE" w:rsidRDefault="00D331AE" w:rsidP="00D331AE">
      <w:pPr>
        <w:spacing w:line="276" w:lineRule="auto"/>
        <w:ind w:firstLine="720"/>
        <w:jc w:val="both"/>
        <w:rPr>
          <w:rFonts w:cs="Arial"/>
        </w:rPr>
      </w:pPr>
      <w:r w:rsidRPr="00D331AE">
        <w:rPr>
          <w:rFonts w:cs="Arial"/>
        </w:rPr>
        <w:t>Αυτή η τακτική αποκαλύπτει τον πυρήνα της εντεινόμενης συντηρητικής πολιτικής της Κυβέρνησης, που συμπυκνώνεται στα λίγα ψίχουλα στους πολλούς και δεινοπαθούντες και πολλά στους λίγους.</w:t>
      </w:r>
    </w:p>
    <w:p w:rsidR="00D331AE" w:rsidRPr="00D331AE" w:rsidRDefault="00D331AE" w:rsidP="00D331AE">
      <w:pPr>
        <w:spacing w:line="276" w:lineRule="auto"/>
        <w:ind w:firstLine="720"/>
        <w:jc w:val="both"/>
        <w:rPr>
          <w:rFonts w:cs="Arial"/>
        </w:rPr>
      </w:pPr>
      <w:r w:rsidRPr="00D331AE">
        <w:rPr>
          <w:rFonts w:cs="Arial"/>
        </w:rPr>
        <w:t>Είναι αποσπασματικά και συγκυριακά επιδόματα, χωρίς ουσιαστική ενίσχυση του εισοδήματος.</w:t>
      </w:r>
    </w:p>
    <w:p w:rsidR="00D331AE" w:rsidRPr="00D331AE" w:rsidRDefault="00D331AE" w:rsidP="00D331AE">
      <w:pPr>
        <w:spacing w:line="276" w:lineRule="auto"/>
        <w:ind w:firstLine="720"/>
        <w:jc w:val="both"/>
        <w:rPr>
          <w:rFonts w:cs="Arial"/>
        </w:rPr>
      </w:pPr>
      <w:r w:rsidRPr="00D331AE">
        <w:rPr>
          <w:rFonts w:cs="Arial"/>
        </w:rPr>
        <w:t xml:space="preserve">Και σπεύδω να διευκρινίσω ότι εμείς δεν λέμε να μην δοθούν αυτά τα ποσά που, έστω και λίγο, μπορεί να ανακουφίσουν αυτούς που το έχουν ανάγκη. </w:t>
      </w:r>
    </w:p>
    <w:p w:rsidR="00D331AE" w:rsidRPr="00D331AE" w:rsidRDefault="00D331AE" w:rsidP="00D331AE">
      <w:pPr>
        <w:spacing w:line="276" w:lineRule="auto"/>
        <w:ind w:firstLine="720"/>
        <w:jc w:val="both"/>
        <w:rPr>
          <w:rFonts w:cs="Arial"/>
        </w:rPr>
      </w:pPr>
      <w:r w:rsidRPr="00D331AE">
        <w:rPr>
          <w:rFonts w:cs="Arial"/>
        </w:rPr>
        <w:t>Όμως διεκδικούμε αυτά να έχουν πιο μόνιμο χαρακτήρα.</w:t>
      </w:r>
    </w:p>
    <w:p w:rsidR="00D331AE" w:rsidRPr="00D331AE" w:rsidRDefault="00D331AE" w:rsidP="00D331AE">
      <w:pPr>
        <w:spacing w:line="276" w:lineRule="auto"/>
        <w:ind w:firstLine="720"/>
        <w:jc w:val="both"/>
        <w:rPr>
          <w:rFonts w:cs="Arial"/>
        </w:rPr>
      </w:pPr>
      <w:r w:rsidRPr="00D331AE">
        <w:rPr>
          <w:rFonts w:cs="Arial"/>
        </w:rPr>
        <w:t xml:space="preserve">Ασφαλώς και θέλουμε να στηρίξουμε και τους χαμηλοσυνταξιούχους και τους υγειονομικούς. </w:t>
      </w:r>
    </w:p>
    <w:p w:rsidR="00D331AE" w:rsidRPr="00D331AE" w:rsidRDefault="00D331AE" w:rsidP="00D331AE">
      <w:pPr>
        <w:spacing w:line="276" w:lineRule="auto"/>
        <w:ind w:firstLine="720"/>
        <w:jc w:val="both"/>
        <w:rPr>
          <w:rFonts w:cs="Arial"/>
        </w:rPr>
      </w:pPr>
      <w:r w:rsidRPr="00D331AE">
        <w:rPr>
          <w:rFonts w:cs="Arial"/>
        </w:rPr>
        <w:t xml:space="preserve">Αλλά η στήριξη αυτή πρέπει να έχει μόνιμη και ουσιαστική μορφή. </w:t>
      </w:r>
    </w:p>
    <w:p w:rsidR="00D331AE" w:rsidRPr="00D331AE" w:rsidRDefault="00D331AE" w:rsidP="00D331AE">
      <w:pPr>
        <w:spacing w:line="276" w:lineRule="auto"/>
        <w:ind w:firstLine="720"/>
        <w:jc w:val="both"/>
        <w:rPr>
          <w:rFonts w:cs="Arial"/>
        </w:rPr>
      </w:pPr>
      <w:r w:rsidRPr="00D331AE">
        <w:rPr>
          <w:rFonts w:cs="Arial"/>
        </w:rPr>
        <w:t xml:space="preserve">Είναι αδιανόητο ένα χρόνο τώρα, οι υγειονομικοί να μην έχουν ενταχθεί στα </w:t>
      </w:r>
      <w:proofErr w:type="spellStart"/>
      <w:r w:rsidRPr="00D331AE">
        <w:rPr>
          <w:rFonts w:cs="Arial"/>
        </w:rPr>
        <w:t>βαρέα</w:t>
      </w:r>
      <w:proofErr w:type="spellEnd"/>
      <w:r w:rsidRPr="00D331AE">
        <w:rPr>
          <w:rFonts w:cs="Arial"/>
        </w:rPr>
        <w:t xml:space="preserve"> και ανθυγιεινά επαγγέλματα. </w:t>
      </w:r>
    </w:p>
    <w:p w:rsidR="00D331AE" w:rsidRPr="00D331AE" w:rsidRDefault="00D331AE" w:rsidP="00D331AE">
      <w:pPr>
        <w:spacing w:line="276" w:lineRule="auto"/>
        <w:ind w:firstLine="720"/>
        <w:jc w:val="both"/>
        <w:rPr>
          <w:rFonts w:cs="Arial"/>
        </w:rPr>
      </w:pPr>
      <w:r w:rsidRPr="00D331AE">
        <w:rPr>
          <w:rFonts w:cs="Arial"/>
        </w:rPr>
        <w:t>Για τους συνταξιούχους, εφόσον υπάρχουν δημοσιονομικά περιθώρια, θα μπορούσαμε να μιλήσουμε είτε για 13η σύνταξη είτε για ένα επίδομα όπως το ΕΚΑΣ, που θεσμοθέτησε το ΠΑΣΟΚ και το οποίο έκοψε ο ΣΥΡΙΖΑ, ώστε η στήριξη τους να αποκτήσει επίσης πιο μόνιμα χαρακτηριστικά.</w:t>
      </w:r>
    </w:p>
    <w:p w:rsidR="00D331AE" w:rsidRPr="00D331AE" w:rsidRDefault="00D331AE" w:rsidP="00D331AE">
      <w:pPr>
        <w:spacing w:line="276" w:lineRule="auto"/>
        <w:ind w:firstLine="720"/>
        <w:jc w:val="both"/>
        <w:rPr>
          <w:rFonts w:cs="Arial"/>
        </w:rPr>
      </w:pPr>
      <w:r w:rsidRPr="00D331AE">
        <w:rPr>
          <w:rFonts w:cs="Arial"/>
        </w:rPr>
        <w:t>Δυστυχώς, όμως, η Κυβέρνηση δεν θέλει να ακούσει κουβέντα για πιο μόνιμα μέτρα στήριξης.</w:t>
      </w:r>
    </w:p>
    <w:p w:rsidR="00D331AE" w:rsidRPr="00D331AE" w:rsidRDefault="00D331AE" w:rsidP="00D331AE">
      <w:pPr>
        <w:spacing w:line="276" w:lineRule="auto"/>
        <w:ind w:firstLine="720"/>
        <w:jc w:val="both"/>
        <w:rPr>
          <w:rFonts w:cs="Arial"/>
        </w:rPr>
      </w:pPr>
      <w:r w:rsidRPr="00D331AE">
        <w:rPr>
          <w:rFonts w:cs="Arial"/>
        </w:rPr>
        <w:t>Δεν θέλει να ακούσει κουβέντα για αυτά που προτείνουμε εδώ και καιρό:</w:t>
      </w:r>
    </w:p>
    <w:p w:rsidR="00D331AE" w:rsidRPr="00D331AE" w:rsidRDefault="00D331AE" w:rsidP="00D331AE">
      <w:pPr>
        <w:spacing w:line="276" w:lineRule="auto"/>
        <w:ind w:firstLine="720"/>
        <w:jc w:val="both"/>
        <w:rPr>
          <w:rFonts w:cs="Arial"/>
        </w:rPr>
      </w:pPr>
      <w:r w:rsidRPr="00D331AE">
        <w:rPr>
          <w:rFonts w:cs="Arial"/>
        </w:rPr>
        <w:t>-Τη μείωση του ΦΠΑ στα βασικά είδη διατροφής,</w:t>
      </w:r>
    </w:p>
    <w:p w:rsidR="00D331AE" w:rsidRPr="00D331AE" w:rsidRDefault="00D331AE" w:rsidP="00D331AE">
      <w:pPr>
        <w:spacing w:line="276" w:lineRule="auto"/>
        <w:ind w:firstLine="720"/>
        <w:jc w:val="both"/>
        <w:rPr>
          <w:rFonts w:cs="Arial"/>
        </w:rPr>
      </w:pPr>
      <w:r w:rsidRPr="00D331AE">
        <w:rPr>
          <w:rFonts w:cs="Arial"/>
        </w:rPr>
        <w:t>-Τη μείωση των ειδικών φόρων κατανάλωσης, αλλά και</w:t>
      </w:r>
    </w:p>
    <w:p w:rsidR="00D331AE" w:rsidRPr="00D331AE" w:rsidRDefault="00D331AE" w:rsidP="00D331AE">
      <w:pPr>
        <w:spacing w:line="276" w:lineRule="auto"/>
        <w:ind w:firstLine="720"/>
        <w:jc w:val="both"/>
        <w:rPr>
          <w:rFonts w:cs="Arial"/>
        </w:rPr>
      </w:pPr>
      <w:r w:rsidRPr="00D331AE">
        <w:rPr>
          <w:rFonts w:cs="Arial"/>
        </w:rPr>
        <w:t>-την ενίσχυση της Επιτροπής Ανταγωνισμού για να χτυπηθούν φαινόμενα αισχροκέρδειας και δημιουργίας καρτέλ.</w:t>
      </w:r>
    </w:p>
    <w:p w:rsidR="00B86619" w:rsidRPr="00D331AE" w:rsidRDefault="00B86619" w:rsidP="00D331AE">
      <w:pPr>
        <w:spacing w:line="276" w:lineRule="auto"/>
        <w:ind w:firstLine="720"/>
        <w:jc w:val="both"/>
        <w:rPr>
          <w:rFonts w:cs="Arial"/>
        </w:rPr>
      </w:pPr>
    </w:p>
    <w:p w:rsidR="00B86619" w:rsidRDefault="00B86619">
      <w:pPr>
        <w:sectPr w:rsidR="00B86619">
          <w:headerReference w:type="default" r:id="rId17"/>
          <w:footerReference w:type="default" r:id="rId18"/>
          <w:pgSz w:w="11906" w:h="16838"/>
          <w:pgMar w:top="1440" w:right="1800" w:bottom="1440" w:left="1800" w:header="708" w:footer="708" w:gutter="0"/>
          <w:cols w:space="708"/>
          <w:docGrid w:linePitch="360"/>
        </w:sectPr>
      </w:pP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Μέσα σε αυτές τις συνθήκες, η Κυβέρνηση εξακολουθεί να αδιαφορεί για αυτό το άκρως πνιγηρό οικονομικό περιβάλλον, που διαμορφώνεται στην ελληνική αγορά με δική της ευθύνη.</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Μια αγορά που δεν ανοίγει, αλλά μικραίνει και γίνεται για λίγους.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Μια οικονομία που «αγκομαχά», και πολλές επιχειρήσεις θα βρεθούν αντιμέτωπες με μαθηματική ακρίβεια μπροστά στο φάσμα των λουκέτων εντός του 2022.</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Ειδικά οι νέες επιχειρήσεις που νιώθουν ριγμένες με τις κατανομές των επιστρεπτέων προκαταβολών.</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Τα άκρως αμφιλεγόμενα κριτήρια των επιστρεπτέων προκαταβολών άφησαν μια πικρή γεύση σε πολλούς και δικαιολογημένα διαμαρτύρονται.</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Τα «</w:t>
      </w:r>
      <w:proofErr w:type="spellStart"/>
      <w:r w:rsidRPr="00D331AE">
        <w:rPr>
          <w:rFonts w:ascii="Calibri" w:hAnsi="Calibri"/>
        </w:rPr>
        <w:t>κορωνοχρέη</w:t>
      </w:r>
      <w:proofErr w:type="spellEnd"/>
      <w:r w:rsidRPr="00D331AE">
        <w:rPr>
          <w:rFonts w:ascii="Calibri" w:hAnsi="Calibri"/>
        </w:rPr>
        <w:t>» συσσωρεύονται με την Κυβέρνηση να δίνει μόνο αναστολές και παρατάσεις.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Η ανάπτυξη αναζητά ακόμα τα περίφημα «ελατήρια» και αναμένει τις «ενέσεις» ρευστότητας με τις πρώτες δόσεις του Ταμείου Ανάκαμψης.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 xml:space="preserve">Οι οποίες, όμως, πάνε από παράταση σε παράταση. </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Ενώ ο αποκλεισμός πολλών μικρών και μικρομεσαίων επιχειρήσεων από τις χρηματοδοτήσεις του Ταμείου Ανάκαμψης υπονομεύει εξ αρχής τη γενικότερη αναπτυξιακή προοπτική.</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Και μπορεί η εξαγγελία του Υπουργού Οικονομικών για έκδοση κρατικού «πράσινου ομολόγου» της Ελλάδας εντός του 2022 να είναι μια θετική κίνηση, αν σχεδιαστεί σωστά, το ζητούμενο όμως είναι η αποτελεσματικότητα και η προστιθέμενη αξία που μένει στο τέλος για τη χώρα.</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Αν κρίνουμε, λοιπόν, από τη διαχείριση που κάνατε την περίοδο της πανδημίας και τα μετρήσιμα αποτελέσματα που φέρατε, πάλι δεν υπάρχουν μεγάλα περιθώρια αισιοδοξίας.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Θυμίζω το άκρως ανησυχητικό στοιχείο που αποδεικνύει την αναποτελεσματικότητα της οικονομικής πολιτικής της παρούσας Κυβέρνησης: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Το γεγονός πως, παρά το ότι έχετε διαθέσει πάνω από 30 δισ. ευρώ για παρεμβάσεις κατά των επιπτώσεων της πανδημίας, το ΑΕΠ για το 2022, σύμφωνα με την πρόβλεψη, θα εμφανιστεί αυξημένο κατά 3,5 δις σε σχέση με το 2019 (προ πανδημίας).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Είχαμε τη δεύτερη βαθύτερη ύφεση στην Ε.Ε. το 2020 και μόλις την πέμπτη σε ανάκαμψη  το 2021, σύμφωνα με τα πιο πρόσφατα συγκριτικά στοιχεία της Ευρωπαϊκής Επιτροπής.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Με δυο λόγια η Κυβέρνηση της ΝΔ δαπάνησε τα περισσότερα, αλλά πέτυχε τα λιγότερα.</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Είναι ξεκάθαρο ότι κάτι δεν πάει καλά στην οικονομική της συνταγή, στην οποία και επιμένει δυστυχώς.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Καλούμε λοιπόν την Κυβέρνηση να αναθεωρήσει την πολιτική της και να πάψει να πολιτεύεται άτολμα, συντηρητικά και αποσπασματικά.</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Οφείλει, επίσης, να αναλάβει πολυμερείς πρωτοβουλίες, ώστε να διαμορφωθεί ένα κοινό πλαίσιο στην Ε.Ε. που θα αποκλείει την επιστροφή σε μέτρα αυστηρής και αδιέξοδης λιτότητας το επόμενο διάστημα.</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Κυρίες και κύριοι συνάδελφοι,</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με βάση όλα τα παραπάνω που προανέφερα, έχουμε πολλούς και βάσιμους λόγους να αμφιβάλλουμε για την αποτελεσματικότητα και την σκοπιμότητα των μέτρων και των πολιτικών της Κυβέρνησης της ΝΔ.</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Μέτρα και πολιτικές που όχι μόνο δεν θα φέρουν τα αποτελέσματα που εξαγγέλλονται σήμερα, αλλά θα καταδικάσουν σε μια διαρκή καχεξία τη μεσαία τάξη.</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Ο Προϋπολογισμός του 2022 είναι ένας Προϋπολογισμός χωρίς δίκαιη διανομή των πόρων και δεν θα φέρει βιώσιμη ανάπτυξη για όλους.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Δεν συμμεριζόμαστε, λοιπόν, τους πανηγυρισμούς της Κυβέρνησης.</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Αμφιβάλλουμε για την επιτυχία των προβλέψεων και του συγκεκριμένου σχεδίου του Προϋπολογισμού για το 2022.</w:t>
      </w:r>
    </w:p>
    <w:p w:rsidR="00D331AE" w:rsidRPr="00D331AE" w:rsidRDefault="00D331AE" w:rsidP="00D331AE">
      <w:pPr>
        <w:spacing w:line="276" w:lineRule="auto"/>
        <w:ind w:firstLine="720"/>
        <w:contextualSpacing/>
        <w:jc w:val="both"/>
        <w:rPr>
          <w:rFonts w:ascii="Calibri" w:hAnsi="Calibri"/>
        </w:rPr>
      </w:pPr>
      <w:r w:rsidRPr="00D331AE">
        <w:rPr>
          <w:rFonts w:ascii="Calibri" w:hAnsi="Calibri"/>
        </w:rPr>
        <w:t>Διαφωνούμε με τη φιλοσοφία του και για αυτό  τον καταψηφίζουμε.</w:t>
      </w:r>
    </w:p>
    <w:p w:rsidR="00B86619" w:rsidRPr="0074490A" w:rsidRDefault="00B86619" w:rsidP="00EF67A5">
      <w:pPr>
        <w:spacing w:line="276" w:lineRule="auto"/>
        <w:ind w:firstLine="720"/>
        <w:contextualSpacing/>
        <w:jc w:val="both"/>
        <w:rPr>
          <w:rFonts w:ascii="Calibri" w:hAnsi="Calibri"/>
        </w:rPr>
      </w:pPr>
      <w:r>
        <w:rPr>
          <w:rFonts w:ascii="Calibri" w:hAnsi="Calibri"/>
        </w:rPr>
        <w:t>Ευχαριστώ.</w:t>
      </w:r>
    </w:p>
    <w:p w:rsidR="00B86619" w:rsidRDefault="00B86619" w:rsidP="00EF67A5">
      <w:pPr>
        <w:spacing w:line="276" w:lineRule="auto"/>
        <w:ind w:firstLine="720"/>
        <w:jc w:val="both"/>
        <w:rPr>
          <w:rFonts w:ascii="Calibri" w:hAnsi="Calibri"/>
        </w:rPr>
      </w:pPr>
      <w:r w:rsidRPr="000D1E38">
        <w:rPr>
          <w:rFonts w:ascii="Calibri" w:hAnsi="Calibri"/>
          <w:b/>
        </w:rPr>
        <w:t>ΑΘΑΝΑΣΙΟΣ ΚΑΒΒΑΔΑΣ (Αντιπρόεδρος της Επιτροπής):</w:t>
      </w:r>
      <w:r>
        <w:rPr>
          <w:rFonts w:ascii="Calibri" w:hAnsi="Calibri"/>
        </w:rPr>
        <w:t xml:space="preserve"> </w:t>
      </w:r>
      <w:r w:rsidRPr="000D1E38">
        <w:rPr>
          <w:rFonts w:ascii="Calibri" w:hAnsi="Calibri"/>
        </w:rPr>
        <w:t xml:space="preserve">Ευχαριστούμε τον Ειδικό Εισηγητή </w:t>
      </w:r>
      <w:r>
        <w:rPr>
          <w:rFonts w:ascii="Calibri" w:hAnsi="Calibri"/>
        </w:rPr>
        <w:t xml:space="preserve">του Κινήματος Αλλαγής, τον </w:t>
      </w:r>
      <w:proofErr w:type="spellStart"/>
      <w:r>
        <w:rPr>
          <w:rFonts w:ascii="Calibri" w:hAnsi="Calibri"/>
        </w:rPr>
        <w:t>κ.Αρβανιτίδη</w:t>
      </w:r>
      <w:proofErr w:type="spellEnd"/>
      <w:r>
        <w:rPr>
          <w:rFonts w:ascii="Calibri" w:hAnsi="Calibri"/>
        </w:rPr>
        <w:t xml:space="preserve">. </w:t>
      </w:r>
    </w:p>
    <w:p w:rsidR="00B86619" w:rsidRPr="007E3725" w:rsidRDefault="00B86619" w:rsidP="00EF67A5">
      <w:pPr>
        <w:spacing w:line="276" w:lineRule="auto"/>
        <w:ind w:firstLine="720"/>
        <w:jc w:val="both"/>
        <w:rPr>
          <w:rFonts w:ascii="Calibri" w:hAnsi="Calibri"/>
        </w:rPr>
      </w:pPr>
      <w:r>
        <w:rPr>
          <w:rFonts w:ascii="Calibri" w:hAnsi="Calibri"/>
        </w:rPr>
        <w:t>Τον</w:t>
      </w:r>
      <w:r w:rsidRPr="000D1E38">
        <w:rPr>
          <w:rFonts w:ascii="Calibri" w:hAnsi="Calibri"/>
        </w:rPr>
        <w:t xml:space="preserve"> λόγο τώρα έχει Ειδική Εισηγήτρια του Κομμουνιστικού Κόμματος Ελλάδος</w:t>
      </w:r>
      <w:r>
        <w:rPr>
          <w:rFonts w:ascii="Calibri" w:hAnsi="Calibri"/>
        </w:rPr>
        <w:t>, η κυρία</w:t>
      </w:r>
      <w:r w:rsidRPr="000D1E38">
        <w:rPr>
          <w:rFonts w:ascii="Calibri" w:hAnsi="Calibri"/>
        </w:rPr>
        <w:t xml:space="preserve"> Διαμάντω Μανωλάκου. </w:t>
      </w:r>
    </w:p>
    <w:p w:rsidR="00B86619" w:rsidRDefault="00B86619" w:rsidP="00EF67A5">
      <w:pPr>
        <w:spacing w:line="276" w:lineRule="auto"/>
        <w:ind w:firstLine="720"/>
        <w:jc w:val="both"/>
        <w:rPr>
          <w:rFonts w:ascii="Calibri" w:hAnsi="Calibri"/>
        </w:rPr>
      </w:pPr>
      <w:r w:rsidRPr="000D1E38">
        <w:rPr>
          <w:rFonts w:ascii="Calibri" w:hAnsi="Calibri"/>
          <w:b/>
        </w:rPr>
        <w:t>ΔΙΑΜΑΝΤΩ ΜΑΝΩΛΑΚΟΥ (Ειδική Εισηγήτρια του Κομουνιστικού Κόμματος Ελλάδας):</w:t>
      </w:r>
      <w:r>
        <w:rPr>
          <w:rFonts w:ascii="Calibri" w:hAnsi="Calibri"/>
        </w:rPr>
        <w:t xml:space="preserve"> Ευχαριστώ.</w:t>
      </w:r>
    </w:p>
    <w:p w:rsidR="00D331AE" w:rsidRPr="00D331AE" w:rsidRDefault="00D331AE" w:rsidP="00D331AE">
      <w:pPr>
        <w:spacing w:line="276" w:lineRule="auto"/>
        <w:ind w:firstLine="720"/>
        <w:jc w:val="both"/>
        <w:rPr>
          <w:rFonts w:ascii="Calibri" w:hAnsi="Calibri"/>
        </w:rPr>
      </w:pPr>
      <w:r w:rsidRPr="00D331AE">
        <w:rPr>
          <w:rFonts w:ascii="Calibri" w:hAnsi="Calibri"/>
        </w:rPr>
        <w:t>O Προϋπολογισμός του 2022 συζητείται εν μέσω δύο κρίσεων, την υγειονομική και την ενεργειακή. Μπορεί να παρουσιάζετε ορισμένα «ανθηρά» νούμερα, ότι φέτος το ΑΕΠ θα αγγίξει, περίπου, το 7% και ότι το 2022 θα καταγραφεί ρυθμός ανάπτυξης, στα επίπεδα του 4,5%, με κινητήρια δύναμη την ανάκαμψη της ελληνικής οικονομίας και τη σημαντική ώθηση των επενδύσεων και των εξαγωγών, ωστόσο είναι άλλη η πραγματικότητα για τον λαό. Η λαϊκή οικογένεια στενάζει από την ακρίβεια και την ενεργειακή φτώχεια, που «κατατρώγει» τον μισθό και τη σύνταξη πείνας, γιατί οι ρυθμοί ανάπτυξης αφορούν την ενίσχυση και κερδοφορία του κεφαλαίου και όχι του λαϊκού εισοδήματος. Οι λαϊκές ανάγκες «</w:t>
      </w:r>
      <w:proofErr w:type="spellStart"/>
      <w:r w:rsidRPr="00D331AE">
        <w:rPr>
          <w:rFonts w:ascii="Calibri" w:hAnsi="Calibri"/>
        </w:rPr>
        <w:t>ποδοπατούνται</w:t>
      </w:r>
      <w:proofErr w:type="spellEnd"/>
      <w:r w:rsidRPr="00D331AE">
        <w:rPr>
          <w:rFonts w:ascii="Calibri" w:hAnsi="Calibri"/>
        </w:rPr>
        <w:t xml:space="preserve">», ενώ φαίνεται το πόσο απροστάτευτος είναι ο λαός και στο νέο πανδημικό κύμα.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Φθάσατε στο σημείο, να λέτε ότι το 80% των τακτικών χειρουργείων αναστέλλεται. Ταυτόχρονα, έχουμε πάνω από 1.000 νεκρούς από την 1η Νοέμβρη, ενώ τα καθημερινά ρεκόρ κρουσμάτων επιβεβαιώνουν τραγικά την «εγκληματική» πολιτική στη διαχείριση της πανδημίας. Τα κυβερνητικά μέτρα, που ανακοινώθηκαν, είναι αυτά που έχουν οδηγήσει στη σημερινή τραγική κατάσταση και υπονομεύουν την ουσιαστική προστασία του λαού. Δηλαδή, ατομική ευθύνη, εξοικονόμηση κόστους, επιχειρηματική δράση στην Υγεία, «θωράκιση» της κερδοφορίας των ομίλων, «ασυλία» στις ιδιωτικές κλινικές να θησαυρίζουν από τις ελλείψεις στο δημόσιο σύστημα.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Ταυτόχρονα, απορρίπτετε κάθε ουσιαστικό μέτρο προστασίας σε χώρους μεγάλης διασποράς, όπως είναι οι χώροι δουλειάς, τα μέσα μαζικής μεταφορά, τα σχολεία κ.α., όταν ξέρετε, μάλιστα, ότι η κατάσταση στα νοσοκομεία γίνεται, όλο και πιο ασφυκτική, καθώς οι διασωληνώσεις, εκτός ΜΕΘ καθημερινά, είναι δεκάδες, ενώ η </w:t>
      </w:r>
      <w:proofErr w:type="spellStart"/>
      <w:r w:rsidRPr="00D331AE">
        <w:rPr>
          <w:rFonts w:ascii="Calibri" w:hAnsi="Calibri"/>
        </w:rPr>
        <w:t>μονοθεματικότητα</w:t>
      </w:r>
      <w:proofErr w:type="spellEnd"/>
      <w:r w:rsidRPr="00D331AE">
        <w:rPr>
          <w:rFonts w:ascii="Calibri" w:hAnsi="Calibri"/>
        </w:rPr>
        <w:t xml:space="preserve"> του συστήματος υγείας επιβαρύνει, συνολικά, τη νοσηρότητα του πληθυσμού. Όμως, και οι ανάγκες σε προσωπικό είναι τεράστιες σε όλο το σύστημα υγείας, τόσο σε νοσοκομεία, όσο και σε δομές της Πρωτοβάθμιας Φροντίδας Υγείας. Η Κυβέρνηση κρατάει σε αναστολή εκατοντάδες υγειονομικούς, ενώ οι όποιες προσλήψεις περιορίζονται στην αντικατάστασή τους, δηλαδή, στην ανακύκλωση των μεγάλων κενών που υπήρχαν και πριν την πανδημία.</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Την ίδια στιγμή, η άθλια κατάσταση στα μέσα μαζικής μεταφοράς συνεχίζεται, αφού δεν ενισχύεται ο στόλος με μέσα και προσωπικό, ενώ ως λύση η Κυβέρνηση παρουσιάζει το κυλιόμενο ωράριο.  </w:t>
      </w:r>
    </w:p>
    <w:p w:rsidR="00D331AE" w:rsidRPr="00D331AE" w:rsidRDefault="00D331AE" w:rsidP="00D331AE">
      <w:pPr>
        <w:spacing w:line="276" w:lineRule="auto"/>
        <w:ind w:firstLine="720"/>
        <w:jc w:val="both"/>
        <w:rPr>
          <w:rFonts w:ascii="Calibri" w:hAnsi="Calibri"/>
        </w:rPr>
      </w:pPr>
      <w:r w:rsidRPr="00D331AE">
        <w:rPr>
          <w:rFonts w:ascii="Calibri" w:hAnsi="Calibri"/>
        </w:rPr>
        <w:t>Όλα αυτά αναδεικνύουν και επιβεβαιώνουν ότι δεν σας ενδιαφέρουν οι ανάγκες του λαού, αλλά αποκλειστικά και μόνο η «θωράκιση» της καπιταλιστικής κερδοφορίας, που «τσακίζει»  ζωτικές  ανάγκες, όπως είναι η προστασία της υγείας.</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Αλλά και η αναθεώρηση, προς τα πάνω, του ρυθμού ανάπτυξης για το 2021, σε σχέση με το Προσχέδιο και το Μεσοπρόθεσμο 2022-2025, έχει αιτία. Είναι τα υγειονομικά πρωτόκολλα-«λάστιχο» για τον τουρισμό που έχει υψηλή συμμετοχή στο ΑΕΠ, προκειμένου να ενισχυθεί η τουριστική βιομηχανία, δηλαδή, οι </w:t>
      </w:r>
      <w:proofErr w:type="spellStart"/>
      <w:r w:rsidRPr="00D331AE">
        <w:rPr>
          <w:rFonts w:ascii="Calibri" w:hAnsi="Calibri"/>
        </w:rPr>
        <w:t>μεγαλοξενοδόχοι</w:t>
      </w:r>
      <w:proofErr w:type="spellEnd"/>
      <w:r w:rsidRPr="00D331AE">
        <w:rPr>
          <w:rFonts w:ascii="Calibri" w:hAnsi="Calibri"/>
        </w:rPr>
        <w:t xml:space="preserve"> που καταγράφουν αύξηση, πάνω από 60%, σε σχέση με πέρσι. Εξάλλου, τα μονοπώλια του τουρισμού και των μεταφορών επέβαλαν τους όρους τους για τη μετακίνηση των τουριστών με ελάχιστους υγειονομικούς κανόνες, αντιμετωπίζοντας τα μέτρα προστασίας ως εμπόδιο για τη διάσωση της κερδοφορίας τους σε συνθήκες πανδημίας.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Από την άλλη πλευρά, το Ταμείο Ανάκαμψης θα τους «μπουκώσει» με δισεκατομμύρια ευρώ για νέες επενδύσεις και θα στείλει τον λογαριασμό στον λαό, όπως, ήδη, γίνεται με τα αντιλαϊκά </w:t>
      </w:r>
      <w:proofErr w:type="spellStart"/>
      <w:r w:rsidRPr="00D331AE">
        <w:rPr>
          <w:rFonts w:ascii="Calibri" w:hAnsi="Calibri"/>
        </w:rPr>
        <w:t>προαπαιτούμενα</w:t>
      </w:r>
      <w:proofErr w:type="spellEnd"/>
      <w:r w:rsidRPr="00D331AE">
        <w:rPr>
          <w:rFonts w:ascii="Calibri" w:hAnsi="Calibri"/>
        </w:rPr>
        <w:t xml:space="preserve"> και τις προγραφές μελλοντικών φόρων.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Όπως και  οι υποδομές, που θα γίνουν με κρατικό χρήμα ή ΣΔΙΤ, όπως τα λιμάνια και τα αεροδρόμια, θα αξιοποιηθούν από τους επιχειρηματικούς ομίλους με κριτήριο τα κέρδη τους. </w:t>
      </w:r>
    </w:p>
    <w:p w:rsidR="00D331AE" w:rsidRPr="00D331AE" w:rsidRDefault="00D331AE" w:rsidP="00D331AE">
      <w:pPr>
        <w:spacing w:line="276" w:lineRule="auto"/>
        <w:ind w:firstLine="720"/>
        <w:jc w:val="both"/>
        <w:rPr>
          <w:rFonts w:ascii="Calibri" w:hAnsi="Calibri"/>
        </w:rPr>
      </w:pPr>
      <w:r w:rsidRPr="00D331AE">
        <w:rPr>
          <w:rFonts w:ascii="Calibri" w:hAnsi="Calibri"/>
        </w:rPr>
        <w:t>Ωστόσο, έχουμε αύξηση σε κρούσματα και σε νεκρούς ακόμη και σε εμβολιασμένους. Αυτή είναι η σκληρή πραγματικότητα. Μπροστά στο κέρδος τι είναι ο άνθρωπος; Αναλώσιμος. Αυτή είναι η απανθρωπιά του καπιταλιστικού συστήματος.</w:t>
      </w:r>
    </w:p>
    <w:p w:rsidR="00D331AE" w:rsidRPr="00D331AE" w:rsidRDefault="00D331AE" w:rsidP="00D331AE">
      <w:pPr>
        <w:spacing w:line="276" w:lineRule="auto"/>
        <w:ind w:firstLine="720"/>
        <w:jc w:val="both"/>
        <w:rPr>
          <w:rFonts w:ascii="Calibri" w:hAnsi="Calibri"/>
        </w:rPr>
      </w:pPr>
      <w:r w:rsidRPr="00D331AE">
        <w:rPr>
          <w:rFonts w:ascii="Calibri" w:hAnsi="Calibri"/>
        </w:rPr>
        <w:t>Επίσης, σε ό,τι αφορά στο περιβαλλοντικό αποτύπωμα και τη σταδιακή εφαρμογή  της μεταρρύθμισης του «πράσινου» προϋπολογισμού, ο πραγματικός στόχος της δικής σας συγκεκριμένης πολιτικής και της Ε.Ε. δεν είναι η προστασία του περιβάλλοντος, αλλά η διαμόρφωση όρων ικανοποιητικής κερδοφορίας για νέες επενδύσεις στον τομέα της "πράσινης» ενέργειας και σε άλλους κλάδους της οικονομίας. Η υλοποίηση της συγκεκριμένης συμφωνίας θα οδηγήσει σε νέες «θυσίες» των κοινωνικών αναγκών στον «βωμό» του κέρδους και σε περαιτέρω υποβάθμιση του περιβάλλοντος.</w:t>
      </w:r>
    </w:p>
    <w:p w:rsidR="00D331AE" w:rsidRPr="00D331AE" w:rsidRDefault="00D331AE" w:rsidP="00D331AE">
      <w:pPr>
        <w:spacing w:line="276" w:lineRule="auto"/>
        <w:ind w:firstLine="720"/>
        <w:jc w:val="both"/>
        <w:rPr>
          <w:rFonts w:ascii="Calibri" w:hAnsi="Calibri"/>
        </w:rPr>
      </w:pPr>
      <w:r w:rsidRPr="00D331AE">
        <w:rPr>
          <w:rFonts w:ascii="Calibri" w:hAnsi="Calibri"/>
        </w:rPr>
        <w:t>Οι όροι της «πράσινης» μετάβασης της Ε.Ε., δηλαδή, η ανάπτυξη, με γνώμονα το καπιταλιστικό κέρδος, η εμπορευματοποίηση της γης, του νερού, των δασών, της υγείας, υπονομεύουν την ισόρροπη σχέση ανθρώπινης παραγωγικής δραστηριότητας και περιβάλλοντος.</w:t>
      </w:r>
    </w:p>
    <w:p w:rsidR="00B86619" w:rsidRDefault="00B86619">
      <w:pPr>
        <w:sectPr w:rsidR="00B86619">
          <w:headerReference w:type="default" r:id="rId19"/>
          <w:footerReference w:type="default" r:id="rId20"/>
          <w:pgSz w:w="11906" w:h="16838"/>
          <w:pgMar w:top="1440" w:right="1800" w:bottom="1440" w:left="1800" w:header="708" w:footer="708" w:gutter="0"/>
          <w:cols w:space="708"/>
          <w:docGrid w:linePitch="360"/>
        </w:sectPr>
      </w:pP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Η επίκληση της αντιμετώπισης της κλιματικής αλλαγής δεν μπορεί να κρύψει το πολλαπλό αρνητικό αποτύπωμα της υλοποίησης της «πράσινης» μετάβασης στο περιβάλλον. Όπως, για παράδειγμα, την καταστροφή δασικών εκτάσεων και περιοχών </w:t>
      </w:r>
      <w:proofErr w:type="spellStart"/>
      <w:r w:rsidRPr="00D331AE">
        <w:rPr>
          <w:rFonts w:ascii="Calibri" w:hAnsi="Calibri"/>
        </w:rPr>
        <w:t>Natura</w:t>
      </w:r>
      <w:proofErr w:type="spellEnd"/>
      <w:r w:rsidRPr="00D331AE">
        <w:rPr>
          <w:rFonts w:ascii="Calibri" w:hAnsi="Calibri"/>
        </w:rPr>
        <w:t xml:space="preserve"> για την κατασκευή γιγαντιαίων αιολικών πάρκων, με αρνητικές συνέπειες στον υδροφόρο ορίζοντα και στην αντιπλημμυρική προστασία των πόλεων, την επιδείνωση και επέκταση των «ελαστικών» εργασιακών σχέσεων, την επιβολή φθηνής εργατικής δύναμης, για να διασφαλιστεί η κερδοφορία των πράσινων επενδύσεων .</w:t>
      </w:r>
    </w:p>
    <w:p w:rsidR="00D331AE" w:rsidRPr="00D331AE" w:rsidRDefault="00D331AE" w:rsidP="00D331AE">
      <w:pPr>
        <w:spacing w:line="276" w:lineRule="auto"/>
        <w:ind w:firstLine="720"/>
        <w:jc w:val="both"/>
        <w:rPr>
          <w:rFonts w:ascii="Calibri" w:hAnsi="Calibri"/>
        </w:rPr>
      </w:pPr>
      <w:r w:rsidRPr="00D331AE">
        <w:rPr>
          <w:rFonts w:ascii="Calibri" w:hAnsi="Calibri"/>
        </w:rPr>
        <w:t>Στη «μέγγενη» της ανταγωνιστικότητας και της αγοράς κινούνται και οι προβλέψεις του Κρατικού Προϋπολογισμού, αποκαλύπτοντας τον βαθύ αντιλαϊκό και ταξικό προσανατολισμό της συνολικής πολιτικής της Κυβέρνησης, αλλά και όλων των κυβερνήσεων που προηγήθηκαν.</w:t>
      </w:r>
    </w:p>
    <w:p w:rsidR="00D331AE" w:rsidRPr="00D331AE" w:rsidRDefault="00D331AE" w:rsidP="00D331AE">
      <w:pPr>
        <w:spacing w:line="276" w:lineRule="auto"/>
        <w:ind w:firstLine="720"/>
        <w:jc w:val="both"/>
        <w:rPr>
          <w:rFonts w:ascii="Calibri" w:hAnsi="Calibri"/>
        </w:rPr>
      </w:pPr>
      <w:r w:rsidRPr="00D331AE">
        <w:rPr>
          <w:rFonts w:ascii="Calibri" w:hAnsi="Calibri"/>
        </w:rPr>
        <w:t>Ειδικότερα, υπάρχει  μείωση της κοινωνικής πολιτικής και της στήριξης των λαϊκών αναγκών για συντάξεις, επιδόματα ανεργίας, για πρόνοια και υγεία, ενώ, εν μέσω πανδημίας, «φορτώνονται», επιπλέον, βάρη στις πλάτες των λαϊκών στρωμάτων.</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 Στους Οργανισμούς Κοινωνικής Ασφάλισης (ΟΚΑ), τα χρήματα περικόπτονται, κατά 1,133 δις ευρώ, (-5,25%). Στις κύριες συντάξεις, αν και υπάρχει αύξηση, κατά 2%, για το 2022, εντούτοις, δεν θα οδηγήσουν σε αύξησή τους, αλλά θα συνεχίσουν να συμπιέζονται, καθώς, όπως σημειώνεται και στην εισηγητική έκθεση, οφείλεται στην αύξηση του αριθμού των συνταξιούχων με την επιτάχυνση της εκκαθάρισης περισσότερων εκκρεμών συντάξεων.</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Το «πάγωμα», ουσιαστικά, αυτής της δαπάνης, παρά την αύξηση του αριθμού των συνταξιούχων, αλλά και την εκταμίευση ποσών για τα αναδρομικά των συνταξιούχων, αποδεικνύει ότι ο νόμος </w:t>
      </w:r>
      <w:proofErr w:type="spellStart"/>
      <w:r w:rsidRPr="00D331AE">
        <w:rPr>
          <w:rFonts w:ascii="Calibri" w:hAnsi="Calibri"/>
        </w:rPr>
        <w:t>Κατρούγκαλου</w:t>
      </w:r>
      <w:proofErr w:type="spellEnd"/>
      <w:r w:rsidRPr="00D331AE">
        <w:rPr>
          <w:rFonts w:ascii="Calibri" w:hAnsi="Calibri"/>
        </w:rPr>
        <w:t>, ο ν.4387/2015, πετυχαίνει τους στόχους του, καθώς οι νέες συντάξεις είναι πολύ μικρότερες από τις συντάξεις των παλιών συνταξιούχων.</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Ταυτόχρονα, οι συνταξιούχοι θα συνεχίσουν να πληρώνουν από τις χαμηλές συντάξεις τους, το χαράτσι στο ΑΚΑΓΕ, υπό τη μορφή της Εισφοράς Αλληλεγγύης, ύψους 398 εκατ. ευρώ.  Επίσης, τα επιδόματα προς τους ανέργους θα </w:t>
      </w:r>
      <w:proofErr w:type="spellStart"/>
      <w:r w:rsidRPr="00D331AE">
        <w:rPr>
          <w:rFonts w:ascii="Calibri" w:hAnsi="Calibri"/>
        </w:rPr>
        <w:t>περικοπούν</w:t>
      </w:r>
      <w:proofErr w:type="spellEnd"/>
      <w:r w:rsidRPr="00D331AE">
        <w:rPr>
          <w:rFonts w:ascii="Calibri" w:hAnsi="Calibri"/>
        </w:rPr>
        <w:t xml:space="preserve">, κατά 199 εκατ. ευρώ, με τον προκλητικό ισχυρισμό πως η δαπάνη μειώνεται «εξαιτίας της αναμενόμενης αύξησης της απασχόλησης», όταν, περίπου, εννέα στους δέκα ανέργους δεν λαμβάνουν καμία στήριξη. Είναι, τελείως, «ξεκρέμαστοι». Φυσικά, το πλεόνασμα του ΟΑΕΔ επιτυγχάνεται, παρά την απαλλαγή των επιχειρήσεων και για το 2022 από εισφορές, κατά τρεις μονάδες, εξασφαλίζοντας, επιπλέον, κέρδη 849 εκατ. ευρώ.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Στον τομέα της Παιδείας, υπάρχει για το 2022 αύξηση, κατά 181 εκατ. ευρώ. Από αυτή τη μικρή αύξηση δεν προκύπτει καμία θετική εξέλιξη, σε σχέση με τα χρόνια οξυμένα προβλήματα που υπάρχουν σε όλες τις βαθμίδες εκπαίδευσης. Είναι η </w:t>
      </w:r>
      <w:proofErr w:type="spellStart"/>
      <w:r w:rsidRPr="00D331AE">
        <w:rPr>
          <w:rFonts w:ascii="Calibri" w:hAnsi="Calibri"/>
        </w:rPr>
        <w:t>υποστελέχωση</w:t>
      </w:r>
      <w:proofErr w:type="spellEnd"/>
      <w:r w:rsidRPr="00D331AE">
        <w:rPr>
          <w:rFonts w:ascii="Calibri" w:hAnsi="Calibri"/>
        </w:rPr>
        <w:t>, «αγκαλιά» με την αύξηση του ποσοστού των Αναπληρωτών, στο σύνολο των εκπαιδευτικών. Φέτος, πραγματοποιήθηκε η δ΄ φάση με τις προσλήψεις να είναι κατά 10.000 λιγότερες. Δηλαδή, μετά από δύο μήνες έναρξης της λειτουργίας των σχολείων, παραμένουν χιλιάδες τα κενά σε εκπαιδευτικούς, σε ειδικούς εκπαιδευτικούς και σε ειδικότητες, όπως μουσική, εικαστικά, πληροφορική, ξένες γλώσσες. Επιπλέον, οι μειωμένες δαπάνες για το προσωπικό βεβαιώνουν την πολιτική σας επιλογή να μην αναπληρωθούν οι χιλιάδες συνταξιοδοτήσεις εκπαιδευτικών από μόνιμο προσωπικό, διατηρώντας τα κενά και «γιγαντώνοντας» την αναπλήρωση.</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   Επίσης, προβλέπεται από το Υπουργείο Εσωτερικών μείωση των προσλήψεων συμβασιούχων για το έτος 2022, κατά 10%. Για τα σχολεία αυτό σημαίνει, ότι, εάν δεν μείνει σε σταθερά χαμηλά επίπεδα ο αριθμός των καθαριστριών, οδεύουν σε μείωση, με ότι αυτό σημαίνει για την υγεία και την ασφάλεια των μαθητών. Ήδη, για τη φετινή σχολική χρονιά και με την πανδημία να προχωρά ακάθεκτη, η καθαριότητα των σχολείων είναι ελλιπής και με τις ίδιες να εργάζονται με εξαντλητικούς ρυθμούς, για να μπορέσουν, στοιχειωδώς, να καλύψουν τις ανάγκες.</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Επίσης, δεν υπάρχει καμία ουσιαστική πρόβλεψη με αύξηση των κονδυλίων για έλεγχο όλων των σχολικών κτιρίων και για δημιουργία μητρώου ελέγχου, με ανέγερση νέων σύγχρονων σχολικών κτιρίων, που να είναι εναρμονισμένα με τους νέους αντισεισμικούς κανονισμούς του 2003, χωρίς ΣΔΙΤ, και συνολικότερα, για αντισεισμική, αντιπυρική και αντιπλημμυρική θωράκισή τους. Επιπλέον, δεν υπάρχει καμία πρόβλεψη για αντικατάσταση των χιλιάδων </w:t>
      </w:r>
      <w:proofErr w:type="spellStart"/>
      <w:r w:rsidRPr="00D331AE">
        <w:rPr>
          <w:rFonts w:ascii="Calibri" w:hAnsi="Calibri"/>
        </w:rPr>
        <w:t>containers</w:t>
      </w:r>
      <w:proofErr w:type="spellEnd"/>
      <w:r w:rsidRPr="00D331AE">
        <w:rPr>
          <w:rFonts w:ascii="Calibri" w:hAnsi="Calibri"/>
        </w:rPr>
        <w:t xml:space="preserve"> σε όλη την επικράτεια, που στεγάζουν νηπιαγωγεία σε σεισμόπληκτες, πυροπαθείς και πλημμυροπαθείς περιοχές.</w:t>
      </w:r>
    </w:p>
    <w:p w:rsidR="00D331AE" w:rsidRPr="00D331AE" w:rsidRDefault="00D331AE" w:rsidP="00D331AE">
      <w:pPr>
        <w:spacing w:line="276" w:lineRule="auto"/>
        <w:ind w:firstLine="720"/>
        <w:jc w:val="both"/>
        <w:rPr>
          <w:rFonts w:ascii="Calibri" w:hAnsi="Calibri"/>
        </w:rPr>
      </w:pPr>
      <w:r w:rsidRPr="00D331AE">
        <w:rPr>
          <w:rFonts w:ascii="Calibri" w:hAnsi="Calibri"/>
        </w:rPr>
        <w:t>Συνεπώς, η ανεπαίσθητη αύξηση των κονδυλίων, πιθανώς, αφορά στην ψηφιακή ενίσχυση των σχολείων, πράγμα αναγκαίο, αλλά επουσιώδες, σε σχέση με τα υπαρκτά και οξυμένα ζητήματα που αντιμετωπίζει η εκπαίδευση.</w:t>
      </w:r>
    </w:p>
    <w:p w:rsidR="00D331AE" w:rsidRPr="00D331AE" w:rsidRDefault="00D331AE" w:rsidP="00D331AE">
      <w:pPr>
        <w:spacing w:line="276" w:lineRule="auto"/>
        <w:ind w:firstLine="720"/>
        <w:jc w:val="both"/>
        <w:rPr>
          <w:rFonts w:ascii="Calibri" w:hAnsi="Calibri"/>
        </w:rPr>
      </w:pPr>
      <w:r w:rsidRPr="00D331AE">
        <w:rPr>
          <w:rFonts w:ascii="Calibri" w:hAnsi="Calibri"/>
        </w:rPr>
        <w:t>Στην Υγεία και την Πρόνοια για το 2022, οι δαπάνες είναι ανεπαρκείς, για να αντιμετωπίσουν  αποτελεσματικά τα προβλήματα υγείας του λαού, για να αντιμετωπιστεί, ουσιαστικά, η πανδημία, με την ανάληψη από το κράτος της αποκλειστικής ευθύνης χρηματοδότησης των μέτρων που απαιτούνται και όχι να πληρώνει ο λαός από την τσέπη του για μέτρα προστασίας, όπως για μάσκες και τεστ. Ακόμη και για τον μοριακό έλεγχο που κάνουν οι συνοδοί των ασθενών σε νοσοκομεία τον πληρώνουν από τη τσέπη τους.</w:t>
      </w:r>
    </w:p>
    <w:p w:rsidR="00D331AE" w:rsidRPr="00D331AE" w:rsidRDefault="00D331AE" w:rsidP="00D331AE">
      <w:pPr>
        <w:spacing w:line="276" w:lineRule="auto"/>
        <w:ind w:firstLine="720"/>
        <w:jc w:val="both"/>
        <w:rPr>
          <w:rFonts w:ascii="Calibri" w:hAnsi="Calibri"/>
        </w:rPr>
      </w:pPr>
      <w:r w:rsidRPr="00D331AE">
        <w:rPr>
          <w:rFonts w:ascii="Calibri" w:hAnsi="Calibri"/>
        </w:rPr>
        <w:t>Η μείωση της κρατικής χρηματοδότησης των δημόσιων νοσοκομείων και της Πρωτοβάθμιας Φροντίδας Υγείας για το 2022 φθάνει τα 279 εκατομμύρια ευρώ, που οδηγεί στην περαιτέρω διάλυσή τους και στην ενίσχυση της επιχειρηματικής τους δράσης. Συγκεκριμένα, στα νοσοκομεία για το 2022 η μείωση είναι 139 εκατ. ευρώ, σε ποσοστό 9,4%. Για την Πρωτοβάθμια Φροντίδα Υγείας η μείωση είναι, σε σχέση με το 2021, 140 εκατ. ευρώ ή 52,2%.</w:t>
      </w:r>
    </w:p>
    <w:p w:rsidR="00D331AE" w:rsidRPr="00D331AE" w:rsidRDefault="00D331AE" w:rsidP="00D331AE">
      <w:pPr>
        <w:spacing w:line="276" w:lineRule="auto"/>
        <w:ind w:firstLine="720"/>
        <w:jc w:val="both"/>
        <w:rPr>
          <w:rFonts w:ascii="Calibri" w:hAnsi="Calibri"/>
        </w:rPr>
      </w:pPr>
      <w:r w:rsidRPr="00D331AE">
        <w:rPr>
          <w:rFonts w:ascii="Calibri" w:hAnsi="Calibri"/>
        </w:rPr>
        <w:t>Όμως, και σε ό,τι αφορά στις τακτικές δαπάνες του Υπουργείου Υγείας για το 2022 προβλέπεται  μικρή  αύξηση, που δεν αναπληρώνει σε τίποτα τις περικοπές που έγιναν το 2021, σε σχέση με το 2020. Δεν μπορεί να καλύψει τα τεράστια χρέη των νοσοκομείων. Οι ληξιπρόθεσμες οφειλές τους, τον Σεπτέμβριο του 2021, ήταν 962 εκατ. ευρώ, έναντι 502 εκατ. € τον Δεκέμβριο του 2020.</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Στον ΕΟΠΥΥ οι μειώσεις φθάνουν τα 69 εκατ. ευρώ για το 2022, ενώ είναι αυξημένα τα έσοδα από ασφαλιστικές εισφορές. Ωστόσο, η φαρμακευτική δαπάνη του ΕΟΠΥΥ είναι αυξημένη, κατά 99 εκατ. ευρώ. Όμως, αφορά στην κάλυψη της δαπάνης συμψηφισμού του </w:t>
      </w:r>
      <w:proofErr w:type="spellStart"/>
      <w:r w:rsidRPr="00D331AE">
        <w:rPr>
          <w:rFonts w:ascii="Calibri" w:hAnsi="Calibri"/>
        </w:rPr>
        <w:t>clawback</w:t>
      </w:r>
      <w:proofErr w:type="spellEnd"/>
      <w:r w:rsidRPr="00D331AE">
        <w:rPr>
          <w:rFonts w:ascii="Calibri" w:hAnsi="Calibri"/>
        </w:rPr>
        <w:t xml:space="preserve"> των φαρμακευτικών εταιρειών, με ποσοστά, επί των δαπανών έρευνας, ανάπτυξης, κ.λπ.. Πρόκειται, ουσιαστικά, για ένα ακόμη «δωράκι» στις φαρμακευτικές επιχειρήσεις.</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Μειωμένες είναι οι παροχές υγείας, κατά 245 εκατομμύρια ευρώ, καθώς από 2.019.000 εκατ. ευρώ μειώνονται στα 1.774.000 εκατ. ευρώ.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Και στον ΟΠΕΚΑ, όμως, οι δαπάνες για τα διάφορα </w:t>
      </w:r>
      <w:proofErr w:type="spellStart"/>
      <w:r w:rsidRPr="00D331AE">
        <w:rPr>
          <w:rFonts w:ascii="Calibri" w:hAnsi="Calibri"/>
        </w:rPr>
        <w:t>προνοιακά</w:t>
      </w:r>
      <w:proofErr w:type="spellEnd"/>
      <w:r w:rsidRPr="00D331AE">
        <w:rPr>
          <w:rFonts w:ascii="Calibri" w:hAnsi="Calibri"/>
        </w:rPr>
        <w:t xml:space="preserve"> επιδόματα καταδεικνύουν την </w:t>
      </w:r>
      <w:proofErr w:type="spellStart"/>
      <w:r w:rsidRPr="00D331AE">
        <w:rPr>
          <w:rFonts w:ascii="Calibri" w:hAnsi="Calibri"/>
        </w:rPr>
        <w:t>προνοιακή</w:t>
      </w:r>
      <w:proofErr w:type="spellEnd"/>
      <w:r w:rsidRPr="00D331AE">
        <w:rPr>
          <w:rFonts w:ascii="Calibri" w:hAnsi="Calibri"/>
        </w:rPr>
        <w:t xml:space="preserve"> πολιτική της «αθλιότητας», ενώ καλπάζει η φτώχεια και η ανέχεια. Τα έσοδα του Οργανισμού είναι μειωμένα, κατά 45 εκατ. ή κατά 1,1%.</w:t>
      </w:r>
    </w:p>
    <w:p w:rsidR="00D331AE" w:rsidRPr="00D331AE" w:rsidRDefault="00D331AE" w:rsidP="00D331AE">
      <w:pPr>
        <w:spacing w:line="276" w:lineRule="auto"/>
        <w:ind w:firstLine="720"/>
        <w:jc w:val="both"/>
        <w:rPr>
          <w:rFonts w:ascii="Calibri" w:hAnsi="Calibri"/>
        </w:rPr>
      </w:pPr>
      <w:r w:rsidRPr="00D331AE">
        <w:rPr>
          <w:rFonts w:ascii="Calibri" w:hAnsi="Calibri"/>
        </w:rPr>
        <w:t>Κατά τ’ άλλα, διαφημίζετε για τους αγρότες τα «ψίχουλα», ότι είναι καρβέλια, ενώ  σε καμία περίπτωση δεν αναπληρώνει ό,τι τους «αρπάξατε» με τα μνημόνια. Τα ίδια τα  στοιχεία σας είναι «μαρτυριάρικα».</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Από τις εκπτώσεις στον ειδικό φόρο κατανάλωσης πετρελαίου προβλέπονται 50 εκατ. για αγρότες, για πρώτη φορά, μετά το 2017, ωστόσο μόνο για τους συνεταιρισμένους και τους νεοεισερχόμενους αγρότες. Αν αναλογιστεί κανείς, όταν έπαιρναν οι αγρότες την επιστροφή του ειδικού φόρου κατανάλωσης, δηλαδή, πριν από το 2017, ότι το συνολικό ποσό που δινόταν, ξεπερνούσε τα 200 εκατομμύρια ετησίως, γίνεται αντιληπτό, ότι το ποσό αυτό με τους όρους και τις προϋποθέσεις βρίσκεται πολύ πίσω από τις ανάγκες, καθώς «κόβει» μικρομεσαίους αγρότες που χρειάζονται ενίσχυση. </w:t>
      </w:r>
    </w:p>
    <w:p w:rsidR="00D331AE" w:rsidRPr="00D331AE" w:rsidRDefault="00D331AE" w:rsidP="00D331AE">
      <w:pPr>
        <w:spacing w:line="276" w:lineRule="auto"/>
        <w:ind w:firstLine="720"/>
        <w:jc w:val="both"/>
        <w:rPr>
          <w:rFonts w:ascii="Calibri" w:hAnsi="Calibri"/>
        </w:rPr>
      </w:pPr>
      <w:r w:rsidRPr="00D331AE">
        <w:rPr>
          <w:rFonts w:ascii="Calibri" w:hAnsi="Calibri"/>
        </w:rPr>
        <w:t xml:space="preserve">Την ίδια στιγμή, τα οφέλη των καπιταλιστών, εφοπλιστών, βιομηχάνων, </w:t>
      </w:r>
      <w:proofErr w:type="spellStart"/>
      <w:r w:rsidRPr="00D331AE">
        <w:rPr>
          <w:rFonts w:ascii="Calibri" w:hAnsi="Calibri"/>
        </w:rPr>
        <w:t>μεγαλοξενοδόχων</w:t>
      </w:r>
      <w:proofErr w:type="spellEnd"/>
      <w:r w:rsidRPr="00D331AE">
        <w:rPr>
          <w:rFonts w:ascii="Calibri" w:hAnsi="Calibri"/>
        </w:rPr>
        <w:t xml:space="preserve">, αεροπορικών εταιρειών, κ.λπ., μεγαλώνουν, καθώς απολαμβάνουν από  απαλλαγές και εκπτώσεις που έχουν στους ειδικούς φόρους κατανάλωσης διαφόρων καυσίμων, όπως πετρελαιοειδών, φυσικού αερίου, κ.λπ. και, φυσικά, οι απαλλαγές τους θα ξεπεράσουν τα 350 εκ. ευρώ το 2022. </w:t>
      </w:r>
    </w:p>
    <w:p w:rsidR="00D331AE" w:rsidRPr="00D331AE" w:rsidRDefault="00D331AE" w:rsidP="00D331AE">
      <w:pPr>
        <w:spacing w:line="276" w:lineRule="auto"/>
        <w:ind w:firstLine="720"/>
        <w:jc w:val="both"/>
        <w:rPr>
          <w:rFonts w:ascii="Calibri" w:hAnsi="Calibri"/>
        </w:rPr>
      </w:pPr>
      <w:r w:rsidRPr="00D331AE">
        <w:rPr>
          <w:rFonts w:ascii="Calibri" w:hAnsi="Calibri"/>
        </w:rPr>
        <w:t>Και για την ιστορία να θυμίσουμε ότι το καθεστώς του χαμηλού συντελεστή του ειδικού φόρου κατανάλωσης στο αγροτικό πετρέλαιο καταργήθηκε με το Μνημόνιο ΙΙΙ, που ψήφισαν 172 Βουλευτές του ΣΥΡΙΖΑ, της Ν.Δ. και του ΠΑ.ΣΟ.Κ./ΚΙΝ.ΑΛ.. Συγκεκριμένα, από τον Οκτώβριο του 2015 έως τον Οκτώβριο του 2016, επιβλήθηκε σταδιακή, σε δύο δόσεις, αύξηση στον συντελεστή του ειδικού φόρου κατανάλωσης του αγροτικού πετρελαίου κίνησης από τα 0,066 στα 0,33 ευρώ/λίτρο. Στη συνέχεια, από το 2017 αυξήθηκε περαιτέρω ο ειδικός φόρος κατανάλωσης του πετρελαίου και έφτασε στα 0,41 ευρώ/λίτρο.</w:t>
      </w:r>
    </w:p>
    <w:p w:rsidR="00D331AE" w:rsidRPr="00D331AE" w:rsidRDefault="00D331AE" w:rsidP="00D331AE">
      <w:pPr>
        <w:spacing w:line="276" w:lineRule="auto"/>
        <w:ind w:firstLine="720"/>
        <w:jc w:val="both"/>
        <w:rPr>
          <w:rFonts w:ascii="Calibri" w:hAnsi="Calibri"/>
        </w:rPr>
      </w:pPr>
      <w:r w:rsidRPr="00D331AE">
        <w:rPr>
          <w:rFonts w:ascii="Calibri" w:hAnsi="Calibri"/>
        </w:rPr>
        <w:t>Όμως, και στους μικροεπαγγελματίες τα πράγματα δεν είναι καλύτερα. Έκθεση της ΓΣΕΒΕΕ, αναφέρει ότι το 55% δήλωσε ότι μειώθηκε ο τζίρος τους το προηγούμενο εξάμηνο, το 42,4% ότι έχουν ταμειακά διαθέσιμα το πολύ για έναν μήνα, ενώ το 21,4% ότι δεν έχει καθόλου ρευστότητα. Επομένως, δεν είναι περίεργο το εύρημα ότι το 36,7% των επιχειρήσεων βλέπει πιθανό «λουκέτο» το επόμενο διάστημα.</w:t>
      </w:r>
    </w:p>
    <w:p w:rsidR="00B86619" w:rsidRDefault="00D331AE" w:rsidP="00D331AE">
      <w:pPr>
        <w:spacing w:line="276" w:lineRule="auto"/>
        <w:ind w:firstLine="720"/>
        <w:jc w:val="both"/>
      </w:pPr>
      <w:r w:rsidRPr="00D331AE">
        <w:rPr>
          <w:rFonts w:ascii="Calibri" w:hAnsi="Calibri"/>
        </w:rPr>
        <w:t>Επίσης, σύμφωνα με τα ίδια στοιχεία, το 19,5% των μικροεπιχειρήσεων χρωστά στην εφορία, το  20,1% στους προμηθευτές, το 15,2% στους λογαριασμούς ενέργειας και το 13,1%  σε άλλους λογαριασμούς, όπως τηλέφωνο, ύδρευση, κ.λπ.. Επομένως, τα χρέη καλά κρατούν και διογκώνονται. Αυτές είναι οι συνέπειες της πολιτικής που εφαρμόσατε, που, κατά βάση, ήταν πολιτική αναστολών των υποχρεώσεων και όχι πολιτική ουσιαστικής στήριξης.</w:t>
      </w:r>
    </w:p>
    <w:p w:rsidR="00B86619" w:rsidRDefault="00B86619">
      <w:pPr>
        <w:sectPr w:rsidR="00B86619">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cols w:space="708"/>
          <w:docGrid w:linePitch="360"/>
        </w:sectPr>
      </w:pPr>
    </w:p>
    <w:p w:rsidR="00D331AE" w:rsidRPr="00D331AE" w:rsidRDefault="00D331AE" w:rsidP="00D331AE">
      <w:pPr>
        <w:spacing w:line="276" w:lineRule="auto"/>
        <w:ind w:firstLine="709"/>
        <w:jc w:val="both"/>
        <w:rPr>
          <w:rFonts w:cstheme="minorHAnsi"/>
        </w:rPr>
      </w:pPr>
      <w:r w:rsidRPr="00D331AE">
        <w:rPr>
          <w:rFonts w:cstheme="minorHAnsi"/>
        </w:rPr>
        <w:t xml:space="preserve">Σε ό,τι αφορά στην επιστρεπτέα προκαταβολή που προβλήθηκε, ως ενίσχυση των επιχειρήσεων, την «ροκάνισαν» τα περιοριστικά μέτρα και η αντιλαϊκή φορολογία που έμεινε ίδια και απαράλλακτη, ενώ οι αυξήσεις πρώτων υλών στις κατασκευές και την βιοτεχνία παίρνουν ρυθμό «χιονοστιβάδας». </w:t>
      </w:r>
    </w:p>
    <w:p w:rsidR="00D331AE" w:rsidRPr="00D331AE" w:rsidRDefault="00D331AE" w:rsidP="00D331AE">
      <w:pPr>
        <w:spacing w:line="276" w:lineRule="auto"/>
        <w:ind w:firstLine="709"/>
        <w:jc w:val="both"/>
        <w:rPr>
          <w:rFonts w:cstheme="minorHAnsi"/>
        </w:rPr>
      </w:pPr>
      <w:r w:rsidRPr="00D331AE">
        <w:rPr>
          <w:rFonts w:cstheme="minorHAnsi"/>
        </w:rPr>
        <w:t>Να γιατί δεν πάει άλλο αυτή η κατάσταση και χρειάζεται ο λαός να βάλει στο στόχαστρο τον πραγματικό «ένοχο» για την ακρίβεια και τα άλλα λαϊκά προβλήματα που οξύνονται, που είναι το καπιταλιστικό κέρδος. Ο λαός, σε συμπόρευση με το Κ.Κ.Ε., πρέπει να βαδίσει στον δρόμο της ανατροπής, που είναι η μόνη ελπιδοφόρα προοπτική για μία κοινωνία, απαλλαγμένη από το καπιταλιστικό κέρδος, όπου οι λαϊκές ανάγκες και η ικανοποίησή τους θα βρίσκονται στο επίκεντρο της κοινωνικοποιημένης παραγωγής.</w:t>
      </w:r>
    </w:p>
    <w:p w:rsidR="00D331AE" w:rsidRDefault="00D331AE" w:rsidP="00D331AE">
      <w:pPr>
        <w:spacing w:line="276" w:lineRule="auto"/>
        <w:ind w:firstLine="709"/>
        <w:jc w:val="both"/>
        <w:rPr>
          <w:rFonts w:cstheme="minorHAnsi"/>
        </w:rPr>
      </w:pPr>
      <w:r w:rsidRPr="00D331AE">
        <w:rPr>
          <w:rFonts w:cstheme="minorHAnsi"/>
        </w:rPr>
        <w:t>Φυσικά, καταψηφίζουμε τον Προϋπολογισμό.</w:t>
      </w:r>
    </w:p>
    <w:p w:rsidR="00935D3E" w:rsidRPr="00D331AE" w:rsidRDefault="00935D3E" w:rsidP="00703296">
      <w:pPr>
        <w:spacing w:line="276" w:lineRule="auto"/>
        <w:ind w:firstLine="709"/>
        <w:jc w:val="both"/>
        <w:rPr>
          <w:rFonts w:cstheme="minorHAnsi"/>
        </w:rPr>
      </w:pPr>
      <w:r w:rsidRPr="00703296">
        <w:rPr>
          <w:rFonts w:cstheme="minorHAnsi"/>
        </w:rPr>
        <w:t>Στο σημείο αυτό γίνεται η β΄ ανάγνωση του καταλόγου των μελών της Επιτροπής. Παρόντες ήταν οι βουλευτές κ.κ.</w:t>
      </w:r>
      <w:r w:rsidRPr="00703296">
        <w:rPr>
          <w:rFonts w:cstheme="minorHAnsi"/>
        </w:rPr>
        <w:t xml:space="preserve"> </w:t>
      </w:r>
      <w:r w:rsidRPr="004602BB">
        <w:rPr>
          <w:rFonts w:cstheme="minorHAnsi"/>
        </w:rPr>
        <w:t xml:space="preserve">Γεώργιος Αμανατίδης, Σάββας Αναστασιάδης, Γεώργιος Βλάχος, Μανούσος – Κωνσταντίνος </w:t>
      </w:r>
      <w:proofErr w:type="spellStart"/>
      <w:r w:rsidRPr="004602BB">
        <w:rPr>
          <w:rFonts w:cstheme="minorHAnsi"/>
        </w:rPr>
        <w:t>Βολουδάκης</w:t>
      </w:r>
      <w:proofErr w:type="spellEnd"/>
      <w:r w:rsidRPr="004602BB">
        <w:rPr>
          <w:rFonts w:cstheme="minorHAnsi"/>
        </w:rPr>
        <w:t xml:space="preserve">, Ιωάννης </w:t>
      </w:r>
      <w:proofErr w:type="spellStart"/>
      <w:r w:rsidRPr="004602BB">
        <w:rPr>
          <w:rFonts w:cstheme="minorHAnsi"/>
        </w:rPr>
        <w:t>Βρούτσης</w:t>
      </w:r>
      <w:proofErr w:type="spellEnd"/>
      <w:r w:rsidRPr="004602BB">
        <w:rPr>
          <w:rFonts w:cstheme="minorHAnsi"/>
        </w:rPr>
        <w:t xml:space="preserve">, </w:t>
      </w:r>
      <w:proofErr w:type="spellStart"/>
      <w:r w:rsidRPr="004602BB">
        <w:rPr>
          <w:rFonts w:cstheme="minorHAnsi"/>
        </w:rPr>
        <w:t>Τσαμπίκα</w:t>
      </w:r>
      <w:proofErr w:type="spellEnd"/>
      <w:r w:rsidRPr="004602BB">
        <w:rPr>
          <w:rFonts w:cstheme="minorHAnsi"/>
        </w:rPr>
        <w:t xml:space="preserve"> (</w:t>
      </w:r>
      <w:proofErr w:type="spellStart"/>
      <w:r w:rsidRPr="004602BB">
        <w:rPr>
          <w:rFonts w:cstheme="minorHAnsi"/>
        </w:rPr>
        <w:t>Μίκα</w:t>
      </w:r>
      <w:proofErr w:type="spellEnd"/>
      <w:r w:rsidRPr="004602BB">
        <w:rPr>
          <w:rFonts w:cstheme="minorHAnsi"/>
        </w:rPr>
        <w:t xml:space="preserve">) Ιατρίδη, Αθανάσιος </w:t>
      </w:r>
      <w:proofErr w:type="spellStart"/>
      <w:r w:rsidRPr="004602BB">
        <w:rPr>
          <w:rFonts w:cstheme="minorHAnsi"/>
        </w:rPr>
        <w:t>Καββαδάς</w:t>
      </w:r>
      <w:proofErr w:type="spellEnd"/>
      <w:r w:rsidRPr="004602BB">
        <w:rPr>
          <w:rFonts w:cstheme="minorHAnsi"/>
        </w:rPr>
        <w:t xml:space="preserve">, Σταύρος Καλογιάννης, Κωνσταντίνος Καραγκούνης, Γεώργιος </w:t>
      </w:r>
      <w:proofErr w:type="spellStart"/>
      <w:r w:rsidRPr="004602BB">
        <w:rPr>
          <w:rFonts w:cstheme="minorHAnsi"/>
        </w:rPr>
        <w:t>Καρασμάνης</w:t>
      </w:r>
      <w:proofErr w:type="spellEnd"/>
      <w:r w:rsidRPr="004602BB">
        <w:rPr>
          <w:rFonts w:cstheme="minorHAnsi"/>
        </w:rPr>
        <w:t xml:space="preserve">, Σταύρος </w:t>
      </w:r>
      <w:proofErr w:type="spellStart"/>
      <w:r w:rsidRPr="004602BB">
        <w:rPr>
          <w:rFonts w:cstheme="minorHAnsi"/>
        </w:rPr>
        <w:t>Κελέτσης</w:t>
      </w:r>
      <w:proofErr w:type="spellEnd"/>
      <w:r w:rsidRPr="004602BB">
        <w:rPr>
          <w:rFonts w:cstheme="minorHAnsi"/>
        </w:rPr>
        <w:t xml:space="preserve">, Ιωάννης Κεφαλογιάννης, Εμμανουήλ (Μάνος) </w:t>
      </w:r>
      <w:proofErr w:type="spellStart"/>
      <w:r w:rsidRPr="004602BB">
        <w:rPr>
          <w:rFonts w:cstheme="minorHAnsi"/>
        </w:rPr>
        <w:t>Κόνσολας</w:t>
      </w:r>
      <w:proofErr w:type="spellEnd"/>
      <w:r w:rsidRPr="004602BB">
        <w:rPr>
          <w:rFonts w:cstheme="minorHAnsi"/>
        </w:rPr>
        <w:t xml:space="preserve">, Θεόφιλος </w:t>
      </w:r>
      <w:proofErr w:type="spellStart"/>
      <w:r w:rsidRPr="004602BB">
        <w:rPr>
          <w:rFonts w:cstheme="minorHAnsi"/>
        </w:rPr>
        <w:t>Λεονταρίδης</w:t>
      </w:r>
      <w:proofErr w:type="spellEnd"/>
      <w:r w:rsidRPr="004602BB">
        <w:rPr>
          <w:rFonts w:cstheme="minorHAnsi"/>
        </w:rPr>
        <w:t xml:space="preserve">, Άννα Μάνη – Παπαδημητρίου, Ιωάννης </w:t>
      </w:r>
      <w:proofErr w:type="spellStart"/>
      <w:r w:rsidRPr="004602BB">
        <w:rPr>
          <w:rFonts w:cstheme="minorHAnsi"/>
        </w:rPr>
        <w:t>Μπούγας</w:t>
      </w:r>
      <w:proofErr w:type="spellEnd"/>
      <w:r w:rsidRPr="004602BB">
        <w:rPr>
          <w:rFonts w:cstheme="minorHAnsi"/>
        </w:rPr>
        <w:t xml:space="preserve">, Χρήστος </w:t>
      </w:r>
      <w:proofErr w:type="spellStart"/>
      <w:r w:rsidRPr="004602BB">
        <w:rPr>
          <w:rFonts w:cstheme="minorHAnsi"/>
        </w:rPr>
        <w:t>Μπουκώρος</w:t>
      </w:r>
      <w:proofErr w:type="spellEnd"/>
      <w:r w:rsidRPr="004602BB">
        <w:rPr>
          <w:rFonts w:cstheme="minorHAnsi"/>
        </w:rPr>
        <w:t>, Χαράλαμπος (</w:t>
      </w:r>
      <w:proofErr w:type="spellStart"/>
      <w:r w:rsidRPr="004602BB">
        <w:rPr>
          <w:rFonts w:cstheme="minorHAnsi"/>
        </w:rPr>
        <w:t>Μπάμπης</w:t>
      </w:r>
      <w:proofErr w:type="spellEnd"/>
      <w:r w:rsidRPr="004602BB">
        <w:rPr>
          <w:rFonts w:cstheme="minorHAnsi"/>
        </w:rPr>
        <w:t xml:space="preserve">) Παπαδημητρίου, Θεόδωρος (Θόδωρος) Ρουσόπουλος, Μάριος </w:t>
      </w:r>
      <w:proofErr w:type="spellStart"/>
      <w:r w:rsidRPr="004602BB">
        <w:rPr>
          <w:rFonts w:cstheme="minorHAnsi"/>
        </w:rPr>
        <w:t>Σαλμάς</w:t>
      </w:r>
      <w:proofErr w:type="spellEnd"/>
      <w:r w:rsidRPr="004602BB">
        <w:rPr>
          <w:rFonts w:cstheme="minorHAnsi"/>
        </w:rPr>
        <w:t xml:space="preserve">, Βασίλειος – Πέτρος </w:t>
      </w:r>
      <w:proofErr w:type="spellStart"/>
      <w:r w:rsidRPr="004602BB">
        <w:rPr>
          <w:rFonts w:cstheme="minorHAnsi"/>
        </w:rPr>
        <w:t>Σπανάκης</w:t>
      </w:r>
      <w:proofErr w:type="spellEnd"/>
      <w:r w:rsidRPr="004602BB">
        <w:rPr>
          <w:rFonts w:cstheme="minorHAnsi"/>
        </w:rPr>
        <w:t xml:space="preserve">, Διονύσιος </w:t>
      </w:r>
      <w:proofErr w:type="spellStart"/>
      <w:r w:rsidRPr="004602BB">
        <w:rPr>
          <w:rFonts w:cstheme="minorHAnsi"/>
        </w:rPr>
        <w:t>Σταμενίτης</w:t>
      </w:r>
      <w:proofErr w:type="spellEnd"/>
      <w:r w:rsidRPr="004602BB">
        <w:rPr>
          <w:rFonts w:cstheme="minorHAnsi"/>
        </w:rPr>
        <w:t xml:space="preserve">, Ιωάννης </w:t>
      </w:r>
      <w:proofErr w:type="spellStart"/>
      <w:r w:rsidRPr="004602BB">
        <w:rPr>
          <w:rFonts w:cstheme="minorHAnsi"/>
        </w:rPr>
        <w:t>Τραγάκης</w:t>
      </w:r>
      <w:proofErr w:type="spellEnd"/>
      <w:r w:rsidRPr="004602BB">
        <w:rPr>
          <w:rFonts w:cstheme="minorHAnsi"/>
        </w:rPr>
        <w:t xml:space="preserve">, Λάζαρος </w:t>
      </w:r>
      <w:proofErr w:type="spellStart"/>
      <w:r w:rsidRPr="004602BB">
        <w:rPr>
          <w:rFonts w:cstheme="minorHAnsi"/>
        </w:rPr>
        <w:t>Τσαβδαρίδης</w:t>
      </w:r>
      <w:proofErr w:type="spellEnd"/>
      <w:r w:rsidRPr="004602BB">
        <w:rPr>
          <w:rFonts w:cstheme="minorHAnsi"/>
        </w:rPr>
        <w:t xml:space="preserve">, Βασίλειος – Νικόλαος Υψηλάντης, Ιάσων Φωτήλας, Τρύφων Αλεξιάδης, Ευτυχία </w:t>
      </w:r>
      <w:proofErr w:type="spellStart"/>
      <w:r w:rsidRPr="004602BB">
        <w:rPr>
          <w:rFonts w:cstheme="minorHAnsi"/>
        </w:rPr>
        <w:t>Αχτσιόγλου</w:t>
      </w:r>
      <w:proofErr w:type="spellEnd"/>
      <w:r w:rsidRPr="004602BB">
        <w:rPr>
          <w:rFonts w:cstheme="minorHAnsi"/>
        </w:rPr>
        <w:t xml:space="preserve">, </w:t>
      </w:r>
      <w:r>
        <w:rPr>
          <w:rFonts w:cstheme="minorHAnsi"/>
        </w:rPr>
        <w:t>Ανδρέας Ξανθός</w:t>
      </w:r>
      <w:r w:rsidRPr="004602BB">
        <w:rPr>
          <w:rFonts w:cstheme="minorHAnsi"/>
        </w:rPr>
        <w:t xml:space="preserve">, Ιωάννης </w:t>
      </w:r>
      <w:proofErr w:type="spellStart"/>
      <w:r w:rsidRPr="004602BB">
        <w:rPr>
          <w:rFonts w:cstheme="minorHAnsi"/>
        </w:rPr>
        <w:t>Γκιόλας</w:t>
      </w:r>
      <w:proofErr w:type="spellEnd"/>
      <w:r w:rsidRPr="004602BB">
        <w:rPr>
          <w:rFonts w:cstheme="minorHAnsi"/>
        </w:rPr>
        <w:t xml:space="preserve">, Ιωάννης Δραγασάκης, Σουλτάνα Ελευθεριάδου, </w:t>
      </w:r>
      <w:r>
        <w:rPr>
          <w:rFonts w:cstheme="minorHAnsi"/>
        </w:rPr>
        <w:t xml:space="preserve">Σωκράτης </w:t>
      </w:r>
      <w:proofErr w:type="spellStart"/>
      <w:r>
        <w:rPr>
          <w:rFonts w:cstheme="minorHAnsi"/>
        </w:rPr>
        <w:t>Φάμελλος</w:t>
      </w:r>
      <w:proofErr w:type="spellEnd"/>
      <w:r w:rsidRPr="004602BB">
        <w:rPr>
          <w:rFonts w:cstheme="minorHAnsi"/>
        </w:rPr>
        <w:t xml:space="preserve">, Παναγιώτης </w:t>
      </w:r>
      <w:proofErr w:type="spellStart"/>
      <w:r w:rsidRPr="004602BB">
        <w:rPr>
          <w:rFonts w:cstheme="minorHAnsi"/>
        </w:rPr>
        <w:t>Κουρουμπλής</w:t>
      </w:r>
      <w:proofErr w:type="spellEnd"/>
      <w:r w:rsidRPr="004602BB">
        <w:rPr>
          <w:rFonts w:cstheme="minorHAnsi"/>
        </w:rPr>
        <w:t xml:space="preserve">, Κωνσταντίνος Μπάρκας, Αθανάσιος (Σάκης) Παπαδόπουλος, Αικατερίνη </w:t>
      </w:r>
      <w:proofErr w:type="spellStart"/>
      <w:r w:rsidRPr="004602BB">
        <w:rPr>
          <w:rFonts w:cstheme="minorHAnsi"/>
        </w:rPr>
        <w:t>Παπανάτσιου</w:t>
      </w:r>
      <w:proofErr w:type="spellEnd"/>
      <w:r w:rsidRPr="004602BB">
        <w:rPr>
          <w:rFonts w:cstheme="minorHAnsi"/>
        </w:rPr>
        <w:t xml:space="preserve">, Χρήστος </w:t>
      </w:r>
      <w:proofErr w:type="spellStart"/>
      <w:r w:rsidRPr="004602BB">
        <w:rPr>
          <w:rFonts w:cstheme="minorHAnsi"/>
        </w:rPr>
        <w:t>Σπίρτζης</w:t>
      </w:r>
      <w:proofErr w:type="spellEnd"/>
      <w:r w:rsidRPr="004602BB">
        <w:rPr>
          <w:rFonts w:cstheme="minorHAnsi"/>
        </w:rPr>
        <w:t xml:space="preserve">, Νικόλαος </w:t>
      </w:r>
      <w:proofErr w:type="spellStart"/>
      <w:r w:rsidRPr="004602BB">
        <w:rPr>
          <w:rFonts w:cstheme="minorHAnsi"/>
        </w:rPr>
        <w:t>Συρμαλένιος</w:t>
      </w:r>
      <w:proofErr w:type="spellEnd"/>
      <w:r w:rsidRPr="004602BB">
        <w:rPr>
          <w:rFonts w:cstheme="minorHAnsi"/>
        </w:rPr>
        <w:t xml:space="preserve">, Ευκλείδης </w:t>
      </w:r>
      <w:proofErr w:type="spellStart"/>
      <w:r w:rsidRPr="004602BB">
        <w:rPr>
          <w:rFonts w:cstheme="minorHAnsi"/>
        </w:rPr>
        <w:t>Τσακαλώτος</w:t>
      </w:r>
      <w:proofErr w:type="spellEnd"/>
      <w:r w:rsidRPr="004602BB">
        <w:rPr>
          <w:rFonts w:cstheme="minorHAnsi"/>
        </w:rPr>
        <w:t xml:space="preserve">, Αλέξανδρος </w:t>
      </w:r>
      <w:proofErr w:type="spellStart"/>
      <w:r w:rsidRPr="004602BB">
        <w:rPr>
          <w:rFonts w:cstheme="minorHAnsi"/>
        </w:rPr>
        <w:t>Φλαμπουράρης</w:t>
      </w:r>
      <w:proofErr w:type="spellEnd"/>
      <w:r w:rsidRPr="004602BB">
        <w:rPr>
          <w:rFonts w:cstheme="minorHAnsi"/>
        </w:rPr>
        <w:t xml:space="preserve">, Γεώργιος </w:t>
      </w:r>
      <w:proofErr w:type="spellStart"/>
      <w:r w:rsidRPr="004602BB">
        <w:rPr>
          <w:rFonts w:cstheme="minorHAnsi"/>
        </w:rPr>
        <w:t>Αρβανιτίδης</w:t>
      </w:r>
      <w:proofErr w:type="spellEnd"/>
      <w:r w:rsidRPr="004602BB">
        <w:rPr>
          <w:rFonts w:cstheme="minorHAnsi"/>
        </w:rPr>
        <w:t xml:space="preserve">, Μιχαήλ </w:t>
      </w:r>
      <w:proofErr w:type="spellStart"/>
      <w:r w:rsidRPr="004602BB">
        <w:rPr>
          <w:rFonts w:cstheme="minorHAnsi"/>
        </w:rPr>
        <w:t>Κατρίνης</w:t>
      </w:r>
      <w:proofErr w:type="spellEnd"/>
      <w:r w:rsidRPr="004602BB">
        <w:rPr>
          <w:rFonts w:cstheme="minorHAnsi"/>
        </w:rPr>
        <w:t xml:space="preserve">, </w:t>
      </w:r>
      <w:r>
        <w:rPr>
          <w:rFonts w:cstheme="minorHAnsi"/>
        </w:rPr>
        <w:t xml:space="preserve">Γεώργιος </w:t>
      </w:r>
      <w:proofErr w:type="spellStart"/>
      <w:r>
        <w:rPr>
          <w:rFonts w:cstheme="minorHAnsi"/>
        </w:rPr>
        <w:t>Μουλκιώτης</w:t>
      </w:r>
      <w:proofErr w:type="spellEnd"/>
      <w:r w:rsidRPr="004602BB">
        <w:rPr>
          <w:rFonts w:cstheme="minorHAnsi"/>
        </w:rPr>
        <w:t xml:space="preserve">, Κωνσταντίνος Σκανδαλίδης, </w:t>
      </w:r>
      <w:r>
        <w:rPr>
          <w:rFonts w:cstheme="minorHAnsi"/>
        </w:rPr>
        <w:t xml:space="preserve">Γεώργιος </w:t>
      </w:r>
      <w:proofErr w:type="spellStart"/>
      <w:r>
        <w:rPr>
          <w:rFonts w:cstheme="minorHAnsi"/>
        </w:rPr>
        <w:t>Λαμπρούλης</w:t>
      </w:r>
      <w:proofErr w:type="spellEnd"/>
      <w:r w:rsidRPr="004602BB">
        <w:rPr>
          <w:rFonts w:cstheme="minorHAnsi"/>
        </w:rPr>
        <w:t xml:space="preserve">, Διαμάντω </w:t>
      </w:r>
      <w:proofErr w:type="spellStart"/>
      <w:r w:rsidRPr="004602BB">
        <w:rPr>
          <w:rFonts w:cstheme="minorHAnsi"/>
        </w:rPr>
        <w:t>Μανωλάκου</w:t>
      </w:r>
      <w:proofErr w:type="spellEnd"/>
      <w:r w:rsidRPr="004602BB">
        <w:rPr>
          <w:rFonts w:cstheme="minorHAnsi"/>
        </w:rPr>
        <w:t xml:space="preserve">, Εμμανουήλ Συντυχάκης, Βασίλειος </w:t>
      </w:r>
      <w:proofErr w:type="spellStart"/>
      <w:r w:rsidRPr="004602BB">
        <w:rPr>
          <w:rFonts w:cstheme="minorHAnsi"/>
        </w:rPr>
        <w:t>Βιλιάρδος</w:t>
      </w:r>
      <w:proofErr w:type="spellEnd"/>
      <w:r w:rsidRPr="004602BB">
        <w:rPr>
          <w:rFonts w:cstheme="minorHAnsi"/>
        </w:rPr>
        <w:t xml:space="preserve">, Κωνσταντίνος </w:t>
      </w:r>
      <w:proofErr w:type="spellStart"/>
      <w:r w:rsidRPr="004602BB">
        <w:rPr>
          <w:rFonts w:cstheme="minorHAnsi"/>
        </w:rPr>
        <w:t>Χήτας</w:t>
      </w:r>
      <w:proofErr w:type="spellEnd"/>
      <w:r w:rsidRPr="004602BB">
        <w:rPr>
          <w:rFonts w:cstheme="minorHAnsi"/>
        </w:rPr>
        <w:t xml:space="preserve">, </w:t>
      </w:r>
      <w:proofErr w:type="spellStart"/>
      <w:r w:rsidRPr="004602BB">
        <w:rPr>
          <w:rFonts w:cstheme="minorHAnsi"/>
        </w:rPr>
        <w:t>Κρίτων</w:t>
      </w:r>
      <w:proofErr w:type="spellEnd"/>
      <w:r w:rsidRPr="004602BB">
        <w:rPr>
          <w:rFonts w:cstheme="minorHAnsi"/>
        </w:rPr>
        <w:t xml:space="preserve"> - Ηλίας Αρσένης και Γεώργιος </w:t>
      </w:r>
      <w:proofErr w:type="spellStart"/>
      <w:r w:rsidRPr="004602BB">
        <w:rPr>
          <w:rFonts w:cstheme="minorHAnsi"/>
        </w:rPr>
        <w:t>Λογιάδης</w:t>
      </w:r>
      <w:proofErr w:type="spellEnd"/>
      <w:r w:rsidRPr="004602BB">
        <w:rPr>
          <w:rFonts w:cstheme="minorHAnsi"/>
        </w:rPr>
        <w:t>.</w:t>
      </w:r>
    </w:p>
    <w:p w:rsidR="00B86619" w:rsidRDefault="00B86619" w:rsidP="00EF67A5">
      <w:pPr>
        <w:spacing w:line="276" w:lineRule="auto"/>
        <w:ind w:firstLine="709"/>
        <w:jc w:val="both"/>
        <w:rPr>
          <w:rFonts w:cstheme="minorHAnsi"/>
        </w:rPr>
      </w:pPr>
      <w:r w:rsidRPr="00784C7E">
        <w:rPr>
          <w:rFonts w:cstheme="minorHAnsi"/>
          <w:b/>
        </w:rPr>
        <w:t>ΑΘΑΝΑΣΙΟΣ ΚΑΒΒΑΔΑΣ (Αντιπρόεδρος της Επιτροπής):</w:t>
      </w:r>
      <w:r>
        <w:rPr>
          <w:rFonts w:cstheme="minorHAnsi"/>
        </w:rPr>
        <w:t xml:space="preserve"> Ευχαριστούμε την κυρία Μ</w:t>
      </w:r>
      <w:r w:rsidRPr="00784C7E">
        <w:rPr>
          <w:rFonts w:cstheme="minorHAnsi"/>
        </w:rPr>
        <w:t>ανωλάκου</w:t>
      </w:r>
      <w:r>
        <w:rPr>
          <w:rFonts w:cstheme="minorHAnsi"/>
        </w:rPr>
        <w:t>, Ειδική Ε</w:t>
      </w:r>
      <w:r w:rsidRPr="00784C7E">
        <w:rPr>
          <w:rFonts w:cstheme="minorHAnsi"/>
        </w:rPr>
        <w:t xml:space="preserve">ισηγήτρια του </w:t>
      </w:r>
      <w:r>
        <w:rPr>
          <w:rFonts w:cstheme="minorHAnsi"/>
        </w:rPr>
        <w:t xml:space="preserve">ΚΚΕ. </w:t>
      </w:r>
    </w:p>
    <w:p w:rsidR="00B86619" w:rsidRDefault="00B86619" w:rsidP="00EF67A5">
      <w:pPr>
        <w:spacing w:line="276" w:lineRule="auto"/>
        <w:ind w:firstLine="709"/>
        <w:jc w:val="both"/>
        <w:rPr>
          <w:rFonts w:cstheme="minorHAnsi"/>
        </w:rPr>
      </w:pPr>
      <w:r>
        <w:rPr>
          <w:rFonts w:cstheme="minorHAnsi"/>
        </w:rPr>
        <w:t xml:space="preserve">Το λόγο έχει ο Ειδικός Εισηγητής της ΕΛΛΗΝΙΚΗΣ ΛΥΣΗΣ-ΚΥΡΙΑΚΟΣ ΒΕΛΟΠΟΥΛΟΣ,  ο κ. Κωνσταντίνος Χήτας. </w:t>
      </w:r>
    </w:p>
    <w:p w:rsidR="00D274DD" w:rsidRPr="00D274DD" w:rsidRDefault="00B86619" w:rsidP="00D274DD">
      <w:pPr>
        <w:spacing w:line="276" w:lineRule="auto"/>
        <w:ind w:firstLine="709"/>
        <w:jc w:val="both"/>
        <w:rPr>
          <w:rFonts w:cstheme="minorHAnsi"/>
        </w:rPr>
      </w:pPr>
      <w:r w:rsidRPr="00784C7E">
        <w:rPr>
          <w:rFonts w:cstheme="minorHAnsi"/>
          <w:b/>
        </w:rPr>
        <w:t>ΚΩΝΣΤΑΝΤΙΝΟΣ ΧΗΤΑΣ (Ειδικός Εισηγητής της ΕΛΛΗΝΙΚΗΣ ΛΥΣΗΣ-ΚΥΡΙΑΚΟΣ ΒΕΛΟΠΟΥΛΟΣ):</w:t>
      </w:r>
      <w:r>
        <w:rPr>
          <w:rFonts w:cstheme="minorHAnsi"/>
        </w:rPr>
        <w:t xml:space="preserve"> </w:t>
      </w:r>
      <w:r w:rsidRPr="00784C7E">
        <w:rPr>
          <w:rFonts w:cstheme="minorHAnsi"/>
        </w:rPr>
        <w:t xml:space="preserve"> </w:t>
      </w:r>
      <w:r>
        <w:rPr>
          <w:rFonts w:cstheme="minorHAnsi"/>
        </w:rPr>
        <w:t>Ευχαριστώ κύριε Πρόεδρε, κ.κ. Υ</w:t>
      </w:r>
      <w:r w:rsidRPr="00784C7E">
        <w:rPr>
          <w:rFonts w:cstheme="minorHAnsi"/>
        </w:rPr>
        <w:t>πουργοί</w:t>
      </w:r>
      <w:r>
        <w:rPr>
          <w:rFonts w:cstheme="minorHAnsi"/>
        </w:rPr>
        <w:t xml:space="preserve">, </w:t>
      </w:r>
      <w:r w:rsidR="00D274DD">
        <w:rPr>
          <w:rFonts w:cstheme="minorHAnsi"/>
        </w:rPr>
        <w:t>σ</w:t>
      </w:r>
      <w:r w:rsidR="00D274DD" w:rsidRPr="00D274DD">
        <w:rPr>
          <w:rFonts w:cstheme="minorHAnsi"/>
        </w:rPr>
        <w:t xml:space="preserve">υζητάμε για τον Προϋπολογισμό του 2022, με φόντο μία </w:t>
      </w:r>
      <w:proofErr w:type="spellStart"/>
      <w:r w:rsidR="00D274DD" w:rsidRPr="00D274DD">
        <w:rPr>
          <w:rFonts w:cstheme="minorHAnsi"/>
        </w:rPr>
        <w:t>φτωχοποιημένη</w:t>
      </w:r>
      <w:proofErr w:type="spellEnd"/>
      <w:r w:rsidR="00D274DD" w:rsidRPr="00D274DD">
        <w:rPr>
          <w:rFonts w:cstheme="minorHAnsi"/>
        </w:rPr>
        <w:t>, χώρα. Με τον Έλληνα πολίτη να αγωνιά, όχι μόνο για το αύριο, αλλά και για το σήμερα, για το πως θα επιβιώσει, για το πώς θα μείνει όρθιος σε αυτή την «λαίλαπα» που οι δικές σας πολιτικές έχουν προκαλέσει, για το πώς θα καταφέρει να σηκώσει και πάλι αυτός τα βάρη.</w:t>
      </w:r>
    </w:p>
    <w:p w:rsidR="00D274DD" w:rsidRPr="00D274DD" w:rsidRDefault="00D274DD" w:rsidP="00D274DD">
      <w:pPr>
        <w:spacing w:line="276" w:lineRule="auto"/>
        <w:ind w:firstLine="709"/>
        <w:jc w:val="both"/>
        <w:rPr>
          <w:rFonts w:cstheme="minorHAnsi"/>
        </w:rPr>
      </w:pPr>
      <w:r w:rsidRPr="00D274DD">
        <w:rPr>
          <w:rFonts w:cstheme="minorHAnsi"/>
        </w:rPr>
        <w:t xml:space="preserve">Δυστυχώς, ο Προϋπολογισμός που φέρνετε για το </w:t>
      </w:r>
      <w:r w:rsidRPr="00D274DD">
        <w:rPr>
          <w:rFonts w:cstheme="minorHAnsi"/>
          <w:lang w:val="de-DE"/>
        </w:rPr>
        <w:t>2022</w:t>
      </w:r>
      <w:r w:rsidRPr="00D274DD">
        <w:rPr>
          <w:rFonts w:cstheme="minorHAnsi"/>
        </w:rPr>
        <w:t>,</w:t>
      </w:r>
      <w:r w:rsidRPr="00D274DD">
        <w:rPr>
          <w:rFonts w:cstheme="minorHAnsi"/>
          <w:lang w:val="de-DE"/>
        </w:rPr>
        <w:t xml:space="preserve">  </w:t>
      </w:r>
      <w:r w:rsidRPr="00D274DD">
        <w:rPr>
          <w:rFonts w:cstheme="minorHAnsi"/>
        </w:rPr>
        <w:t xml:space="preserve">αποδεικνύει  τις προτεραιότητες της Κυβέρνησής σας. Αποτυπώνει, ανάγλυφα, ότι για την Κυβέρνηση της Ν.Δ., προτεραιότητα έχουν οι λίγοι, τα </w:t>
      </w:r>
      <w:proofErr w:type="spellStart"/>
      <w:r w:rsidRPr="00D274DD">
        <w:rPr>
          <w:rFonts w:cstheme="minorHAnsi"/>
        </w:rPr>
        <w:t>μεγαλοσυμφέροντα</w:t>
      </w:r>
      <w:proofErr w:type="spellEnd"/>
      <w:r w:rsidRPr="00D274DD">
        <w:rPr>
          <w:rFonts w:cstheme="minorHAnsi"/>
        </w:rPr>
        <w:t xml:space="preserve"> , οι δανειστές και, φυσικά, οι τράπεζες. Αναδεικνύει, παραστατικά, ότι η Κυβέρνησή σας έχει βάλει στο περιθώριο, αλλά και στο στόχαστρο ταυτόχρονα, τον ελληνικό λαό, τους άνεργους, τους συνταξιούχους, τις μικρομεσαίες επιχειρήσεις. Με λίγα λόγια, όλη την κοινωνία, όλους αυτούς, δηλαδή, που καλείτε να πληρώσουν τον λογαριασμό.</w:t>
      </w:r>
    </w:p>
    <w:p w:rsidR="00D274DD" w:rsidRPr="00D274DD" w:rsidRDefault="00D274DD" w:rsidP="00D274DD">
      <w:pPr>
        <w:spacing w:line="276" w:lineRule="auto"/>
        <w:ind w:firstLine="709"/>
        <w:jc w:val="both"/>
        <w:rPr>
          <w:rFonts w:cstheme="minorHAnsi"/>
        </w:rPr>
      </w:pPr>
      <w:r w:rsidRPr="00D274DD">
        <w:rPr>
          <w:rFonts w:cstheme="minorHAnsi"/>
        </w:rPr>
        <w:t>Και ξέρετε ποιο είναι το χειρότερο; Όχι τόσο οι αριθμοί  που μας παρουσιάζετε  με διάφορες αλχημείες και τεχνάσματα, για να δείξετε ότι οι «ανεδαφικοί» Προϋπολογισμοί σας είναι σωστοί, όσο το ότι προσπαθείτε να πείσετε τον ελληνικό λαό, ότι είστε οι «σωτήρες» και ότι η πολιτική σας είναι πετυχημένη. Έχετε, μάλιστα, την απαίτηση να νιώθουν ευχαριστημένοι οι Έλληνες πολίτες, να νιώθουν και ευγνωμοσύνη απέναντί σας.</w:t>
      </w:r>
    </w:p>
    <w:p w:rsidR="00D274DD" w:rsidRPr="00D274DD" w:rsidRDefault="00D274DD" w:rsidP="00D274DD">
      <w:pPr>
        <w:spacing w:line="276" w:lineRule="auto"/>
        <w:ind w:firstLine="709"/>
        <w:jc w:val="both"/>
        <w:rPr>
          <w:rFonts w:cstheme="minorHAnsi"/>
        </w:rPr>
      </w:pPr>
      <w:r w:rsidRPr="00D274DD">
        <w:rPr>
          <w:rFonts w:cstheme="minorHAnsi"/>
        </w:rPr>
        <w:t>Είναι δυνατόν, η οικονομία, η αγορά, η κοινωνία να «βυθίζονται» σε κρίση και εσείς να λέτε ότι όλα είναι, υπό έλεγχο; Ποιος έλεγχος και ποια διαχείριση; Αυτή της μεγάλης ύφεσης; Του λουκέτου στην αγορά; Της ακρίβειας και της ενεργειακής κρίσης που ρημάζουν, κυριολεκτικά, τα ελληνικά νοικοκυριά; Ή της πανδημίας, όπου η παταγώδης -αποδεδειγμένα πλέον- αποτυχία σας έχει πάρει εφιαλτικές διαστάσεις;</w:t>
      </w:r>
    </w:p>
    <w:p w:rsidR="00D274DD" w:rsidRPr="00D274DD" w:rsidRDefault="00D274DD" w:rsidP="00D274DD">
      <w:pPr>
        <w:spacing w:line="276" w:lineRule="auto"/>
        <w:ind w:firstLine="709"/>
        <w:jc w:val="both"/>
        <w:rPr>
          <w:rFonts w:cstheme="minorHAnsi"/>
        </w:rPr>
      </w:pPr>
      <w:r w:rsidRPr="00D274DD">
        <w:rPr>
          <w:rFonts w:cstheme="minorHAnsi"/>
        </w:rPr>
        <w:t>Ξέρετε, δεν είστε, απλώς, εκτός πραγματικότητας. Αποδεικνύεται, ότι, τουλάχιστον, πολιτικά είστε και ανεύθυνοι. Ποτέ δεν αναλάβατε τις ευθύνες σας. Πάντα φταίνε οι άλλοι. Πάντα ρίχνετε το φταίξιμο στους άλλους, στους πολίτες, στους νέους, σε εξωγενείς παράγοντες, αλλά πάντα κάτι φταίει. Η Κυβέρνησή σας, από το 2019 μέχρι και τώρα που κυβερνάει, δεν έχει καμία ευθύνη. Δεν έχετε απλώς χάσει -και αυτό είναι ένα πολύ σημαντικό ζήτημα- την επαφή με την κοινωνία και τον λαό. Επιδιώκετε να είστε αποκομμένοι και μακριά από τον κόσμο, για να συνεχίσετε αυτές τις σκληρές πολιτικές.</w:t>
      </w:r>
    </w:p>
    <w:p w:rsidR="00D274DD" w:rsidRPr="00D274DD" w:rsidRDefault="00D274DD" w:rsidP="00D274DD">
      <w:pPr>
        <w:spacing w:line="276" w:lineRule="auto"/>
        <w:ind w:firstLine="709"/>
        <w:jc w:val="both"/>
        <w:rPr>
          <w:rFonts w:cstheme="minorHAnsi"/>
        </w:rPr>
      </w:pPr>
      <w:r w:rsidRPr="00D274DD">
        <w:rPr>
          <w:rFonts w:cstheme="minorHAnsi"/>
        </w:rPr>
        <w:t xml:space="preserve">Πώς, λοιπόν, φθάσατε στο συμπέρασμα ότι η οικονομία θα έχει ανάπτυξη φέτος </w:t>
      </w:r>
      <w:r w:rsidRPr="00D274DD">
        <w:rPr>
          <w:rFonts w:cstheme="minorHAnsi"/>
          <w:lang w:val="pt-PT"/>
        </w:rPr>
        <w:t xml:space="preserve">6,9%, </w:t>
      </w:r>
      <w:r w:rsidRPr="00D274DD">
        <w:rPr>
          <w:rFonts w:cstheme="minorHAnsi"/>
        </w:rPr>
        <w:t>ενώ και η πρόβλεψη του 4,5% για το 2022 είναι μη ρεαλιστική; Και θα επισημάνω, ότι εσείς οι ίδιοι παραδέχεστε ότι «μία ενδεχόμενη επιδείνωση της προσφυγικής κρίσης αποτελεί παράγοντα δυνητικής επιβράδυνσης του προσδοκώμενου ρυθμού ανάκαμψης της παγκόσμιας οικονομίας». Προς το παρόν, υπογράφετε συμβάσεις και  σχεδιάζετε νέες υπερσύγχρονες δομές στα νησιά μας και τον Έβρο, χωρητικότητας χιλιάδων ατόμων, με δυνατότητα σίτισης δεκάδων χιλιάδων και κόστους εκατομμυρίων ευρώ. Είναι εκατομμύρια αυτά.</w:t>
      </w:r>
    </w:p>
    <w:p w:rsidR="00D274DD" w:rsidRPr="00D274DD" w:rsidRDefault="00D274DD" w:rsidP="00D274DD">
      <w:pPr>
        <w:spacing w:line="276" w:lineRule="auto"/>
        <w:ind w:firstLine="709"/>
        <w:jc w:val="both"/>
        <w:rPr>
          <w:rFonts w:cstheme="minorHAnsi"/>
        </w:rPr>
      </w:pPr>
      <w:r w:rsidRPr="00D274DD">
        <w:rPr>
          <w:rFonts w:cstheme="minorHAnsi"/>
        </w:rPr>
        <w:t>Βλέπω στον Προϋπολογισμό σας ότι υπάρχει πρόβλεψη εσόδων 20 εκατομμυρίων ευρώ από «παράβολα για τη χορήγηση και ανανέωση αδειών διαμονής αλλοδαπών». Αλήθεια, πόσους ακόμη σκοπεύετε να φέρετε, πραγματικά;</w:t>
      </w:r>
    </w:p>
    <w:p w:rsidR="00D274DD" w:rsidRPr="00D274DD" w:rsidRDefault="00D274DD" w:rsidP="00D274DD">
      <w:pPr>
        <w:spacing w:line="276" w:lineRule="auto"/>
        <w:ind w:firstLine="709"/>
        <w:jc w:val="both"/>
        <w:rPr>
          <w:rFonts w:cstheme="minorHAnsi"/>
        </w:rPr>
      </w:pPr>
      <w:r w:rsidRPr="00D274DD">
        <w:rPr>
          <w:rFonts w:cstheme="minorHAnsi"/>
        </w:rPr>
        <w:t>Κι επειδή σας αρέσουν οι αριθμοί, από τον Προϋπολογισμό που καταθέσατε, διαπιστώνει κανείς ότι οι προβλεπόμενες πιστώσεις για το Υπουργείο Μετανάστευσης και Ασύλου είναι 243,7 εκατομμύρια ευρώ, την ώρα που οι πιστώσεις για το Υπουργείο Τουρισμού είναι 84,5 εκατομμύρια. Το αναφέρω απλά, επειδή είστε λάτρεις των αριθμών.</w:t>
      </w:r>
    </w:p>
    <w:p w:rsidR="00D274DD" w:rsidRPr="00D274DD" w:rsidRDefault="00D274DD" w:rsidP="00D274DD">
      <w:pPr>
        <w:spacing w:line="276" w:lineRule="auto"/>
        <w:ind w:firstLine="709"/>
        <w:jc w:val="both"/>
        <w:rPr>
          <w:rFonts w:cstheme="minorHAnsi"/>
        </w:rPr>
      </w:pPr>
      <w:r w:rsidRPr="00D274DD">
        <w:rPr>
          <w:rFonts w:cstheme="minorHAnsi"/>
        </w:rPr>
        <w:t xml:space="preserve">Πώς είναι δυνατόν, λοιπόν, το 2022 να μειωθεί η ανεργία στο 14,2 % από το 15,9 % φέτος, όταν με τα μέτρα που παίρνετε οι επιχειρήσεις αναγκάζονται να βάλουν λουκέτο; Πώς είναι δυνατόν,  τα έσοδα από τους φόρους να είναι αυξημένα το 2022, σχεδόν 3,5 εκατομμύρια ευρώ, και να ξεπερνούν τα 50 </w:t>
      </w:r>
      <w:r w:rsidRPr="00D274DD">
        <w:rPr>
          <w:rFonts w:cstheme="minorHAnsi"/>
          <w:bCs/>
        </w:rPr>
        <w:t>δις; Μιλάμε για</w:t>
      </w:r>
      <w:r w:rsidRPr="00D274DD">
        <w:rPr>
          <w:rFonts w:cstheme="minorHAnsi"/>
          <w:b/>
          <w:bCs/>
        </w:rPr>
        <w:t xml:space="preserve">  </w:t>
      </w:r>
      <w:r w:rsidRPr="00D274DD">
        <w:rPr>
          <w:rFonts w:cstheme="minorHAnsi"/>
        </w:rPr>
        <w:t xml:space="preserve">50 δις,  ενώ η αγορά έχει «στραγγίσει». Έχετε </w:t>
      </w:r>
      <w:proofErr w:type="spellStart"/>
      <w:r w:rsidRPr="00D274DD">
        <w:rPr>
          <w:rFonts w:cstheme="minorHAnsi"/>
        </w:rPr>
        <w:t>φτωχοποιήσει</w:t>
      </w:r>
      <w:proofErr w:type="spellEnd"/>
      <w:r w:rsidRPr="00D274DD">
        <w:rPr>
          <w:rFonts w:cstheme="minorHAnsi"/>
        </w:rPr>
        <w:t xml:space="preserve"> τον λαό, ενώ, την ίδια στιγμή, οι τιμές σε βασικά είδη διατροφής έχουν εκτοξευθεί.</w:t>
      </w:r>
    </w:p>
    <w:p w:rsidR="00D274DD" w:rsidRPr="00D274DD" w:rsidRDefault="00D274DD" w:rsidP="00D274DD">
      <w:pPr>
        <w:spacing w:line="276" w:lineRule="auto"/>
        <w:ind w:firstLine="709"/>
        <w:jc w:val="both"/>
        <w:rPr>
          <w:rFonts w:cstheme="minorHAnsi"/>
        </w:rPr>
      </w:pPr>
      <w:r w:rsidRPr="00D274DD">
        <w:rPr>
          <w:rFonts w:cstheme="minorHAnsi"/>
        </w:rPr>
        <w:t>Πάμε τώρα σε άλλη μία μεγάλη πηγή, που είναι τα τέλη κυκλοφορίας. Πάνω από 1,2 δισ. ευρώ σκοπεύετε να εισπράξετε μόνο από τα τέλη κυκλοφορίας. Πληρώνει ο Έλληνας διόδια, πληρώνει και τέλη. Κι επειδή εσείς λέτε ότι μειώνετε τους φόρους και τον ΕΝΦΙΑ, σύμφωνα με τα τελικά αποτελέσματα της συνολικής εκκαθάρισης των δηλώσεων στοιχείων ακινήτων του έτους 2021, ο ΕΝΦΙΑ που καταλογίστηκε το 2021 είναι 2,58 δισ. ευρώ. Στον Προϋπολογισμό του 2022 προβλέπετε εισπράξεις από τον ΕΝΦΙΑ 2,577 δις ευρώ.</w:t>
      </w:r>
    </w:p>
    <w:p w:rsidR="00D274DD" w:rsidRPr="00D274DD" w:rsidRDefault="00D274DD" w:rsidP="00D274DD">
      <w:pPr>
        <w:spacing w:line="276" w:lineRule="auto"/>
        <w:ind w:firstLine="709"/>
        <w:jc w:val="both"/>
        <w:rPr>
          <w:rFonts w:cstheme="minorHAnsi"/>
        </w:rPr>
      </w:pPr>
      <w:r w:rsidRPr="00D274DD">
        <w:rPr>
          <w:rFonts w:cstheme="minorHAnsi"/>
        </w:rPr>
        <w:t xml:space="preserve">Κάνοντας, απλά, τις πράξεις, προκύπτει ότι η προβλεπόμενη μείωση του ΕΝΦΙΑ για το 2022 είναι της τάξης του 0,11%. Καλό είναι να κοροϊδεύουμε τον κόσμο ή να παίζουμε με τους αριθμούς ή να στηριζόμαστε στην επικοινωνία ή να πετάμε «φανφάρες» ότι μειώσαμε τον ΕΝΦΙΑ, αλλά εδώ οι αριθμοί καταδεικνύουν κάτι άλλο. 2,58 δις το 2021 από τον ΕΝΦΙΑ και 2,57 δις από τον ΕΝΦΙΑ το 2022. «Τι είχες Γιάννη, τι είχα πάντα». Και το 2018 και το 1998 είχαμε άλλα. «Φρέσκα κουλούρια», κύριε </w:t>
      </w:r>
      <w:proofErr w:type="spellStart"/>
      <w:r w:rsidRPr="00D274DD">
        <w:rPr>
          <w:rFonts w:cstheme="minorHAnsi"/>
        </w:rPr>
        <w:t>Σκυλακάκη</w:t>
      </w:r>
      <w:proofErr w:type="spellEnd"/>
      <w:r w:rsidRPr="00D274DD">
        <w:rPr>
          <w:rFonts w:cstheme="minorHAnsi"/>
        </w:rPr>
        <w:t xml:space="preserve">. Τι κάναμε το 2018 εμένα δεν με ενδιαφέρει. </w:t>
      </w:r>
    </w:p>
    <w:p w:rsidR="00D274DD" w:rsidRPr="00D274DD" w:rsidRDefault="00D274DD" w:rsidP="00D274DD">
      <w:pPr>
        <w:spacing w:line="276" w:lineRule="auto"/>
        <w:ind w:firstLine="709"/>
        <w:jc w:val="both"/>
        <w:rPr>
          <w:rFonts w:cstheme="minorHAnsi"/>
        </w:rPr>
      </w:pPr>
      <w:r w:rsidRPr="00D274DD">
        <w:rPr>
          <w:rFonts w:cstheme="minorHAnsi"/>
        </w:rPr>
        <w:t xml:space="preserve">Καταρχάς, εμείς δεν έχουμε κυβερνήσει. Δεν είμαστε ΣΥΡΙΖΑ, ούτε μπαίνουμε στη διαδικασία, τι κάνατε εσείς, τι κάνουμε εμείς, τώρα τι κάνουμε. «Φρέσκα κουλούρια», κύριε Υπουργέ. Τι έκαναν αυτοί;  Προφανώς, τα έκαναν χάλια, γι’ αυτό και είναι στην Αντιπολίτευση. Γι’ αυτό και τους καταψήφισε ο κόσμος και ψήφισαν εσάς, για να μας βοηθήσετε, για να σώσουμε τους Έλληνες. Αυτή είναι η αλήθεια. </w:t>
      </w:r>
    </w:p>
    <w:p w:rsidR="00D274DD" w:rsidRPr="00D274DD" w:rsidRDefault="00D274DD" w:rsidP="00D274DD">
      <w:pPr>
        <w:spacing w:line="276" w:lineRule="auto"/>
        <w:ind w:firstLine="709"/>
        <w:jc w:val="both"/>
        <w:rPr>
          <w:rFonts w:cstheme="minorHAnsi"/>
        </w:rPr>
      </w:pPr>
      <w:r w:rsidRPr="00D274DD">
        <w:rPr>
          <w:rFonts w:cstheme="minorHAnsi"/>
        </w:rPr>
        <w:t>Εγώ σας λέω ότι το 2021 ο ΕΝΦΙΑ ήταν τόσο και το 2022 είναι τόσο. Αριθμοί, απλώς. Άρα, λοιπόν, είναι «παραμύθι» η μείωση του ΕΝΦΙΑ, επί της ουσίας, καθώς τα ίδια λεφτά θα εισπράξει το Κράτος από τον ΕΝΦΙΑ. Αυτή είναι η αλήθεια.</w:t>
      </w:r>
    </w:p>
    <w:p w:rsidR="00D274DD" w:rsidRPr="00D274DD" w:rsidRDefault="00D274DD" w:rsidP="00D274DD">
      <w:pPr>
        <w:spacing w:line="276" w:lineRule="auto"/>
        <w:ind w:firstLine="709"/>
        <w:jc w:val="both"/>
        <w:rPr>
          <w:rFonts w:cstheme="minorHAnsi"/>
        </w:rPr>
      </w:pPr>
      <w:r w:rsidRPr="00D274DD">
        <w:rPr>
          <w:rFonts w:cstheme="minorHAnsi"/>
        </w:rPr>
        <w:t>Σε ό,τι αφορά στην ακρίβεια, η κατακόρυφη αύξηση στις τιμές των προϊόντων σε βασικά είδη διατροφής, δεν «σαρώνει» μόνο την ελληνική οικονομία. Έχει άμεσο αντίκτυπο στο καλάθι της νοικοκυράς, στην καθημερινότητα, στη μαμά και στον μπαμπά, που προσπαθεί να στηρίξει την οικογένεια. Έχει αυξηθεί η τιμή στο ψωμί, στο γάλα, στο κρέας, στο ελαιόλαδο, στα φρούτα, στα λαχανικά, σε όλα τα βασικά είδη. Και όλα αυτά συμβαίνουν με τη «</w:t>
      </w:r>
      <w:proofErr w:type="spellStart"/>
      <w:r w:rsidRPr="00D274DD">
        <w:rPr>
          <w:rFonts w:cstheme="minorHAnsi"/>
        </w:rPr>
        <w:t>φοροκαταιγίδα</w:t>
      </w:r>
      <w:proofErr w:type="spellEnd"/>
      <w:r w:rsidRPr="00D274DD">
        <w:rPr>
          <w:rFonts w:cstheme="minorHAnsi"/>
        </w:rPr>
        <w:t>» που ετοιμάζετε, με τη μεγάλη μείωση των εισοδημάτων και την αύξηση της ανεργίας. Δηλαδή, αυτός ο συνδυασμός, αυτό το «κοκτέιλ» είναι «εκρηκτικό».</w:t>
      </w:r>
    </w:p>
    <w:p w:rsidR="00D274DD" w:rsidRPr="00D274DD" w:rsidRDefault="00D274DD" w:rsidP="00D274DD">
      <w:pPr>
        <w:spacing w:line="276" w:lineRule="auto"/>
        <w:ind w:firstLine="709"/>
        <w:jc w:val="both"/>
        <w:rPr>
          <w:rFonts w:cstheme="minorHAnsi"/>
        </w:rPr>
      </w:pPr>
      <w:r w:rsidRPr="00D274DD">
        <w:rPr>
          <w:rFonts w:cstheme="minorHAnsi"/>
        </w:rPr>
        <w:t xml:space="preserve">Όμως, εσείς παρακολουθείτε το φαινόμενο, αφού σύμφωνα με τον Υπουργό Ανάπτυξης, «η αύξηση των τιμών είναι αναπόφευκτο να υπάρξει, λόγω των αυξήσεων των πρώτων υλών ενέργειας και ναύλων». Για άλλη μία φορά, δεν φταίτε εσείς. Πάλι φταίνε οι εξωγενείς παράγοντες. </w:t>
      </w:r>
    </w:p>
    <w:p w:rsidR="00D274DD" w:rsidRPr="00D274DD" w:rsidRDefault="00D274DD" w:rsidP="00D274DD">
      <w:pPr>
        <w:spacing w:line="276" w:lineRule="auto"/>
        <w:ind w:firstLine="709"/>
        <w:jc w:val="both"/>
        <w:rPr>
          <w:rFonts w:cstheme="minorHAnsi"/>
        </w:rPr>
      </w:pPr>
      <w:r w:rsidRPr="00D274DD">
        <w:rPr>
          <w:rFonts w:cstheme="minorHAnsi"/>
        </w:rPr>
        <w:t xml:space="preserve">Το Κόμμα μας, από την πρώτη στιγμή, επεσήμανε το πόσο σημαντικό είναι για τη χώρα μας να παράγει δικό της πλούτο, να μην εξαρτάται από εισαγωγές αγαθών, τουλάχιστον, όχι σε τόσο μεγάλο βαθμό και τόσο μεγάλο ποσοστό που εξαρτάται τώρα. Από την πρώτη στιγμή, επισημάναμε το πόσο σημαντικό είναι να στηριχθεί ο πρωτογενής τομέα, οι αγρότες μας, οι αλιείς. </w:t>
      </w:r>
    </w:p>
    <w:p w:rsidR="00B86619" w:rsidRDefault="00B86619" w:rsidP="00D274DD">
      <w:pPr>
        <w:spacing w:line="276" w:lineRule="auto"/>
        <w:ind w:firstLine="709"/>
        <w:jc w:val="both"/>
      </w:pPr>
    </w:p>
    <w:p w:rsidR="00B86619" w:rsidRDefault="00B86619">
      <w:pPr>
        <w:sectPr w:rsidR="00B86619">
          <w:headerReference w:type="default" r:id="rId27"/>
          <w:footerReference w:type="default" r:id="rId28"/>
          <w:pgSz w:w="11906" w:h="16838"/>
          <w:pgMar w:top="1440" w:right="1800" w:bottom="1440" w:left="1800" w:header="708" w:footer="708" w:gutter="0"/>
          <w:cols w:space="708"/>
          <w:docGrid w:linePitch="360"/>
        </w:sectPr>
      </w:pPr>
    </w:p>
    <w:p w:rsidR="00EC435F" w:rsidRPr="00EC435F" w:rsidRDefault="00B86619" w:rsidP="00EC435F">
      <w:pPr>
        <w:spacing w:line="276" w:lineRule="auto"/>
        <w:ind w:firstLine="709"/>
        <w:jc w:val="both"/>
        <w:rPr>
          <w:rFonts w:cstheme="minorHAnsi"/>
        </w:rPr>
      </w:pPr>
      <w:r>
        <w:tab/>
      </w:r>
      <w:r w:rsidRPr="00EC435F">
        <w:rPr>
          <w:rFonts w:cstheme="minorHAnsi"/>
        </w:rPr>
        <w:t xml:space="preserve">Από την πρώτη στιγμή επισημάναμε, πόσο σημαντικό είναι να στηριχθεί ο πρωτογενής τομέας, οι αγρότες μας, οι αλιείς μας. </w:t>
      </w:r>
      <w:r w:rsidR="00EC435F" w:rsidRPr="00EC435F">
        <w:rPr>
          <w:rFonts w:cstheme="minorHAnsi"/>
        </w:rPr>
        <w:t>Εσείς, όμως, έχετε καταφέρει να συρρικνωθεί η ελληνική παραγωγή, πολλοί  παραγωγοί  να γίνουν  χονδρέμποροι και το κόστος των ζωοτροφών να έχει αυξηθεί πάνω από 60%. Εσείς μπορεί να μιλάτε για φαινόμενο, αλλά δεν είναι φαινόμενο. Εδώ μιλάμε για την επιβίωση των ελληνικών νοικοκυριών, της ελληνικής οικογένειας. Δεν είναι φαινόμενο για τον ελληνικό λαό, το βιώνει στο «πετσί» του. Είναι η καθημερινότητα.</w:t>
      </w:r>
    </w:p>
    <w:p w:rsidR="00EC435F" w:rsidRPr="00EC435F" w:rsidRDefault="00EC435F" w:rsidP="00EC435F">
      <w:pPr>
        <w:spacing w:line="276" w:lineRule="auto"/>
        <w:ind w:firstLine="709"/>
        <w:jc w:val="both"/>
        <w:rPr>
          <w:rFonts w:cstheme="minorHAnsi"/>
        </w:rPr>
      </w:pPr>
      <w:r w:rsidRPr="00EC435F">
        <w:rPr>
          <w:rFonts w:cstheme="minorHAnsi"/>
        </w:rPr>
        <w:t xml:space="preserve">Σε σχέση με την ενεργειακή κρίση, στο ίδιο πνεύμα, για την εκτόξευση των τιμών στο ρεύμα και στο φυσικό αέριο, δεν έχετε καμία ευθύνη. Και εδώ  φταίει η αύξηση των τιμών από το εξωτερικό. Εσείς δεν φταίτε ποτέ. Ναι, μόνο που και σε αυτή την περίπτωση, είμαστε, ενεργειακά εξαρτημένοι, αφού εισάγουμε ηλεκτρικό ρεύμα και φυσικό αέριο σε «αστρονομικές» τιμές που, φυσικά, </w:t>
      </w:r>
      <w:proofErr w:type="spellStart"/>
      <w:r w:rsidRPr="00EC435F">
        <w:rPr>
          <w:rFonts w:cstheme="minorHAnsi"/>
        </w:rPr>
        <w:t>μετακυλίεται</w:t>
      </w:r>
      <w:proofErr w:type="spellEnd"/>
      <w:r w:rsidRPr="00EC435F">
        <w:rPr>
          <w:rFonts w:cstheme="minorHAnsi"/>
        </w:rPr>
        <w:t xml:space="preserve"> στους καταναλωτές .</w:t>
      </w:r>
    </w:p>
    <w:p w:rsidR="00EC435F" w:rsidRPr="00EC435F" w:rsidRDefault="00EC435F" w:rsidP="00EC435F">
      <w:pPr>
        <w:spacing w:line="276" w:lineRule="auto"/>
        <w:ind w:firstLine="709"/>
        <w:jc w:val="both"/>
        <w:rPr>
          <w:rFonts w:cstheme="minorHAnsi"/>
        </w:rPr>
      </w:pPr>
      <w:r w:rsidRPr="00EC435F">
        <w:rPr>
          <w:rFonts w:cstheme="minorHAnsi"/>
        </w:rPr>
        <w:t xml:space="preserve">Και αντί να κάνετε αυτό που πρέπει, αυτό που θα έχει αντίκρισμα στη βιωσιμότητα των  νοικοκυριών, δηλαδή, να βάλετε ένα όριο, ένα πλαφόν στους λογαριασμούς, εσείς τι κάνετε; Δηλώνετε αδυναμία να μειώσετε τους λογαριασμούς και επιδοτείτε τις ίδιες τις αυξήσεις. Και εδώ τα νούμερα είναι «αστρονομικά». Η χώρα μας έχει το ακριβότερο ηλεκτρικό ρεύμα στην Ευρώπη, σε επίπεδο χονδρικής. </w:t>
      </w:r>
    </w:p>
    <w:p w:rsidR="00EC435F" w:rsidRPr="00EC435F" w:rsidRDefault="00EC435F" w:rsidP="00EC435F">
      <w:pPr>
        <w:spacing w:line="276" w:lineRule="auto"/>
        <w:ind w:firstLine="709"/>
        <w:jc w:val="both"/>
        <w:rPr>
          <w:rFonts w:cstheme="minorHAnsi"/>
        </w:rPr>
      </w:pPr>
      <w:r w:rsidRPr="00EC435F">
        <w:rPr>
          <w:rFonts w:cstheme="minorHAnsi"/>
        </w:rPr>
        <w:t xml:space="preserve">Αναφέρω χαρακτηριστικά ότι τον Σεπτέμβριο η χώρα μας «έσπασε» όλα τα ρεκόρ και τερμάτισε πρώτη στην Ευρώπη, με την τιμή του ρεύματος να ξεπερνάει τα 240 ευρώ, ανά </w:t>
      </w:r>
      <w:proofErr w:type="spellStart"/>
      <w:r w:rsidRPr="00EC435F">
        <w:rPr>
          <w:rFonts w:cstheme="minorHAnsi"/>
        </w:rPr>
        <w:t>μεγαβατώρα</w:t>
      </w:r>
      <w:proofErr w:type="spellEnd"/>
      <w:r w:rsidRPr="00EC435F">
        <w:rPr>
          <w:rFonts w:cstheme="minorHAnsi"/>
        </w:rPr>
        <w:t xml:space="preserve">. Την ίδια στιγμή, η Ισπανία και η Πορτογαλία αγοράζουν με 200 ευρώ, περίπου, η Ολλανδία με 150 ευρώ και η Γερμανία με 70 ευρώ, περίπου. Παρ’ όλα αυτά, δεν μπορείτε να μειώσετε τους λογαριασμούς. </w:t>
      </w:r>
    </w:p>
    <w:p w:rsidR="00EC435F" w:rsidRPr="00EC435F" w:rsidRDefault="00EC435F" w:rsidP="00EC435F">
      <w:pPr>
        <w:spacing w:line="276" w:lineRule="auto"/>
        <w:ind w:firstLine="709"/>
        <w:jc w:val="both"/>
        <w:rPr>
          <w:rFonts w:cstheme="minorHAnsi"/>
        </w:rPr>
      </w:pPr>
      <w:r w:rsidRPr="00EC435F">
        <w:rPr>
          <w:rFonts w:cstheme="minorHAnsi"/>
        </w:rPr>
        <w:t>Μπορούσατε, όμως, να βάλετε «ταφόπλακα» στον λιγνίτη. Η χώρα μας έχει μεγάλα αποθέματα λιγνίτη -το έχουμε πει εκατό φορές, έχει «μαλλιάσει η γλώσσα» όλων των Βουλευτών και του Προέδρου της Ελληνικής Λύσης- που θα μπορούσαν να στηρίξουν, ενεργειακά, τη χώρα μας, ενώ θα μπορούσαμε να εξάγουμε, κιόλας. Όμως, για την Κυβέρνηση προηγείται η «πράσινη» ανάπτυξη μπροστά στην καθημερινότητα, την επιβίωση του ελληνικού λαού, ενώ άλλες χώρες, όπως η Γερμανία συνεχίζουν να επενδύουν στον λιγνίτη κανονικά και για πολλά χρόνια ακόμη.</w:t>
      </w:r>
    </w:p>
    <w:p w:rsidR="00EC435F" w:rsidRPr="00EC435F" w:rsidRDefault="00EC435F" w:rsidP="00EC435F">
      <w:pPr>
        <w:spacing w:line="276" w:lineRule="auto"/>
        <w:ind w:firstLine="709"/>
        <w:jc w:val="both"/>
        <w:rPr>
          <w:rFonts w:cstheme="minorHAnsi"/>
        </w:rPr>
      </w:pPr>
      <w:r w:rsidRPr="00EC435F">
        <w:rPr>
          <w:rFonts w:cstheme="minorHAnsi"/>
        </w:rPr>
        <w:t>Ο καλός πολιτικός, όμως, η ορθή πολιτική είναι η προνοητική πολιτική. Το θέμα δεν είναι να κυβερνάω και να διαχειρίζομαι καταστάσεις. Πρέπει να προβλέπω ό,τι έρχεται και να είμαι έτοιμος για την επόμενη μέρα. Πρέπει οι πολιτικοί και η πολιτική να μπορούν να προβλέπουν και να λαμβάνουν μέτρα προφύλαξης.</w:t>
      </w:r>
    </w:p>
    <w:p w:rsidR="00EC435F" w:rsidRPr="00EC435F" w:rsidRDefault="00EC435F" w:rsidP="00EC435F">
      <w:pPr>
        <w:spacing w:line="276" w:lineRule="auto"/>
        <w:ind w:firstLine="709"/>
        <w:jc w:val="both"/>
        <w:rPr>
          <w:rFonts w:cstheme="minorHAnsi"/>
        </w:rPr>
      </w:pPr>
      <w:r w:rsidRPr="00EC435F">
        <w:rPr>
          <w:rFonts w:cstheme="minorHAnsi"/>
        </w:rPr>
        <w:t>Το Κόμμα μας, η Ελληνική Λύση, από την πρώτη στιγμή, τόνιζε πόσο σημαντικό είναι να είμαστε, όσο το δυνατόν, ενεργειακά αυτάρκεις. Ο Πρόεδρός μας, πριν από έναν χρόνο, μέσα στη Βουλή -δείτε τα Πρακτικά- σας έλεγε ότι πρέπει η Κυβέρνηση να προαγοράσει, να αποθηκεύσει πετρέλαιο, όταν οι τιμές ήταν χαμηλές, στα 20 δολάρια το βαρέλι, γιατί έτσι θα είχαμε και κέρδος από τη διαφορά τιμής.  Δεν ακούσατε, το αγνοήσατε. Τώρα το πετρέλαιο έχει ξεπεράσει τα 70 δολάρια και βαδίζει, ολοταχώς, προς τα 100 δολάρια.</w:t>
      </w:r>
    </w:p>
    <w:p w:rsidR="00EC435F" w:rsidRPr="00EC435F" w:rsidRDefault="00EC435F" w:rsidP="00EC435F">
      <w:pPr>
        <w:spacing w:line="276" w:lineRule="auto"/>
        <w:ind w:firstLine="709"/>
        <w:jc w:val="both"/>
        <w:rPr>
          <w:rFonts w:cstheme="minorHAnsi"/>
        </w:rPr>
      </w:pPr>
      <w:r w:rsidRPr="00EC435F">
        <w:rPr>
          <w:rFonts w:cstheme="minorHAnsi"/>
        </w:rPr>
        <w:t>Επίσης, ο Πρόεδρός μας, ως Βουλευτής το 2010, είχε προτείνει τότε με τον Υπουργό, τον κ. Μανιάτη, να αποθηκεύσουν φυσικό αέριο και το έργο είχε «ωριμάσει», αλλά δεν προχώρησε. Υπάρχει υπόγειος αποθηκευτικός χώρος στη Θάσο. Είναι έτοιμος για αποθήκευση, γιατί δεν το κάνουμε; Είναι απλά πράγματα. Γιατί δεν προχωράτε στην αξιοποίηση του τεράστιων ενεργειακών κοιτασμάτων φυσικού αερίου που διαθέτουμε; Και τον λιγνίτη καταργείτε και τα τεράστια ενεργειακά κοιτάσματα που έχουμε αγνοείτε.</w:t>
      </w:r>
    </w:p>
    <w:p w:rsidR="00EC435F" w:rsidRPr="00EC435F" w:rsidRDefault="00EC435F" w:rsidP="00EC435F">
      <w:pPr>
        <w:spacing w:line="276" w:lineRule="auto"/>
        <w:ind w:firstLine="709"/>
        <w:jc w:val="both"/>
        <w:rPr>
          <w:rFonts w:cstheme="minorHAnsi"/>
        </w:rPr>
      </w:pPr>
      <w:r w:rsidRPr="00EC435F">
        <w:rPr>
          <w:rFonts w:cstheme="minorHAnsi"/>
        </w:rPr>
        <w:t>Την ίδια στιγμή, σχεδιάζετε να γεμίσετε τη χώρα μας με ανεμογεννήτριες, για να κάνετε μπίζνες με τη Γερμανία, καταδικάζοντας την ελληνική γεωργία, καταδικάζοντας τους Έλληνες αγρότες και την πρωτογενή παραγωγή. Έτσι, όμως, αντί να δημιουργείτε τις εξελίξεις, είστε, ουσιαστικά, «όμηροι» των εξελίξεων και τρέχετε πίσω από αυτές. Και όλο αυτό είναι εις βάρος του ελληνικού λαού.</w:t>
      </w:r>
    </w:p>
    <w:p w:rsidR="00EC435F" w:rsidRPr="00EC435F" w:rsidRDefault="00EC435F" w:rsidP="00EC435F">
      <w:pPr>
        <w:spacing w:line="276" w:lineRule="auto"/>
        <w:ind w:firstLine="709"/>
        <w:jc w:val="both"/>
        <w:rPr>
          <w:rFonts w:cstheme="minorHAnsi"/>
        </w:rPr>
      </w:pPr>
      <w:r w:rsidRPr="00EC435F">
        <w:rPr>
          <w:rFonts w:cstheme="minorHAnsi"/>
        </w:rPr>
        <w:t xml:space="preserve">Και  τι μέτρα παίρνετε τώρα; Θα λειτουργήσει -λέει- ένας πενταψήφιος αριθμός, όπου μπορούν τα ευάλωτα νοικοκυριά να τηλεφωνούν, αν κοπεί το ρεύμα, λόγω οφειλών, για να γίνει άμεση επανασύνδεση. Και γι’ αυτό θα πρέπει να είναι ικανοποιημένος κιόλας ο ελληνικός λαός. Δηλαδή, «σε </w:t>
      </w:r>
      <w:proofErr w:type="spellStart"/>
      <w:r w:rsidRPr="00EC435F">
        <w:rPr>
          <w:rFonts w:cstheme="minorHAnsi"/>
        </w:rPr>
        <w:t>φτωχοποιώ</w:t>
      </w:r>
      <w:proofErr w:type="spellEnd"/>
      <w:r w:rsidRPr="00EC435F">
        <w:rPr>
          <w:rFonts w:cstheme="minorHAnsi"/>
        </w:rPr>
        <w:t>, σε ρημάζω, σου κόβω το ρεύμα, αλλά δες τι καλός που είμαι. Σου βάζω έναν πενταψήφιο αριθμό να παίρνεις τηλέφωνο, να πεις κόπηκε το ρεύμα μου, συνδέστε με, σας παρακαλώ». Καταρχάς, να έχει συνδεδεμένο τηλέφωνο ο άνθρωπος, γιατί θα έχει και το τηλέφωνο κομμένο, για να πάρει να του συνδέσετε το ρεύμα.</w:t>
      </w:r>
    </w:p>
    <w:p w:rsidR="00EC435F" w:rsidRPr="00EC435F" w:rsidRDefault="00EC435F" w:rsidP="00EC435F">
      <w:pPr>
        <w:spacing w:line="276" w:lineRule="auto"/>
        <w:ind w:firstLine="709"/>
        <w:jc w:val="both"/>
        <w:rPr>
          <w:rFonts w:cstheme="minorHAnsi"/>
        </w:rPr>
      </w:pPr>
      <w:r w:rsidRPr="00EC435F">
        <w:rPr>
          <w:rFonts w:cstheme="minorHAnsi"/>
        </w:rPr>
        <w:t xml:space="preserve"> Είναι, πραγματικά, μέτρα κοροϊδίας, απέναντι στους συμπολίτες μας.</w:t>
      </w:r>
    </w:p>
    <w:p w:rsidR="00EC435F" w:rsidRPr="00EC435F" w:rsidRDefault="00EC435F" w:rsidP="00EC435F">
      <w:pPr>
        <w:spacing w:line="276" w:lineRule="auto"/>
        <w:ind w:firstLine="709"/>
        <w:jc w:val="both"/>
        <w:rPr>
          <w:rFonts w:cstheme="minorHAnsi"/>
        </w:rPr>
      </w:pPr>
      <w:r w:rsidRPr="00EC435F">
        <w:rPr>
          <w:rFonts w:cstheme="minorHAnsi"/>
        </w:rPr>
        <w:t xml:space="preserve">Ας έρθουμε και στη φορολογική πολιτική. Είναι δυνατόν με όλη αυτή την κατάσταση, με όλη αυτή την εφιαλτική εικόνα, να βασίζετε την επιτυχία του Προϋπολογισμού στους φόρους που θα εισπράξατε από τους συμπολίτες μας, που τους έχετε </w:t>
      </w:r>
      <w:proofErr w:type="spellStart"/>
      <w:r w:rsidRPr="00EC435F">
        <w:rPr>
          <w:rFonts w:cstheme="minorHAnsi"/>
        </w:rPr>
        <w:t>φτωχοποιήσει</w:t>
      </w:r>
      <w:proofErr w:type="spellEnd"/>
      <w:r w:rsidRPr="00EC435F">
        <w:rPr>
          <w:rFonts w:cstheme="minorHAnsi"/>
        </w:rPr>
        <w:t>, που τους έχετε φθάσει στα όρια τους, ενώ ετοιμάζετε και «</w:t>
      </w:r>
      <w:proofErr w:type="spellStart"/>
      <w:r w:rsidRPr="00EC435F">
        <w:rPr>
          <w:rFonts w:cstheme="minorHAnsi"/>
        </w:rPr>
        <w:t>τσουνάμι</w:t>
      </w:r>
      <w:proofErr w:type="spellEnd"/>
      <w:r w:rsidRPr="00EC435F">
        <w:rPr>
          <w:rFonts w:cstheme="minorHAnsi"/>
        </w:rPr>
        <w:t xml:space="preserve">» πλειστηριασμών; Έρχονται οι πλειστηριασμοί. Το να βάζετε περισσότερους φόρους, δεν είναι λύση για την οικονομία . Όταν ο άλλος δεν έχει δουλειά ή έχει ελαστική απασχόληση, όπως λέτε και ψηφίζετε, όταν δεν μπορεί μία οικογένεια να πληρώσει τον λογαριασμό ρεύματος του σπιτιού της, πώς μπορεί να πληρώσει φόρους;  </w:t>
      </w:r>
    </w:p>
    <w:p w:rsidR="00EC435F" w:rsidRPr="00EC435F" w:rsidRDefault="00EC435F" w:rsidP="00EC435F">
      <w:pPr>
        <w:spacing w:line="276" w:lineRule="auto"/>
        <w:ind w:firstLine="709"/>
        <w:jc w:val="both"/>
        <w:rPr>
          <w:rFonts w:cstheme="minorHAnsi"/>
        </w:rPr>
      </w:pPr>
      <w:r w:rsidRPr="00EC435F">
        <w:rPr>
          <w:rFonts w:cstheme="minorHAnsi"/>
        </w:rPr>
        <w:t xml:space="preserve">Προϋπολογίζετε, λοιπόν, ότι τα φορολογικά έσοδα θα ξεπεράσουν τα 50 δις το 2022, αυξημένα, πάνω από 3 δις, σε σχέση με το 2021. Τα έσοδα από τον φόρο εισοδήματος, συνολικά για το 2022, προσεγγίζουν τα  15,348 δισ. ευρώ, έναντι των 14 δισ. ευρώ του 2021.Ο δε φόρος εισοδήματος φυσικών προσώπων, προσεγγίζει τα  10,352 δισ. ευρώ, αυξημένος κατά 653 εκατ. ευρώ, σε σχέση με το 2021. Ο ΦΠΑ εκτιμάται, ότι θα φτάσει  τα 18,75 δισ. ευρώ, έναντι των 17,1 δισ. ευρώ του 2021, αύξηση, δηλαδή πάνω από 1,5 δις.  </w:t>
      </w:r>
    </w:p>
    <w:p w:rsidR="00EC435F" w:rsidRPr="00EC435F" w:rsidRDefault="00EC435F" w:rsidP="00EC435F">
      <w:pPr>
        <w:spacing w:line="276" w:lineRule="auto"/>
        <w:ind w:firstLine="709"/>
        <w:jc w:val="both"/>
        <w:rPr>
          <w:rFonts w:cstheme="minorHAnsi"/>
        </w:rPr>
      </w:pPr>
      <w:r w:rsidRPr="00EC435F">
        <w:rPr>
          <w:rFonts w:cstheme="minorHAnsi"/>
        </w:rPr>
        <w:t xml:space="preserve"> Αύξηση έχουν, όμως, και οι  ειδικοί φόροι κατανάλωσης -εδώ είναι η μεγάλη ιστορία τώρα- που εκτιμάται ότι θα ξεπεράσουν τα 7 δις το 2022. Τονίζω και εδώ το πόσο σημαντικό είναι να μειωθούν στο ελάχιστο οι φόροι αυτοί. Ουσιαστικά, λειτουργούν ως αντικίνητρα στους καταναλωτές. Θα σας πω ένα παράδειγμα. Πολλές φορές, το έχουμε πει ως πρόταση της Ελληνικής Λύσης. Αν ένα ποτήρι κάνει 10 ευρώ, το έχει πει ο κ. </w:t>
      </w:r>
      <w:proofErr w:type="spellStart"/>
      <w:r w:rsidRPr="00EC435F">
        <w:rPr>
          <w:rFonts w:cstheme="minorHAnsi"/>
        </w:rPr>
        <w:t>Βιλιάρδος</w:t>
      </w:r>
      <w:proofErr w:type="spellEnd"/>
      <w:r w:rsidRPr="00EC435F">
        <w:rPr>
          <w:rFonts w:cstheme="minorHAnsi"/>
        </w:rPr>
        <w:t xml:space="preserve"> πόσες φορές, το κράτος εισπράττει ένα ευρώ φόρο. Τώρα που το ποτήρι αυτό κάνει 15 ευρώ, το κράτος θα εισπράξει 1,5 ευρώ φόρο. Όχι. Να μειώσετε, λοιπόν, τον φόρο, να εισπράξετε το ένα ευρώ που θα παίρνατε σε φυσιολογικές συνθήκες, ούτως ώστε να πέσει η τιμή, αλλά και το κράτος να μην χάσει το κέρδος και τα έσοδά του. Ένα ευρώ θα έπαιρνε το κράτος, ένα ευρώ να πάρει. Να μην ακολουθούν οι φόροι την αύξηση των τιμών. Αυτό λέμε. Είναι απλό. </w:t>
      </w:r>
    </w:p>
    <w:p w:rsidR="00EC435F" w:rsidRPr="00EC435F" w:rsidRDefault="00EC435F" w:rsidP="00EC435F">
      <w:pPr>
        <w:spacing w:line="276" w:lineRule="auto"/>
        <w:ind w:firstLine="709"/>
        <w:jc w:val="both"/>
        <w:rPr>
          <w:rFonts w:cstheme="minorHAnsi"/>
        </w:rPr>
      </w:pPr>
      <w:r w:rsidRPr="00EC435F">
        <w:rPr>
          <w:rFonts w:cstheme="minorHAnsi"/>
        </w:rPr>
        <w:t>Πριν από λίγες ημέρες, στο τελευταίο του διάγγελμα ο Πρωθυπουργός, μάς ζήτησε να ακολουθήσουμε το παράδειγμα της Πορτογαλίας, σε ό,τι αφορά τους εμβολιασμούς. Γιατί δεν ακολουθείτε  το παράδειγμα της Πορτογαλίας και σε άλλα θέματα; Η Πορτογαλία είναι μία χώρα που μείωσε τους ειδικούς φόρους κατανάλωσης στα καύσιμα, χωρίς να ρωτάει τις Βρυξέλλες. Το έκανε η Πορτογαλία. Ας τους ακολουθήσουμε, όχι μόνο για τα εμβόλια. Ας τους ακολουθήσουμε και σε αυτό. Να το κάνουμε κι εμείς. Όμως, τα λεφτά είναι πολλά.</w:t>
      </w:r>
    </w:p>
    <w:p w:rsidR="00EC435F" w:rsidRPr="00EC435F" w:rsidRDefault="00EC435F" w:rsidP="00EC435F">
      <w:pPr>
        <w:spacing w:line="276" w:lineRule="auto"/>
        <w:ind w:firstLine="709"/>
        <w:jc w:val="both"/>
        <w:rPr>
          <w:rFonts w:cstheme="minorHAnsi"/>
        </w:rPr>
      </w:pPr>
      <w:r w:rsidRPr="00EC435F">
        <w:rPr>
          <w:rFonts w:cstheme="minorHAnsi"/>
        </w:rPr>
        <w:t>Ας δούμε τι γίνεται και με την ανεργία. Λέτε ότι θα μειωθεί στο 14,2% από το 15,9% το 2021.</w:t>
      </w:r>
    </w:p>
    <w:p w:rsidR="00EC435F" w:rsidRPr="00EC435F" w:rsidRDefault="00EC435F" w:rsidP="00EC435F">
      <w:pPr>
        <w:spacing w:line="276" w:lineRule="auto"/>
        <w:ind w:firstLine="709"/>
        <w:jc w:val="both"/>
        <w:rPr>
          <w:rFonts w:cstheme="minorHAnsi"/>
        </w:rPr>
      </w:pPr>
      <w:r w:rsidRPr="00EC435F">
        <w:rPr>
          <w:rFonts w:cstheme="minorHAnsi"/>
        </w:rPr>
        <w:t xml:space="preserve">Μήπως εννοείτε μείωση του απόλυτου αριθμού των ανέργων, τους οποίους στέλνετε μετανάστες στο εξωτερικό με τις πολιτικές σας; Πού βασίζετε αυτή τη μείωση στην ανεργία; Και μην μας πείτε στις λίστες του ΟΑΕΔ. Γνωρίζετε πολύ καλά ότι οι λίστες αυτές δεν αποτυπώνουν την ανεργία στις πραγματικές της διαστάσεις. Πολλοί άνεργοι δεν είναι καν εγγεγραμμένοι στον ΟΑΕΔ. Αυτό έχει ως αποτέλεσμα, να εμφανίζεται στα χαρτιά ένα ποσοστό ανεργίας, μικρότερο από το πραγματικό. </w:t>
      </w:r>
    </w:p>
    <w:p w:rsidR="00EC435F" w:rsidRPr="00EC435F" w:rsidRDefault="00EC435F" w:rsidP="00EC435F">
      <w:pPr>
        <w:spacing w:line="276" w:lineRule="auto"/>
        <w:ind w:firstLine="709"/>
        <w:jc w:val="both"/>
        <w:rPr>
          <w:rFonts w:cstheme="minorHAnsi"/>
        </w:rPr>
      </w:pPr>
      <w:r w:rsidRPr="00EC435F">
        <w:rPr>
          <w:rFonts w:cstheme="minorHAnsi"/>
        </w:rPr>
        <w:t xml:space="preserve">Ή μήπως έχει αυξηθεί η απασχόληση; Οι επιχειρήσεις κλείνουν, η μία μετά την άλλη, με δρόμους και γειτονιές να ερημώνουν, γιατί τα μαγαζιά κλείνουν. Η αγορά «στενάζει». Οι επιχειρήσεις, ειδικά οι μικρομεσαίες, είναι στο χείλος της οικονομικής καταστροφής, με τις τράπεζες  να τις έχουν αποκλείσει. </w:t>
      </w:r>
    </w:p>
    <w:p w:rsidR="00EC435F" w:rsidRPr="00EC435F" w:rsidRDefault="00EC435F" w:rsidP="00EC435F">
      <w:pPr>
        <w:spacing w:line="276" w:lineRule="auto"/>
        <w:ind w:firstLine="709"/>
        <w:jc w:val="both"/>
        <w:rPr>
          <w:rFonts w:cstheme="minorHAnsi"/>
        </w:rPr>
      </w:pPr>
      <w:r w:rsidRPr="00EC435F">
        <w:rPr>
          <w:rFonts w:cstheme="minorHAnsi"/>
        </w:rPr>
        <w:t>Οι πολιτικές σας έχουν, πραγματικά, ρημάξει την αγορά, το εμπόριο, τα πάντα. Όλα  πηγαίνουν από το κακό στο χειρότερο και είναι σίγουρο, ότι με το νέο έτος θα έχουμε νέο μπαράζ «λουκέτων» και νέες «στρατιές» ανέργων.</w:t>
      </w:r>
    </w:p>
    <w:p w:rsidR="00EC435F" w:rsidRPr="00EC435F" w:rsidRDefault="00EC435F" w:rsidP="00EC435F">
      <w:pPr>
        <w:spacing w:line="276" w:lineRule="auto"/>
        <w:ind w:firstLine="709"/>
        <w:jc w:val="both"/>
        <w:rPr>
          <w:rFonts w:cstheme="minorHAnsi"/>
        </w:rPr>
      </w:pPr>
      <w:r w:rsidRPr="00EC435F">
        <w:rPr>
          <w:rFonts w:cstheme="minorHAnsi"/>
        </w:rPr>
        <w:t>Η Πατρίδα μας, όμως, οι Έλληνες πολίτες δεν ζουν μία προσομοίωση, με διάφορα μοντέλα που εφαρμόζετε. Ζουν μία σκληρή, ζοφερή πραγματικότητα, με άγχος, αγωνία, φόβο και ανασφάλεια για το σήμερα και το αύριο.  Και  για να λέμε τα πράγματα με το όνομά τους. Η χώρα μας βρίσκεται στα όρια της επισιτιστικής κρίσης, με πολλές οικογένειες και μικρά παιδιά να υποφέρουν πραγματικά. Τα στοιχεία της Eurostat είναι «γροθιά στο στομάχι».  Ένα στα τρία Ελληνόπουλα είναι στα όρια της φτώχειας. Στοιχεία της Eurostat είναι, όχι της Ελληνικής Λύσης.</w:t>
      </w:r>
    </w:p>
    <w:p w:rsidR="00EC435F" w:rsidRPr="00EC435F" w:rsidRDefault="00EC435F" w:rsidP="00EC435F">
      <w:pPr>
        <w:spacing w:line="276" w:lineRule="auto"/>
        <w:ind w:firstLine="709"/>
        <w:jc w:val="both"/>
        <w:rPr>
          <w:rFonts w:cstheme="minorHAnsi"/>
        </w:rPr>
      </w:pPr>
      <w:r w:rsidRPr="00EC435F">
        <w:rPr>
          <w:rFonts w:cstheme="minorHAnsi"/>
        </w:rPr>
        <w:t>Λογικό είναι να φεύγουν οι νέοι μας. Και επαίρεστε που επέστρεψαν χίλια Ελληνόπουλα. 700.000 Ελληνόπουλα έχουν φύγει και γύρισαν μόνο χίλια. Μεγάλη επιτυχία! Δεν μιλάμε, δεν θα πούμε τίποτα. Όταν γυρίσουν 300.000, οι μισοί, δηλαδή, να πούμε ένα μπράβο. Όταν, όμως, έχουν φύγει 700.000 χιλιάδες και γύρισαν χίλιοι και το χρησιμοποιείτε ως επιχείρημα, είναι, τουλάχιστον, ντροπή. Τα Ελληνόπουλα χρειάζονται μία αξιοπρεπή δουλειά, ούτε επιδόματα, ούτε «ψίχουλα», ούτε δωρεάν data. Δουλειά αξιοπρεπή χρειάζονται.</w:t>
      </w:r>
    </w:p>
    <w:p w:rsidR="00EC435F" w:rsidRPr="00EC435F" w:rsidRDefault="00EC435F" w:rsidP="00EC435F">
      <w:pPr>
        <w:spacing w:line="276" w:lineRule="auto"/>
        <w:ind w:firstLine="709"/>
        <w:jc w:val="both"/>
        <w:rPr>
          <w:rFonts w:cstheme="minorHAnsi"/>
        </w:rPr>
      </w:pPr>
      <w:r w:rsidRPr="00EC435F">
        <w:rPr>
          <w:rFonts w:cstheme="minorHAnsi"/>
        </w:rPr>
        <w:t xml:space="preserve">Σε ό,τι αφορά στην υγειονομική κρίση, επαίρεστε και λέτε ότι αυξήσατε τις δαπάνες για την υγεία. Όπως είπε, μάλιστα, ο κ. </w:t>
      </w:r>
      <w:proofErr w:type="spellStart"/>
      <w:r w:rsidRPr="00EC435F">
        <w:rPr>
          <w:rFonts w:cstheme="minorHAnsi"/>
        </w:rPr>
        <w:t>Σκυλακάκης</w:t>
      </w:r>
      <w:proofErr w:type="spellEnd"/>
      <w:r w:rsidRPr="00EC435F">
        <w:rPr>
          <w:rFonts w:cstheme="minorHAnsi"/>
        </w:rPr>
        <w:t xml:space="preserve"> είναι, περίπου, το 6% του ΑΕΠ. Αυτό «σηκώνει» συζήτηση, αλλά ας δεχτούμε ότι είναι έτσι για την οικονομία της συζήτησης. Σας αρέσει να ωραιοποιείτε και να «καμουφλάρετε», κατά κάποιον τρόπο, τα προβλήματα, προβάλλοντας αριθμούς, αλλά εμείς σε αυτό δεν θα σας ακολουθήσουμε.</w:t>
      </w:r>
    </w:p>
    <w:p w:rsidR="00EC435F" w:rsidRPr="00EC435F" w:rsidRDefault="00EC435F" w:rsidP="00EC435F">
      <w:pPr>
        <w:spacing w:line="276" w:lineRule="auto"/>
        <w:ind w:firstLine="709"/>
        <w:jc w:val="both"/>
        <w:rPr>
          <w:rFonts w:cstheme="minorHAnsi"/>
        </w:rPr>
      </w:pPr>
      <w:r w:rsidRPr="00EC435F">
        <w:rPr>
          <w:rFonts w:cstheme="minorHAnsi"/>
        </w:rPr>
        <w:t>Έχετε πάει σε κανένα νοσοκομείο, γενικώς, σε καμιά δομή υγείας, ως επίσκεψη ελέγχου, να δείτε τι έχετε πετύχει; Πηγαίνετε, και ύστερα ελάτε να μας πείτε,  αν θέλετε να σας χειροκροτήσουμε ή να βάλουμε τα κλάματα όλοι μαζί.</w:t>
      </w:r>
    </w:p>
    <w:p w:rsidR="00EC435F" w:rsidRPr="00EC435F" w:rsidRDefault="00EC435F" w:rsidP="00EC435F">
      <w:pPr>
        <w:spacing w:line="276" w:lineRule="auto"/>
        <w:ind w:firstLine="709"/>
        <w:jc w:val="both"/>
        <w:rPr>
          <w:rFonts w:cstheme="minorHAnsi"/>
        </w:rPr>
      </w:pPr>
      <w:r w:rsidRPr="00EC435F">
        <w:rPr>
          <w:rFonts w:cstheme="minorHAnsi"/>
        </w:rPr>
        <w:t xml:space="preserve">Τίποτα, όμως, δεν είναι τυχαίο. Εσείς είστε αυτοί που θέλατε να συρρικνώσετε το σύστημα υγείας. Εσείς είστε αυτοί που πανηγυρίζατε, όταν κλείνατε νοσοκομεία και απολύατε γιατρούς και νοσηλευτικό προσωπικό. Εσείς είστε αυτοί, που γεμάτοι αλαζονεία, πιστεύατε, ότι δεν θα χρειαζόμαστε σύστημα υγείας, καθώς θα πήγαιναν όλοι στους ιδιώτες. Και ήρθε ο </w:t>
      </w:r>
      <w:proofErr w:type="spellStart"/>
      <w:r w:rsidRPr="00EC435F">
        <w:rPr>
          <w:rFonts w:cstheme="minorHAnsi"/>
        </w:rPr>
        <w:t>Covid</w:t>
      </w:r>
      <w:proofErr w:type="spellEnd"/>
      <w:r w:rsidRPr="00EC435F">
        <w:rPr>
          <w:rFonts w:cstheme="minorHAnsi"/>
        </w:rPr>
        <w:t xml:space="preserve"> να φέρει τα πάνω κάτω, να σας κάνει να «δαγκώσετε τη γλώσσα σας». </w:t>
      </w:r>
    </w:p>
    <w:p w:rsidR="00EC435F" w:rsidRPr="00EC435F" w:rsidRDefault="00EC435F" w:rsidP="00EC435F">
      <w:pPr>
        <w:spacing w:line="276" w:lineRule="auto"/>
        <w:ind w:firstLine="709"/>
        <w:jc w:val="both"/>
        <w:rPr>
          <w:rFonts w:cstheme="minorHAnsi"/>
        </w:rPr>
      </w:pPr>
      <w:r w:rsidRPr="00EC435F">
        <w:rPr>
          <w:rFonts w:cstheme="minorHAnsi"/>
        </w:rPr>
        <w:t>Και σαν να μην έφταναν όλα αυτά που κάνατε στον τομέα της υγείας, διώξατε κι αυτούς που, υποκριτικά, χειροκροτούσατε, για να τους αναγκάσετε να εμβολιαστούν και τώρα «τρέχετε» να βρείτε προσωπικό για τα νοσοκομεία. Το πως τα καταφέρατε έτσι, είναι, πραγματικά, απορίας άξιο.</w:t>
      </w:r>
    </w:p>
    <w:p w:rsidR="00B86619" w:rsidRDefault="00B86619" w:rsidP="00EC435F">
      <w:pPr>
        <w:spacing w:after="0" w:line="276" w:lineRule="auto"/>
        <w:jc w:val="both"/>
      </w:pPr>
      <w:r>
        <w:tab/>
      </w:r>
    </w:p>
    <w:p w:rsidR="00B86619" w:rsidRDefault="00B86619" w:rsidP="00EF67A5">
      <w:pPr>
        <w:spacing w:after="0" w:line="276" w:lineRule="auto"/>
        <w:jc w:val="both"/>
      </w:pPr>
    </w:p>
    <w:p w:rsidR="00B86619" w:rsidRDefault="00B86619"/>
    <w:p w:rsidR="00B86619" w:rsidRDefault="00B86619">
      <w:pPr>
        <w:sectPr w:rsidR="00B86619">
          <w:headerReference w:type="default" r:id="rId29"/>
          <w:pgSz w:w="11906" w:h="16838"/>
          <w:pgMar w:top="1440" w:right="1800" w:bottom="1440" w:left="1800" w:header="708" w:footer="708" w:gutter="0"/>
          <w:cols w:space="708"/>
          <w:docGrid w:linePitch="360"/>
        </w:sectPr>
      </w:pPr>
    </w:p>
    <w:p w:rsidR="00EC435F" w:rsidRPr="00EC435F" w:rsidRDefault="00B86619" w:rsidP="00EC435F">
      <w:pPr>
        <w:spacing w:line="276" w:lineRule="auto"/>
        <w:ind w:firstLine="709"/>
        <w:jc w:val="both"/>
        <w:rPr>
          <w:rFonts w:cstheme="minorHAnsi"/>
        </w:rPr>
      </w:pPr>
      <w:r w:rsidRPr="00EC435F">
        <w:rPr>
          <w:rFonts w:cstheme="minorHAnsi"/>
        </w:rPr>
        <w:t xml:space="preserve">Κύριε Πρόεδρε, </w:t>
      </w:r>
      <w:r w:rsidR="00EC435F">
        <w:rPr>
          <w:rFonts w:cstheme="minorHAnsi"/>
        </w:rPr>
        <w:t>ο</w:t>
      </w:r>
      <w:r w:rsidR="00EC435F" w:rsidRPr="00EC435F">
        <w:rPr>
          <w:rFonts w:cstheme="minorHAnsi"/>
        </w:rPr>
        <w:t xml:space="preserve"> Προϋπολογισμός που έχετε φέρει δεν ανταποκρίνεται, δεν «αφουγκράζεται» τις ανάγκες των Ελλήνων πολιτών και της κοινωνίας. Είναι ένας Προϋπολογισμός αυτοματοποιημένος, λογιστικός και μη ρεαλιστικός.</w:t>
      </w:r>
    </w:p>
    <w:p w:rsidR="00EC435F" w:rsidRPr="00EC435F" w:rsidRDefault="00EC435F" w:rsidP="00EC435F">
      <w:pPr>
        <w:spacing w:line="276" w:lineRule="auto"/>
        <w:ind w:firstLine="709"/>
        <w:jc w:val="both"/>
        <w:rPr>
          <w:rFonts w:cstheme="minorHAnsi"/>
        </w:rPr>
      </w:pPr>
      <w:r w:rsidRPr="00EC435F">
        <w:rPr>
          <w:rFonts w:cstheme="minorHAnsi"/>
        </w:rPr>
        <w:t xml:space="preserve">Δεν μπορεί, όμως, να είναι πετυχημένη μία δημοσιονομική πολιτική, που βασίζεται σε δανεικά, σε δις δανεικών, που θα τα πληρώνουμε, όχι μόνο εμείς και τα παιδιά μας, αλλά, προσφάτως, εσχάτως, και τα εγγόνια μας. Δεν πρέπει να ξεχνάμε ότι το χρέος της χώρας οδεύει προς τα 400 δις. Δεν πρέπει να ξεχνάμε ότι δανειστήκαμε 42,7 δις τον τελευταίο ενάμισι χρόνο. Θα τα πληρώσουμε πίσω τα χρήματα αυτά. Το χρέος της χώρας είναι 400 δις. Αντί να μειώσουμε τον δανεισμό, σας ακούμε να λέτε «τα πάμε πολύ καλά, δανειζόμαστε με μικρό επιτόκιο». </w:t>
      </w:r>
    </w:p>
    <w:p w:rsidR="00EC435F" w:rsidRDefault="00EC435F" w:rsidP="00EC435F">
      <w:pPr>
        <w:spacing w:line="276" w:lineRule="auto"/>
        <w:ind w:firstLine="709"/>
        <w:jc w:val="both"/>
        <w:rPr>
          <w:rFonts w:cstheme="minorHAnsi"/>
        </w:rPr>
      </w:pPr>
      <w:r w:rsidRPr="00EC435F">
        <w:rPr>
          <w:rFonts w:cstheme="minorHAnsi"/>
        </w:rPr>
        <w:t>Πρέπει να ακούσετε, κάποια στιγμή, την κοινωνία και να νομοθετείτε, με γνώμονα και προτεραιότητα τους  Έλληνες πολίτες. Και πρέπει να έχετε, κατά νου, ότι αν πρέπει να υπηρετήσετε κάποιον, αυτός είναι ο Έλληνας πολίτης.</w:t>
      </w:r>
    </w:p>
    <w:p w:rsidR="00B86619" w:rsidRPr="00EC435F" w:rsidRDefault="00B86619" w:rsidP="00EC435F">
      <w:pPr>
        <w:spacing w:line="276" w:lineRule="auto"/>
        <w:ind w:firstLine="709"/>
        <w:jc w:val="both"/>
        <w:rPr>
          <w:rFonts w:cstheme="minorHAnsi"/>
        </w:rPr>
      </w:pPr>
      <w:r>
        <w:rPr>
          <w:rFonts w:cstheme="minorHAnsi"/>
          <w:iCs/>
        </w:rPr>
        <w:t>Σας ευχαριστώ πολύ, κύριε Πρόεδρε.</w:t>
      </w:r>
    </w:p>
    <w:p w:rsidR="00B86619" w:rsidRDefault="00B86619" w:rsidP="00EF67A5">
      <w:pPr>
        <w:spacing w:line="276" w:lineRule="auto"/>
        <w:ind w:firstLine="720"/>
        <w:jc w:val="both"/>
        <w:rPr>
          <w:rFonts w:cstheme="minorHAnsi"/>
          <w:iCs/>
        </w:rPr>
      </w:pPr>
      <w:r w:rsidRPr="0034111D">
        <w:rPr>
          <w:rFonts w:cstheme="minorHAnsi"/>
          <w:b/>
        </w:rPr>
        <w:t xml:space="preserve">ΑΘΑΝΑΣΙΟΣ ΚΑΒΒΑΔΑΣ (Αντιπρόεδρος της Επιτροπής): </w:t>
      </w:r>
      <w:r w:rsidRPr="0034111D">
        <w:rPr>
          <w:rFonts w:cstheme="minorHAnsi"/>
          <w:iCs/>
        </w:rPr>
        <w:t xml:space="preserve">Ευχαριστούμε τον κύριο </w:t>
      </w:r>
      <w:r>
        <w:rPr>
          <w:rFonts w:cstheme="minorHAnsi"/>
          <w:iCs/>
        </w:rPr>
        <w:t>Χήτα.</w:t>
      </w:r>
    </w:p>
    <w:p w:rsidR="00B86619" w:rsidRPr="0034111D" w:rsidRDefault="00B86619" w:rsidP="00EF67A5">
      <w:pPr>
        <w:spacing w:line="276" w:lineRule="auto"/>
        <w:ind w:firstLine="720"/>
        <w:jc w:val="both"/>
        <w:rPr>
          <w:rFonts w:cstheme="minorHAnsi"/>
        </w:rPr>
      </w:pPr>
      <w:r w:rsidRPr="0034111D">
        <w:rPr>
          <w:rFonts w:cstheme="minorHAnsi"/>
        </w:rPr>
        <w:t>Τον λόγο έχει ο Ειδικός Εισηγητής της Νέας Δημοκρατίας</w:t>
      </w:r>
      <w:r>
        <w:rPr>
          <w:rFonts w:cstheme="minorHAnsi"/>
        </w:rPr>
        <w:t>,</w:t>
      </w:r>
      <w:r w:rsidRPr="00B540BF">
        <w:rPr>
          <w:rFonts w:cstheme="minorHAnsi"/>
        </w:rPr>
        <w:t xml:space="preserve"> </w:t>
      </w:r>
      <w:r>
        <w:rPr>
          <w:rFonts w:cstheme="minorHAnsi"/>
        </w:rPr>
        <w:t>κ. Ιάσων Φωτήλας</w:t>
      </w:r>
      <w:r w:rsidRPr="0034111D">
        <w:rPr>
          <w:rFonts w:cstheme="minorHAnsi"/>
        </w:rPr>
        <w:t>.</w:t>
      </w:r>
    </w:p>
    <w:p w:rsidR="00B86619" w:rsidRDefault="00B86619" w:rsidP="00EF67A5">
      <w:pPr>
        <w:spacing w:line="276" w:lineRule="auto"/>
        <w:ind w:firstLine="720"/>
        <w:jc w:val="both"/>
        <w:rPr>
          <w:rFonts w:cstheme="minorHAnsi"/>
          <w:b/>
          <w:iCs/>
        </w:rPr>
      </w:pPr>
      <w:r w:rsidRPr="0034111D">
        <w:rPr>
          <w:rFonts w:cstheme="minorHAnsi"/>
          <w:b/>
          <w:iCs/>
        </w:rPr>
        <w:t>ΙΑΣΩΝ ΦΩΤΗΛΑΣ (Ειδικός Εισηγητής της ΝΔ):</w:t>
      </w:r>
      <w:r>
        <w:rPr>
          <w:rFonts w:cstheme="minorHAnsi"/>
          <w:b/>
          <w:iCs/>
        </w:rPr>
        <w:t xml:space="preserve"> </w:t>
      </w:r>
      <w:r w:rsidRPr="0034111D">
        <w:rPr>
          <w:rFonts w:cstheme="minorHAnsi"/>
          <w:iCs/>
        </w:rPr>
        <w:t>Ευχαριστώ, κύριε Πρόεδρε.</w:t>
      </w:r>
    </w:p>
    <w:p w:rsidR="00EC435F" w:rsidRPr="00EC435F" w:rsidRDefault="00EC435F" w:rsidP="00EC435F">
      <w:pPr>
        <w:spacing w:line="276" w:lineRule="auto"/>
        <w:ind w:firstLine="709"/>
        <w:jc w:val="both"/>
        <w:rPr>
          <w:rFonts w:cstheme="minorHAnsi"/>
        </w:rPr>
      </w:pPr>
      <w:r w:rsidRPr="00EC435F">
        <w:rPr>
          <w:rFonts w:cstheme="minorHAnsi"/>
        </w:rPr>
        <w:t xml:space="preserve">Καταρχάς, θα ήθελα να ευχαριστήσω για την χθεσινή παρουσίαση τόσο τον Αναπληρωτή Υπουργό, κ. </w:t>
      </w:r>
      <w:proofErr w:type="spellStart"/>
      <w:r w:rsidRPr="00EC435F">
        <w:rPr>
          <w:rFonts w:cstheme="minorHAnsi"/>
        </w:rPr>
        <w:t>Σκυλακάκη</w:t>
      </w:r>
      <w:proofErr w:type="spellEnd"/>
      <w:r w:rsidRPr="00EC435F">
        <w:rPr>
          <w:rFonts w:cstheme="minorHAnsi"/>
        </w:rPr>
        <w:t xml:space="preserve"> όσο και τους υπηρεσιακούς παράγοντες του Υπουργείου Οικονομικών για την άκρως κατατοπιστική παρουσίαση, αναφορικά με τα νέα χρήσιμα εργαλεία και των λοιπών καινοτομιών που εισάγονται στον φετινό προϋπολογισμό και ενισχύουν τη διαθέσιμη πληροφορία και τη διαφάνεια.</w:t>
      </w:r>
    </w:p>
    <w:p w:rsidR="00EC435F" w:rsidRPr="00EC435F" w:rsidRDefault="00EC435F" w:rsidP="00EC435F">
      <w:pPr>
        <w:spacing w:line="276" w:lineRule="auto"/>
        <w:ind w:firstLine="709"/>
        <w:jc w:val="both"/>
        <w:rPr>
          <w:rFonts w:cstheme="minorHAnsi"/>
        </w:rPr>
      </w:pPr>
      <w:r w:rsidRPr="00EC435F">
        <w:rPr>
          <w:rFonts w:cstheme="minorHAnsi"/>
        </w:rPr>
        <w:t>Ο φετινός Προϋπολογισμός είναι ένα ακόμα τρανό παράδειγμα της στροφής της κυβέρνησης της Νέας Δημοκρατίας στην ασκούμενη οικονομική πολιτική.</w:t>
      </w:r>
    </w:p>
    <w:p w:rsidR="00EC435F" w:rsidRPr="00EC435F" w:rsidRDefault="00EC435F" w:rsidP="00EC435F">
      <w:pPr>
        <w:spacing w:line="276" w:lineRule="auto"/>
        <w:ind w:firstLine="709"/>
        <w:jc w:val="both"/>
        <w:rPr>
          <w:rFonts w:cstheme="minorHAnsi"/>
        </w:rPr>
      </w:pPr>
      <w:r w:rsidRPr="00EC435F">
        <w:rPr>
          <w:rFonts w:cstheme="minorHAnsi"/>
        </w:rPr>
        <w:t xml:space="preserve">Αντί, δηλαδή, της </w:t>
      </w:r>
      <w:proofErr w:type="spellStart"/>
      <w:r w:rsidRPr="00EC435F">
        <w:rPr>
          <w:rFonts w:cstheme="minorHAnsi"/>
        </w:rPr>
        <w:t>υπερφορολόγησης</w:t>
      </w:r>
      <w:proofErr w:type="spellEnd"/>
      <w:r w:rsidRPr="00EC435F">
        <w:rPr>
          <w:rFonts w:cstheme="minorHAnsi"/>
        </w:rPr>
        <w:t xml:space="preserve"> και της </w:t>
      </w:r>
      <w:proofErr w:type="spellStart"/>
      <w:r w:rsidRPr="00EC435F">
        <w:rPr>
          <w:rFonts w:cstheme="minorHAnsi"/>
        </w:rPr>
        <w:t>αποεπένδυσης</w:t>
      </w:r>
      <w:proofErr w:type="spellEnd"/>
      <w:r w:rsidRPr="00EC435F">
        <w:rPr>
          <w:rFonts w:cstheme="minorHAnsi"/>
        </w:rPr>
        <w:t xml:space="preserve">  που επικρατούσε επί ΣΥΡΙΖΑ, τώρα προβλέπεται ισχυρή ανάπτυξη 4,5%, μείωση της ανεργίας στο 13%  και αύξηση του διαθέσιμου εισοδήματος όλων των πολιτών.</w:t>
      </w:r>
    </w:p>
    <w:p w:rsidR="00EC435F" w:rsidRPr="00EC435F" w:rsidRDefault="00EC435F" w:rsidP="00EC435F">
      <w:pPr>
        <w:spacing w:line="276" w:lineRule="auto"/>
        <w:ind w:firstLine="709"/>
        <w:jc w:val="both"/>
        <w:rPr>
          <w:rFonts w:cstheme="minorHAnsi"/>
        </w:rPr>
      </w:pPr>
      <w:r w:rsidRPr="00EC435F">
        <w:rPr>
          <w:rFonts w:cstheme="minorHAnsi"/>
        </w:rPr>
        <w:t>Η αύξηση του εισοδήματος θα έρθει μέσω της μείωσης των φορολογικών βαρών για μισθωτούς, συνταξιούχους, αγρότες, επαγγελματίες και επιχειρήσεις, αλλά και μέσω των κοινωνικών μέτρων που θεσπίζονται συνολικά.</w:t>
      </w:r>
    </w:p>
    <w:p w:rsidR="00EC435F" w:rsidRPr="00EC435F" w:rsidRDefault="00EC435F" w:rsidP="00EC435F">
      <w:pPr>
        <w:spacing w:line="276" w:lineRule="auto"/>
        <w:ind w:firstLine="709"/>
        <w:jc w:val="both"/>
        <w:rPr>
          <w:rFonts w:cstheme="minorHAnsi"/>
        </w:rPr>
      </w:pPr>
      <w:r w:rsidRPr="00EC435F">
        <w:rPr>
          <w:rFonts w:cstheme="minorHAnsi"/>
        </w:rPr>
        <w:t>Κυρίως, όμως, προβλέπει αυτό που έλειπε την προηγούμενη τετραετία. Αύξηση, δηλαδή, των επενδύσεων, ώστε επιτέλους να δημιουργηθούν νέες και καλοπληρωμένες θέσεις εργασίας.</w:t>
      </w:r>
    </w:p>
    <w:p w:rsidR="00EC435F" w:rsidRPr="00EC435F" w:rsidRDefault="00EC435F" w:rsidP="00EC435F">
      <w:pPr>
        <w:spacing w:line="276" w:lineRule="auto"/>
        <w:ind w:firstLine="709"/>
        <w:jc w:val="both"/>
        <w:rPr>
          <w:rFonts w:cstheme="minorHAnsi"/>
        </w:rPr>
      </w:pPr>
      <w:r w:rsidRPr="00EC435F">
        <w:rPr>
          <w:rFonts w:cstheme="minorHAnsi"/>
        </w:rPr>
        <w:t>Κυρίες και κύριοι συνάδελφοι, είναι ο δεύτερος Προϋπολογισμός που κατατίθεται υπό καθεστώς αβεβαιότητας, εξαιτίας της παγκόσμιας πανδημικής κρίσης. Την ίδια στιγμή, όμως αυτός ο Προϋπολογισμός καταφέρνει και στηρίζει τον κόσμο της εργασίας, τις επιχειρήσεις και τους επαγγελματίες. Καταφέρνει και στηρίζει τους οικονομικά ασθενέστερους με κοινωνικά μέτρα που θα τους ενισχύουν πραγματικά, θα αυξάνουν το διαθέσιμο εισόδημα των νοικοκυριών που βρίσκονται στα όρια της αδυναμίας και δίνει ευκαιρίες στους κοινωνικά ευάλωτους. Τέλος, συνεχίζει τον δρόμο των μεταρρυθμίσεων της Κυβέρνησης της ΝΔ για μία ακόμα πιο παραγωγική χρονιά, προκειμένου να καλυφθεί όλο το χαμένο έδαφος της κρίσης της πανδημίας.</w:t>
      </w:r>
    </w:p>
    <w:p w:rsidR="00EC435F" w:rsidRPr="00EC435F" w:rsidRDefault="00EC435F" w:rsidP="00EC435F">
      <w:pPr>
        <w:spacing w:line="276" w:lineRule="auto"/>
        <w:ind w:firstLine="709"/>
        <w:jc w:val="both"/>
        <w:rPr>
          <w:rFonts w:cstheme="minorHAnsi"/>
        </w:rPr>
      </w:pPr>
      <w:r w:rsidRPr="00EC435F">
        <w:rPr>
          <w:rFonts w:cstheme="minorHAnsi"/>
        </w:rPr>
        <w:t xml:space="preserve">Θα το ξαναπούμε και φέτος, όπως το είπε και πέρσι ο Πρωθυπουργός μας, Κυριάκος Μητσοτάκης. Όσο και να σας ενοχλεί στο κέντρο της εθνικής στρατηγικής του Υπουργείου Οικονομικών και της Κυβέρνησης είναι η εξάλειψη των κοινωνικών ανισοτήτων και προς αυτή την κατεύθυνση κινούμαστε και φέτος. </w:t>
      </w:r>
    </w:p>
    <w:p w:rsidR="00EC435F" w:rsidRPr="00EC435F" w:rsidRDefault="00EC435F" w:rsidP="00EC435F">
      <w:pPr>
        <w:spacing w:line="276" w:lineRule="auto"/>
        <w:ind w:firstLine="709"/>
        <w:jc w:val="both"/>
        <w:rPr>
          <w:rFonts w:cstheme="minorHAnsi"/>
        </w:rPr>
      </w:pPr>
      <w:r w:rsidRPr="00EC435F">
        <w:rPr>
          <w:rFonts w:cstheme="minorHAnsi"/>
        </w:rPr>
        <w:t xml:space="preserve">Κυρίες και κύριοι Βουλευτές, είναι ο τρίτος Προϋπολογισμός της ΝΔ και η χώρα μας βρίσκεται ήδη σε μία δυναμική πορεία ανάκαμψης με το δημόσιο χρέος να είναι και βιώσιμο και </w:t>
      </w:r>
      <w:proofErr w:type="spellStart"/>
      <w:r w:rsidRPr="00EC435F">
        <w:rPr>
          <w:rFonts w:cstheme="minorHAnsi"/>
        </w:rPr>
        <w:t>διαχειρίσιμο</w:t>
      </w:r>
      <w:proofErr w:type="spellEnd"/>
      <w:r w:rsidRPr="00EC435F">
        <w:rPr>
          <w:rFonts w:cstheme="minorHAnsi"/>
        </w:rPr>
        <w:t xml:space="preserve">. </w:t>
      </w:r>
    </w:p>
    <w:p w:rsidR="00EC435F" w:rsidRPr="00EC435F" w:rsidRDefault="00EC435F" w:rsidP="00EC435F">
      <w:pPr>
        <w:spacing w:line="276" w:lineRule="auto"/>
        <w:ind w:firstLine="709"/>
        <w:jc w:val="both"/>
        <w:rPr>
          <w:rFonts w:cstheme="minorHAnsi"/>
        </w:rPr>
      </w:pPr>
      <w:r w:rsidRPr="00EC435F">
        <w:rPr>
          <w:rFonts w:cstheme="minorHAnsi"/>
        </w:rPr>
        <w:t xml:space="preserve">Η χώρα έχει διαρκή και επιτυχημένη παρουσία στις διεθνείς αγορές, κάτι που ενισχύει τη ρευστότητα της χώρας και, συνάμα, διατηρεί υψηλά τα ταμειακά της διαθέσιμα. Η έκδοση του τριακονταετούς ομολόγου για πρώτη φορά από το 2008 και η αντίστοιχη του πενταετούς ομολόγου με μηδενικό επιτόκιο επιβεβαιώνουν την εμπιστοσύνη των διεθνών αγορών προς την ελληνική οικονομία. </w:t>
      </w:r>
    </w:p>
    <w:p w:rsidR="00EC435F" w:rsidRPr="00EC435F" w:rsidRDefault="00EC435F" w:rsidP="00EC435F">
      <w:pPr>
        <w:spacing w:line="276" w:lineRule="auto"/>
        <w:ind w:firstLine="709"/>
        <w:jc w:val="both"/>
        <w:rPr>
          <w:rFonts w:cstheme="minorHAnsi"/>
        </w:rPr>
      </w:pPr>
      <w:r w:rsidRPr="00EC435F">
        <w:rPr>
          <w:rFonts w:cstheme="minorHAnsi"/>
        </w:rPr>
        <w:t>Το δε αξιόχρεο του ελληνικού δημοσίου αναβαθμίστηκε περαιτέρω φτάνοντας ολοένα και πιο κοντά στον στόχο επίτευξης της επενδυτικής βαθμίδας με ό,τι αυτό συνεπάγεται για την οικονομία.</w:t>
      </w:r>
    </w:p>
    <w:p w:rsidR="00EC435F" w:rsidRPr="00EC435F" w:rsidRDefault="00EC435F" w:rsidP="00EC435F">
      <w:pPr>
        <w:spacing w:line="276" w:lineRule="auto"/>
        <w:ind w:firstLine="709"/>
        <w:jc w:val="both"/>
        <w:rPr>
          <w:rFonts w:cstheme="minorHAnsi"/>
        </w:rPr>
      </w:pPr>
      <w:r w:rsidRPr="00EC435F">
        <w:rPr>
          <w:rFonts w:cstheme="minorHAnsi"/>
        </w:rPr>
        <w:t xml:space="preserve">Το χρέος δε της κεντρικής διοίκησης αναμένεται να διαμορφωθεί το 2022 στο 208,9% του ΑΕΠ παρουσιάζοντας μείωση 8,6 ποσοστιαίων μονάδων σε σχέση με το 2021. Αντίστοιχα, το χρέος της Γενικής Κυβέρνησης αναμένεται να διαμορφωθεί στο 189,6% του ΑΕΠ παρουσιάζοντας μείωση 7,5 ποσοστιαίων μονάδων σε σχέση με το 2021. </w:t>
      </w:r>
    </w:p>
    <w:p w:rsidR="00EC435F" w:rsidRPr="00EC435F" w:rsidRDefault="00EC435F" w:rsidP="00EC435F">
      <w:pPr>
        <w:spacing w:line="276" w:lineRule="auto"/>
        <w:ind w:firstLine="709"/>
        <w:jc w:val="both"/>
        <w:rPr>
          <w:rFonts w:cstheme="minorHAnsi"/>
        </w:rPr>
      </w:pPr>
      <w:r w:rsidRPr="00EC435F">
        <w:rPr>
          <w:rFonts w:cstheme="minorHAnsi"/>
        </w:rPr>
        <w:t>Να σημειώσουμε σε αυτό το σημείο, αγαπητοί συνάδελφοι, ότι σύμφωνα με την πρόσφατη έκθεση του ΟΟΣΑ παρά το γεγονός ότι το δημόσιο χρέος ξεπερνά το 200% του ΑΕΠ κρίνεται εξαιρετικά βιώσιμο.</w:t>
      </w:r>
    </w:p>
    <w:p w:rsidR="00EC435F" w:rsidRPr="00EC435F" w:rsidRDefault="00EC435F" w:rsidP="00EC435F">
      <w:pPr>
        <w:spacing w:line="276" w:lineRule="auto"/>
        <w:ind w:firstLine="709"/>
        <w:jc w:val="both"/>
        <w:rPr>
          <w:rFonts w:cstheme="minorHAnsi"/>
        </w:rPr>
      </w:pPr>
      <w:r w:rsidRPr="00EC435F">
        <w:rPr>
          <w:rFonts w:cstheme="minorHAnsi"/>
        </w:rPr>
        <w:t>Αξίζει να αναφερθώ στα ποιοτικά χαρακτηριστικά που το κάνουν βιώσιμο που δεν είναι άλλα από το γεγονός ότι έχει μέσο σταθερό επιτόκιο 1,8% και μέση λήξη τα 20 έτη. Αυτός είναι και ο λόγος αγαπητοί συνάδελφοι, που η χώρα μας χαρακτηρίζεται ως η μόνη χώρα που δεν θα χρειαστεί να λάβει περαιτέρω δημοσιονομικά μέτρα προκειμένου να αποτρέψει μία πιθανή αύξηση του δημοσίου χρέους της.</w:t>
      </w:r>
    </w:p>
    <w:p w:rsidR="00EC435F" w:rsidRPr="00EC435F" w:rsidRDefault="00EC435F" w:rsidP="00EC435F">
      <w:pPr>
        <w:spacing w:line="276" w:lineRule="auto"/>
        <w:ind w:firstLine="709"/>
        <w:jc w:val="both"/>
        <w:rPr>
          <w:rFonts w:cstheme="minorHAnsi"/>
        </w:rPr>
      </w:pPr>
      <w:r w:rsidRPr="00EC435F">
        <w:rPr>
          <w:rFonts w:cstheme="minorHAnsi"/>
        </w:rPr>
        <w:t xml:space="preserve">Και αυτό δεν το λέω εγώ. Ο ΟΟΣΑ το λέει στην έκθεσή του. </w:t>
      </w:r>
    </w:p>
    <w:p w:rsidR="00EC435F" w:rsidRPr="00EC435F" w:rsidRDefault="00EC435F" w:rsidP="00EC435F">
      <w:pPr>
        <w:spacing w:line="276" w:lineRule="auto"/>
        <w:ind w:firstLine="709"/>
        <w:jc w:val="both"/>
        <w:rPr>
          <w:rFonts w:cstheme="minorHAnsi"/>
        </w:rPr>
      </w:pPr>
      <w:r w:rsidRPr="00EC435F">
        <w:rPr>
          <w:rFonts w:cstheme="minorHAnsi"/>
        </w:rPr>
        <w:t>Γίνεται, επίσης, σαφές ότι το ύψος του δημοσίου χρέους ως ποσοστού του ΑΕΠ μπορεί να μην αυξηθεί περαιτέρω ακόμα και με μηδενικό ρυθμό ανάπτυξης, μηδενικά πρωτογενή πλεονάσματα και πληθωρισμό 1,8% κάτω του στόχου της ΕΚΤ.</w:t>
      </w:r>
    </w:p>
    <w:p w:rsidR="00EC435F" w:rsidRPr="00EC435F" w:rsidRDefault="00EC435F" w:rsidP="00EC435F">
      <w:pPr>
        <w:spacing w:line="276" w:lineRule="auto"/>
        <w:ind w:firstLine="709"/>
        <w:jc w:val="both"/>
        <w:rPr>
          <w:rFonts w:cstheme="minorHAnsi"/>
        </w:rPr>
      </w:pPr>
      <w:r w:rsidRPr="00EC435F">
        <w:rPr>
          <w:rFonts w:cstheme="minorHAnsi"/>
        </w:rPr>
        <w:t>Όλα όσα έχω αναφέρει δείχνουν μια ξεκάθαρη αναστροφή του κλίματος σε διεθνές επίπεδο. Και είναι θετική η αντιστροφή του κλίματος για έναν επιπλέον λόγο, γιατί υλοποιείται παρά τις δύσκολες συνθήκες που έχουν διαμορφωθεί εξαιτίας της πανδημίας.</w:t>
      </w:r>
    </w:p>
    <w:p w:rsidR="00EC435F" w:rsidRPr="00EC435F" w:rsidRDefault="00EC435F" w:rsidP="00EC435F">
      <w:pPr>
        <w:spacing w:line="276" w:lineRule="auto"/>
        <w:ind w:firstLine="709"/>
        <w:jc w:val="both"/>
        <w:rPr>
          <w:rFonts w:cstheme="minorHAnsi"/>
        </w:rPr>
      </w:pPr>
      <w:r w:rsidRPr="00EC435F">
        <w:rPr>
          <w:rFonts w:cstheme="minorHAnsi"/>
        </w:rPr>
        <w:t>Κόντρα, λοιπόν, στη συγκυρία και παρά το θολό τοπίο, προτεραιότητά μας παραμένουν αφενός οι παρεμβάσεις για την ανακούφιση της κοινωνίας από τις συνέπειες της πανδημίας και αφετέρου οι δομικές μεταρρυθμίσεις που ενισχύουν τη μακροπρόθεσμη ανάπτυξη και την αύξηση του δημοσίου πλούτου προς συμφέρον όλων των πολιτών.</w:t>
      </w:r>
    </w:p>
    <w:p w:rsidR="00EC435F" w:rsidRPr="00EC435F" w:rsidRDefault="00EC435F" w:rsidP="00EC435F">
      <w:pPr>
        <w:spacing w:line="276" w:lineRule="auto"/>
        <w:ind w:firstLine="709"/>
        <w:jc w:val="both"/>
        <w:rPr>
          <w:rFonts w:cstheme="minorHAnsi"/>
        </w:rPr>
      </w:pPr>
      <w:r w:rsidRPr="00EC435F">
        <w:rPr>
          <w:rFonts w:cstheme="minorHAnsi"/>
        </w:rPr>
        <w:t>Οι παρεμβάσεις για την αντιμετώπιση της πανδημίας την περίοδο 2020-2022 ανέρχονται σε 43,3 δισ. ευρώ, 23,1 δις για το 2020, 16,9 δις για το 2021 και 3,3 δις για το 2022, ενώ το κόστος των παρεμβάσεων αυτών ανέρχεται σε 31,1 δις.</w:t>
      </w:r>
    </w:p>
    <w:p w:rsidR="00EC435F" w:rsidRPr="00EC435F" w:rsidRDefault="00EC435F" w:rsidP="00EC435F">
      <w:pPr>
        <w:spacing w:line="276" w:lineRule="auto"/>
        <w:ind w:firstLine="709"/>
        <w:jc w:val="both"/>
        <w:rPr>
          <w:rFonts w:cstheme="minorHAnsi"/>
        </w:rPr>
      </w:pPr>
      <w:r w:rsidRPr="00EC435F">
        <w:rPr>
          <w:rFonts w:cstheme="minorHAnsi"/>
        </w:rPr>
        <w:t xml:space="preserve">Με άλλα λόγια, τηρούμε την υπόσχεσή μας και συνεχίζουμε να στηρίζουμε την κοινωνία και την οικονομία διότι πιστεύουμε ότι το έχει ανάγκη. Αυτό φαίνεται από το μεσοπρόθεσμο πλαίσιο δημοσιονομικής στρατηγικής, όπου τα μέτρα για την κοινωνία είναι κάποια δισεκατομμύρια ευρώ περισσότερα. </w:t>
      </w:r>
    </w:p>
    <w:p w:rsidR="00EC435F" w:rsidRPr="00EC435F" w:rsidRDefault="00EC435F" w:rsidP="00EC435F">
      <w:pPr>
        <w:spacing w:line="276" w:lineRule="auto"/>
        <w:ind w:firstLine="709"/>
        <w:jc w:val="both"/>
        <w:rPr>
          <w:rFonts w:cstheme="minorHAnsi"/>
        </w:rPr>
      </w:pPr>
      <w:r w:rsidRPr="00EC435F">
        <w:rPr>
          <w:rFonts w:cstheme="minorHAnsi"/>
        </w:rPr>
        <w:t xml:space="preserve">Τέτοια μέτρα είναι η απαλλαγή από την ειδική εισφορά αλληλεγγύης έως το τέλος του 2022 και η μείωση των τριών ποσοστιαίων μονάδων των ασφαλιστικών εισφορών στον ιδιωτικό τομέα με κόστος 1,58 δισ. ευρώ για το 2021 και 1,65 δισ. ευρώ για το 2022. </w:t>
      </w:r>
    </w:p>
    <w:p w:rsidR="00EC435F" w:rsidRPr="00EC435F" w:rsidRDefault="00EC435F" w:rsidP="00EC435F">
      <w:pPr>
        <w:spacing w:line="276" w:lineRule="auto"/>
        <w:ind w:firstLine="709"/>
        <w:jc w:val="both"/>
        <w:rPr>
          <w:rFonts w:cstheme="minorHAnsi"/>
        </w:rPr>
      </w:pPr>
      <w:r w:rsidRPr="00EC435F">
        <w:rPr>
          <w:rFonts w:cstheme="minorHAnsi"/>
        </w:rPr>
        <w:t>Είναι η μείωση του ποσοστού επιστροφής των επιστρεπτέων προκαταβολών, ανάλογα με την πτώση των ακαθάριστων εσόδων της επιχείρησης με κόστος 1.230 εκατ. ευρώ.</w:t>
      </w:r>
    </w:p>
    <w:p w:rsidR="00EC435F" w:rsidRPr="00EC435F" w:rsidRDefault="00EC435F" w:rsidP="00EC435F">
      <w:pPr>
        <w:spacing w:line="276" w:lineRule="auto"/>
        <w:ind w:firstLine="709"/>
        <w:jc w:val="both"/>
        <w:rPr>
          <w:rFonts w:cstheme="minorHAnsi"/>
        </w:rPr>
      </w:pPr>
      <w:r w:rsidRPr="00EC435F">
        <w:rPr>
          <w:rFonts w:cstheme="minorHAnsi"/>
        </w:rPr>
        <w:t xml:space="preserve">Είναι η επέκταση του προγράμματος «ΓΕΦΥΡΑ», το ανέφερε και ο Υπουργός μας, ο κ. </w:t>
      </w:r>
      <w:proofErr w:type="spellStart"/>
      <w:r w:rsidRPr="00EC435F">
        <w:rPr>
          <w:rFonts w:cstheme="minorHAnsi"/>
        </w:rPr>
        <w:t>Σταϊκούρας</w:t>
      </w:r>
      <w:proofErr w:type="spellEnd"/>
      <w:r w:rsidRPr="00EC435F">
        <w:rPr>
          <w:rFonts w:cstheme="minorHAnsi"/>
        </w:rPr>
        <w:t xml:space="preserve"> εχθές, που αφορά την επιδότηση δόσεων δανείων φυσικών και νομικών προσώπων που επλήγησαν από την πανδημία με κόστος 241 εκατ. ευρώ για το 2021, καθώς, επίσης, και η επέκταση του προγράμματος «ΣΥΝ-ΕΡΓΑΣΙΑ» έως το τέλος του 2021 με δημοσιονομικό κόστος 156 εκατ. ευρώ για το 2021 και 30 εκατ. ευρώ για το 2022.</w:t>
      </w:r>
    </w:p>
    <w:p w:rsidR="00EC435F" w:rsidRPr="00EC435F" w:rsidRDefault="00EC435F" w:rsidP="00EC435F">
      <w:pPr>
        <w:spacing w:line="276" w:lineRule="auto"/>
        <w:ind w:firstLine="709"/>
        <w:jc w:val="both"/>
        <w:rPr>
          <w:rFonts w:cstheme="minorHAnsi"/>
        </w:rPr>
      </w:pPr>
      <w:r w:rsidRPr="00EC435F">
        <w:rPr>
          <w:rFonts w:cstheme="minorHAnsi"/>
        </w:rPr>
        <w:t>Επιπλέον, επεκτείνεται η εφαρμογή των μειωμένων συντελεστών ΦΠΑ στις μεταφορές, τον καφέ και τα μη αλκοολούχα ποτά, στους κινηματογράφους, τις θεατρικές παραστάσεις και στο τουριστικό πακέτο έως τον Ιούνιο του 2022. Εδώ το δημοσιονομικό κόστος ανέρχεται σε 249 εκατ. ευρώ για το 2021 και 211 εκατ. ευρώ για το 2022.</w:t>
      </w:r>
    </w:p>
    <w:p w:rsidR="00EC435F" w:rsidRPr="00EC435F" w:rsidRDefault="00EC435F" w:rsidP="00EC435F">
      <w:pPr>
        <w:spacing w:line="276" w:lineRule="auto"/>
        <w:ind w:firstLine="709"/>
        <w:jc w:val="both"/>
        <w:rPr>
          <w:rFonts w:cstheme="minorHAnsi"/>
        </w:rPr>
      </w:pPr>
      <w:r w:rsidRPr="00EC435F">
        <w:rPr>
          <w:rFonts w:cstheme="minorHAnsi"/>
        </w:rPr>
        <w:t>Μειώνουμε τον ΦΠΑ σε γυμναστήρια και σχολές χορού από 24% σε 13% από τον Οκτώβριο του 2021 έως τον Ιούνιο του 2022 με το κόστος να ανέρχεται στο 1 εκατ. ευρώ για το 2021 και στα 4,5 εκατ. ευρώ για το 2022.</w:t>
      </w:r>
    </w:p>
    <w:p w:rsidR="00EC435F" w:rsidRPr="00EC435F" w:rsidRDefault="00EC435F" w:rsidP="00EC435F">
      <w:pPr>
        <w:spacing w:line="276" w:lineRule="auto"/>
        <w:ind w:firstLine="709"/>
        <w:jc w:val="both"/>
        <w:rPr>
          <w:rFonts w:cstheme="minorHAnsi"/>
        </w:rPr>
      </w:pPr>
      <w:r w:rsidRPr="00EC435F">
        <w:rPr>
          <w:rFonts w:cstheme="minorHAnsi"/>
        </w:rPr>
        <w:t xml:space="preserve">Και συνεχίζω, με την επέκταση του προγράμματος 100.000 νέων θέσεων εργασίας για άλλες 50.000 θέσεις εργασίας, με κόστος 186 εκατ. ευρώ για το 2022 ενώ δεν θα μπορούσαμε να παραλείψουμε και το γεγονός ότι οι επιχειρήσεις συνεχίζουν να ωφελούνται από το πρόγραμμα «ΓΕΦΥΡΑ 2», από τη μειωμένη προκαταβολή φόρου εισοδήματος, από την εκταμίευση των υπολειπόμενων ποσών από τις επιχορηγήσεις των προγραμμάτων στήριξης των κλάδων της εστίασης, του τουρισμού, των γυμναστηρίων και από το </w:t>
      </w:r>
      <w:proofErr w:type="spellStart"/>
      <w:r w:rsidRPr="00EC435F">
        <w:rPr>
          <w:rFonts w:cstheme="minorHAnsi"/>
        </w:rPr>
        <w:t>εγγυοδοτικό</w:t>
      </w:r>
      <w:proofErr w:type="spellEnd"/>
      <w:r w:rsidRPr="00EC435F">
        <w:rPr>
          <w:rFonts w:cstheme="minorHAnsi"/>
        </w:rPr>
        <w:t xml:space="preserve"> πρόγραμμα πολύ μικρών επιχειρήσεων συνολικού ύψους 450 εκατ. ευρώ.</w:t>
      </w:r>
    </w:p>
    <w:p w:rsidR="00B86619" w:rsidRPr="00EC435F" w:rsidRDefault="00B86619" w:rsidP="00EC435F">
      <w:pPr>
        <w:spacing w:line="276" w:lineRule="auto"/>
        <w:ind w:firstLine="709"/>
        <w:jc w:val="both"/>
        <w:rPr>
          <w:rFonts w:cstheme="minorHAnsi"/>
        </w:rPr>
      </w:pPr>
    </w:p>
    <w:p w:rsidR="00B86619" w:rsidRDefault="00B86619">
      <w:pPr>
        <w:sectPr w:rsidR="00B86619" w:rsidSect="00EF67A5">
          <w:headerReference w:type="default" r:id="rId30"/>
          <w:pgSz w:w="11906" w:h="16838"/>
          <w:pgMar w:top="1440" w:right="1800" w:bottom="1440" w:left="1800" w:header="708" w:footer="708" w:gutter="0"/>
          <w:cols w:space="708"/>
          <w:docGrid w:linePitch="360"/>
        </w:sectPr>
      </w:pPr>
    </w:p>
    <w:p w:rsidR="00EC435F" w:rsidRPr="00EC435F" w:rsidRDefault="00B86619" w:rsidP="00EC435F">
      <w:pPr>
        <w:tabs>
          <w:tab w:val="left" w:pos="3410"/>
        </w:tabs>
        <w:spacing w:line="276" w:lineRule="auto"/>
        <w:ind w:firstLine="720"/>
        <w:jc w:val="both"/>
        <w:rPr>
          <w:rFonts w:cs="Arial"/>
        </w:rPr>
      </w:pPr>
      <w:r w:rsidRPr="009011DE">
        <w:rPr>
          <w:rFonts w:cs="Arial"/>
        </w:rPr>
        <w:t>Σας</w:t>
      </w:r>
      <w:r>
        <w:rPr>
          <w:rFonts w:cs="Arial"/>
        </w:rPr>
        <w:t xml:space="preserve"> κούρασα; Λυπάμαι,</w:t>
      </w:r>
      <w:r w:rsidRPr="009011DE">
        <w:rPr>
          <w:rFonts w:cs="Arial"/>
        </w:rPr>
        <w:t xml:space="preserve"> αλλά δεν τελείωσα</w:t>
      </w:r>
      <w:r>
        <w:rPr>
          <w:rFonts w:cs="Arial"/>
        </w:rPr>
        <w:t>,</w:t>
      </w:r>
      <w:r w:rsidRPr="009011DE">
        <w:rPr>
          <w:rFonts w:cs="Arial"/>
        </w:rPr>
        <w:t xml:space="preserve"> </w:t>
      </w:r>
      <w:r>
        <w:rPr>
          <w:rFonts w:cs="Arial"/>
        </w:rPr>
        <w:t>μ</w:t>
      </w:r>
      <w:r w:rsidRPr="009011DE">
        <w:rPr>
          <w:rFonts w:cs="Arial"/>
        </w:rPr>
        <w:t>ια ανάσα πήρα</w:t>
      </w:r>
      <w:r>
        <w:rPr>
          <w:rFonts w:cs="Arial"/>
        </w:rPr>
        <w:t>,</w:t>
      </w:r>
      <w:r w:rsidRPr="009011DE">
        <w:rPr>
          <w:rFonts w:cs="Arial"/>
        </w:rPr>
        <w:t xml:space="preserve"> γιατί </w:t>
      </w:r>
      <w:r w:rsidR="00EC435F">
        <w:rPr>
          <w:rFonts w:cs="Arial"/>
        </w:rPr>
        <w:t>τ</w:t>
      </w:r>
      <w:r w:rsidR="00EC435F" w:rsidRPr="00EC435F">
        <w:rPr>
          <w:rFonts w:cs="Arial"/>
        </w:rPr>
        <w:t>ο βλέμμα αυτής της κυβέρνησης είναι στραμμένο στο μέλλον, στη νέα γενιά, στους αγρότες, στην πράσινη, την έξυπνη, τη δίκαιη την ψηφιακή ανάπτυξη.</w:t>
      </w:r>
    </w:p>
    <w:p w:rsidR="00EC435F" w:rsidRPr="00EC435F" w:rsidRDefault="00EC435F" w:rsidP="00EC435F">
      <w:pPr>
        <w:tabs>
          <w:tab w:val="left" w:pos="3410"/>
        </w:tabs>
        <w:spacing w:line="276" w:lineRule="auto"/>
        <w:ind w:firstLine="720"/>
        <w:jc w:val="both"/>
        <w:rPr>
          <w:rFonts w:cs="Arial"/>
        </w:rPr>
      </w:pPr>
      <w:r w:rsidRPr="00EC435F">
        <w:rPr>
          <w:rFonts w:cs="Arial"/>
        </w:rPr>
        <w:t>Για τον λόγο αυτό καταργήσαμε τον φόρο των γονικών παροχών – δωρεών για συγγενείς πρώτου βαθμού από τον Οκτώβριο του 2021 με το κόστος να ανέρχεται στα 7 εκατ. ευρώ το 2021 και στα 26 εκατ. ευρώ το 2022.</w:t>
      </w:r>
    </w:p>
    <w:p w:rsidR="00EC435F" w:rsidRPr="00EC435F" w:rsidRDefault="00EC435F" w:rsidP="00EC435F">
      <w:pPr>
        <w:tabs>
          <w:tab w:val="left" w:pos="3410"/>
        </w:tabs>
        <w:spacing w:line="276" w:lineRule="auto"/>
        <w:ind w:firstLine="720"/>
        <w:jc w:val="both"/>
        <w:rPr>
          <w:rFonts w:cs="Arial"/>
        </w:rPr>
      </w:pPr>
      <w:r w:rsidRPr="00EC435F">
        <w:rPr>
          <w:rFonts w:cs="Arial"/>
        </w:rPr>
        <w:t>Εφαρμόζουμε το πρόγραμμα «Πρώτο ένσημο» για την αντιμετώπιση της ανεργίας των νέων από 18 έως 29 ετών, με συνολικό κόστος τα 28 εκατ. ευρώ για το 2022, ενώ την ίδια στιγμή μειώνουμε κατά 10% το τέλος συνδρομητών κινητής τηλεφωνίας από 12% έως 20% που κυμαίνεται σήμερα, με δημοσιονομικό κόστος τα 68 εκατ. ευρώ για το 2022.</w:t>
      </w:r>
    </w:p>
    <w:p w:rsidR="00EC435F" w:rsidRPr="00EC435F" w:rsidRDefault="00EC435F" w:rsidP="00EC435F">
      <w:pPr>
        <w:tabs>
          <w:tab w:val="left" w:pos="3410"/>
        </w:tabs>
        <w:spacing w:line="276" w:lineRule="auto"/>
        <w:ind w:firstLine="720"/>
        <w:jc w:val="both"/>
        <w:rPr>
          <w:rFonts w:cs="Arial"/>
        </w:rPr>
      </w:pPr>
      <w:r w:rsidRPr="00EC435F">
        <w:rPr>
          <w:rFonts w:cs="Arial"/>
        </w:rPr>
        <w:t>Επιπλέον, επεκτείνουμε τη χορήγηση του στεγαστικού δανείου και σε σπουδαστές των δημοσίων ΙΕΚ με κόστος 5 εκατ. ευρώ για το 2022.</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Η κατανάλωση ηλεκτρικής ενέργειας δεν θα μπορούσε να μην συμπεριλαμβάνεται στις δημοσιονομικές παρεμβάσεις μίας κυβέρνησης που αφουγκράζεται τις ανάγκες και τα προβλήματα της κοινωνίας και για αυτό το λόγο επιδοτείται για το σύνολο του πληθυσμού και, συγκεκριμένα, οι πρώτες 300 </w:t>
      </w:r>
      <w:r w:rsidRPr="00EC435F">
        <w:rPr>
          <w:rFonts w:cs="Arial"/>
          <w:lang w:val="en-US"/>
        </w:rPr>
        <w:t>kwh</w:t>
      </w:r>
      <w:r w:rsidRPr="00EC435F">
        <w:rPr>
          <w:rFonts w:cs="Arial"/>
        </w:rPr>
        <w:t xml:space="preserve"> μηνιαίως αντισταθμίζοντας με αυτόν τον τρόπο την αναμενόμενη αύξηση του ρεύματος. Το κόστος προσέξτε δεν είναι αμελητέο είναι 523 εκατ. ευρώ από το Ταμείο Ενεργειακής Μετάβασης.</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Αυξάνουμε το ποσό ενίσχυσης για το επίδομα θέρμανσης της χειμερινής περιόδου 2021-2022 από τα 84 στα 164 εκατ. ευρώ, ενώ δίνονται εκπτώσεις για δαπάνες που αφορούν στην πράσινη οικονομία, την ενέργεια και την </w:t>
      </w:r>
      <w:proofErr w:type="spellStart"/>
      <w:r w:rsidRPr="00EC435F">
        <w:rPr>
          <w:rFonts w:cs="Arial"/>
        </w:rPr>
        <w:t>ψηφιοποίηση</w:t>
      </w:r>
      <w:proofErr w:type="spellEnd"/>
      <w:r w:rsidRPr="00EC435F">
        <w:rPr>
          <w:rFonts w:cs="Arial"/>
        </w:rPr>
        <w:t xml:space="preserve"> από 1</w:t>
      </w:r>
      <w:r w:rsidRPr="00EC435F">
        <w:rPr>
          <w:rFonts w:cs="Arial"/>
          <w:vertAlign w:val="superscript"/>
        </w:rPr>
        <w:t>η</w:t>
      </w:r>
      <w:r w:rsidRPr="00EC435F">
        <w:rPr>
          <w:rFonts w:cs="Arial"/>
        </w:rPr>
        <w:t xml:space="preserve"> Ιανουαρίου του 2022 με κόστος τα 20 εκατ. ευρώ κατά έτος.</w:t>
      </w:r>
    </w:p>
    <w:p w:rsidR="00EC435F" w:rsidRPr="00EC435F" w:rsidRDefault="00EC435F" w:rsidP="00EC435F">
      <w:pPr>
        <w:tabs>
          <w:tab w:val="left" w:pos="3410"/>
        </w:tabs>
        <w:spacing w:line="276" w:lineRule="auto"/>
        <w:ind w:firstLine="720"/>
        <w:jc w:val="both"/>
        <w:rPr>
          <w:rFonts w:cs="Arial"/>
        </w:rPr>
      </w:pPr>
      <w:r w:rsidRPr="00EC435F">
        <w:rPr>
          <w:rFonts w:cs="Arial"/>
        </w:rPr>
        <w:t>Εντός του Δεκεμβρίου και, αυτό θέλω να το ακούσετε, θα δοθεί διπλή δόση του ελάχιστου εγγυημένου εισοδήματος.</w:t>
      </w:r>
    </w:p>
    <w:p w:rsidR="00EC435F" w:rsidRPr="00EC435F" w:rsidRDefault="00EC435F" w:rsidP="00EC435F">
      <w:pPr>
        <w:tabs>
          <w:tab w:val="left" w:pos="3410"/>
        </w:tabs>
        <w:spacing w:line="276" w:lineRule="auto"/>
        <w:ind w:firstLine="720"/>
        <w:jc w:val="both"/>
        <w:rPr>
          <w:rFonts w:cs="Arial"/>
        </w:rPr>
      </w:pPr>
      <w:r w:rsidRPr="00EC435F">
        <w:rPr>
          <w:rFonts w:cs="Arial"/>
        </w:rPr>
        <w:t>Από 1</w:t>
      </w:r>
      <w:r w:rsidRPr="00EC435F">
        <w:rPr>
          <w:rFonts w:cs="Arial"/>
          <w:vertAlign w:val="superscript"/>
        </w:rPr>
        <w:t>η</w:t>
      </w:r>
      <w:r w:rsidRPr="00EC435F">
        <w:rPr>
          <w:rFonts w:cs="Arial"/>
        </w:rPr>
        <w:t xml:space="preserve"> Οκτωβρίου του 2021 έχει μειωθεί κατά 50% ο φόρος στη συγκέντρωση κεφαλαίου, κόστος 9 εκατ. ευρώ το 2021 και 38 εκατ. ευρώ για το 2022, και ο ΦΠΑ των ζωοτροφών που προορίζονται για ζωική παραγωγή από το 13% στο 6% με κόστος τα 4 εκατ. ευρώ για το 2021 και τα 15 εκατ. ευρώ για το 2022.</w:t>
      </w:r>
    </w:p>
    <w:p w:rsidR="00EC435F" w:rsidRPr="00EC435F" w:rsidRDefault="00EC435F" w:rsidP="00EC435F">
      <w:pPr>
        <w:tabs>
          <w:tab w:val="left" w:pos="3410"/>
        </w:tabs>
        <w:spacing w:line="276" w:lineRule="auto"/>
        <w:ind w:firstLine="720"/>
        <w:jc w:val="both"/>
        <w:rPr>
          <w:rFonts w:cs="Arial"/>
        </w:rPr>
      </w:pPr>
      <w:r w:rsidRPr="00EC435F">
        <w:rPr>
          <w:rFonts w:cs="Arial"/>
        </w:rPr>
        <w:t>Τέλος, από τον Ιανουάριο του 2022 μειώνεται ο φόρος νομικών προσώπων από το 24% στο 22%, με κόστος 183 εκατ. ευρώ και θα υπάρξει επιστροφή ειδικού φόρου κατανάλωσης στο πετρέλαιο κίνησης σε νέους αγρότες και μέλη συνεργατικών σχημάτων με κόστος τα 50 εκατ. ευρώ.</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Κυρίες και κύριοι συνάδελφοι, στον Προϋπολογισμό του 2022 περιλαμβάνονται πληθώρα παρεμβάσεων, άνω των 70 κατηγοριών μέτρων, προκειμένου να στηριχθεί η οικονομική δραστηριότητα της χώρας. </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Κοιτάζοντας το μέλλον ετοιμαζόμαστε για την </w:t>
      </w:r>
      <w:proofErr w:type="spellStart"/>
      <w:r w:rsidRPr="00EC435F">
        <w:rPr>
          <w:rFonts w:cs="Arial"/>
        </w:rPr>
        <w:t>μετα-κορωνοΐο</w:t>
      </w:r>
      <w:proofErr w:type="spellEnd"/>
      <w:r w:rsidRPr="00EC435F">
        <w:rPr>
          <w:rFonts w:cs="Arial"/>
        </w:rPr>
        <w:t xml:space="preserve"> εποχή και θωρακίζουμε τη χώρα μας. Αλλάζουμε το θεσμικό μοντέλο της χώρας αξιοποιώντας το Εθνικό Σχέδιο Ανάκαμψης και Ανθεκτικότητας «ΕΛΛΑΔΑ 2.0», προωθώντας ένα πλήθος μεταρρυθμίσεων και επενδύσεων. Τα επόμενα πέντε χρόνια αναμένεται να εκταμιεύσουμε 30,5 δις από τα οποία τα 17,8 δις αφορούν επιχορηγήσεις και 12,7 δις αφορούν δάνεια. Από αυτά τα 17,8 δις για την Πράσινη μετάβαση θα διατεθούν 6,17 δις, για την ψηφιακή μετάβαση θα διατεθούν 2,2 δις, για την απασχόληση και την ενίσχυση των δεξιοτήτων θα διατεθούν 5,18 δις και τέλος για τις ιδιωτικές επενδύσεις υπολογίζεται ότι θα δοθούν 4,84 δις.</w:t>
      </w:r>
    </w:p>
    <w:p w:rsidR="00EC435F" w:rsidRPr="00EC435F" w:rsidRDefault="00EC435F" w:rsidP="00EC435F">
      <w:pPr>
        <w:tabs>
          <w:tab w:val="left" w:pos="3410"/>
        </w:tabs>
        <w:spacing w:line="276" w:lineRule="auto"/>
        <w:ind w:firstLine="720"/>
        <w:jc w:val="both"/>
        <w:rPr>
          <w:rFonts w:cs="Arial"/>
        </w:rPr>
      </w:pPr>
      <w:r w:rsidRPr="00EC435F">
        <w:rPr>
          <w:rFonts w:cs="Arial"/>
        </w:rPr>
        <w:t>Με αυτόν τον τρόπο, ενισχύουμε την ανταγωνιστικότητα της χώρας, αναβαθμίζουμε την οικονομία παρά την αναγκαστική επιβάρυνση του δημοσίου χρέους κάτι που όμως συνέβη και πανευρωπαϊκά.</w:t>
      </w:r>
    </w:p>
    <w:p w:rsidR="00EC435F" w:rsidRPr="00EC435F" w:rsidRDefault="00EC435F" w:rsidP="00EC435F">
      <w:pPr>
        <w:tabs>
          <w:tab w:val="left" w:pos="3410"/>
        </w:tabs>
        <w:spacing w:line="276" w:lineRule="auto"/>
        <w:ind w:firstLine="720"/>
        <w:jc w:val="both"/>
        <w:rPr>
          <w:rFonts w:cs="Arial"/>
        </w:rPr>
      </w:pPr>
      <w:r w:rsidRPr="00EC435F">
        <w:rPr>
          <w:rFonts w:cs="Arial"/>
        </w:rPr>
        <w:t>Κυρίες και κύριοι συνάδελφοι, οι παρεμβάσεις που πραγματοποιούνται αποτελούν και το 3</w:t>
      </w:r>
      <w:r w:rsidRPr="00EC435F">
        <w:rPr>
          <w:rFonts w:cs="Arial"/>
          <w:vertAlign w:val="superscript"/>
        </w:rPr>
        <w:t>ο</w:t>
      </w:r>
      <w:r w:rsidRPr="00EC435F">
        <w:rPr>
          <w:rFonts w:cs="Arial"/>
        </w:rPr>
        <w:t xml:space="preserve"> μεγαλύτερο πακέτο στήριξης ως ποσοστού του ΑΕΠ και το 4</w:t>
      </w:r>
      <w:r w:rsidRPr="00EC435F">
        <w:rPr>
          <w:rFonts w:cs="Arial"/>
          <w:vertAlign w:val="superscript"/>
        </w:rPr>
        <w:t>ο</w:t>
      </w:r>
      <w:r w:rsidRPr="00EC435F">
        <w:rPr>
          <w:rFonts w:cs="Arial"/>
        </w:rPr>
        <w:t xml:space="preserve"> παγκοσμίως σύμφωνα με έκθεση του Ευρωπαϊκού Μηχανισμού Σταθερότητας, όπως σας κατέθεσε και χθες ο Υπουργός Οικονομικών, κ. </w:t>
      </w:r>
      <w:proofErr w:type="spellStart"/>
      <w:r w:rsidRPr="00EC435F">
        <w:rPr>
          <w:rFonts w:cs="Arial"/>
        </w:rPr>
        <w:t>Σταϊκούρας</w:t>
      </w:r>
      <w:proofErr w:type="spellEnd"/>
      <w:r w:rsidRPr="00EC435F">
        <w:rPr>
          <w:rFonts w:cs="Arial"/>
        </w:rPr>
        <w:t>.</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Οι δημοσιονομικές αυτές παρεμβάσεις αποτελούν μία ολιστική προσέγγιση των αναγκών της κοινωνίας που κινείται στη σφαίρα της κεντρικής οικονομικής πολιτικής της Κυβέρνησης. </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Αποτυπώνει τις βασικές δομικές μεταρρυθμίσεις του επόμενου έτους και δείχνει την επιστροφή της χώρας στην κανονικότητα. Θέτει τις βάσεις για την επανεκκίνηση της οικονομίας και συμβάλλει στη θωράκιση της χώρας από εξωγενείς παράγοντες, καθιστώντας την πιο δυνατή, πιο ανθεκτική και κοινωνικά πιο δίκαιη. </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Τελειώνει μια και καλή με τα φαινόμενα της </w:t>
      </w:r>
      <w:proofErr w:type="spellStart"/>
      <w:r w:rsidRPr="00EC435F">
        <w:rPr>
          <w:rFonts w:cs="Arial"/>
        </w:rPr>
        <w:t>υπερφορολόγησης</w:t>
      </w:r>
      <w:proofErr w:type="spellEnd"/>
      <w:r w:rsidRPr="00EC435F">
        <w:rPr>
          <w:rFonts w:cs="Arial"/>
        </w:rPr>
        <w:t xml:space="preserve"> και της </w:t>
      </w:r>
      <w:proofErr w:type="spellStart"/>
      <w:r w:rsidRPr="00EC435F">
        <w:rPr>
          <w:rFonts w:cs="Arial"/>
        </w:rPr>
        <w:t>αποεπένδυσης</w:t>
      </w:r>
      <w:proofErr w:type="spellEnd"/>
      <w:r w:rsidRPr="00EC435F">
        <w:rPr>
          <w:rFonts w:cs="Arial"/>
        </w:rPr>
        <w:t xml:space="preserve"> που χαρακτήρισαν την περίοδο 2016-2018. </w:t>
      </w:r>
    </w:p>
    <w:p w:rsidR="00EC435F" w:rsidRPr="00EC435F" w:rsidRDefault="00EC435F" w:rsidP="00EC435F">
      <w:pPr>
        <w:tabs>
          <w:tab w:val="left" w:pos="3410"/>
        </w:tabs>
        <w:spacing w:line="276" w:lineRule="auto"/>
        <w:ind w:firstLine="720"/>
        <w:jc w:val="both"/>
        <w:rPr>
          <w:rFonts w:cs="Arial"/>
        </w:rPr>
      </w:pPr>
      <w:r w:rsidRPr="00EC435F">
        <w:rPr>
          <w:rFonts w:cs="Arial"/>
        </w:rPr>
        <w:t xml:space="preserve">Η κυβέρνηση  της Νέας Δημοκρατίας εφαρμόζει μια νέα αναπτυξιακή οικονομική πολιτική. </w:t>
      </w:r>
    </w:p>
    <w:p w:rsidR="00EC435F" w:rsidRPr="00EC435F" w:rsidRDefault="00EC435F" w:rsidP="00EC435F">
      <w:pPr>
        <w:tabs>
          <w:tab w:val="left" w:pos="3410"/>
        </w:tabs>
        <w:spacing w:line="276" w:lineRule="auto"/>
        <w:ind w:firstLine="720"/>
        <w:jc w:val="both"/>
        <w:rPr>
          <w:rFonts w:cs="Arial"/>
        </w:rPr>
      </w:pPr>
      <w:r w:rsidRPr="00EC435F">
        <w:rPr>
          <w:rFonts w:cs="Arial"/>
        </w:rPr>
        <w:t>Σας καλώ, λοιπόν, να κάνετε αυτό το άλμα, ψυχολογικό, ιδεολογικό, αλλά πάνω από όλα άλμα λογικής και να υπερψηφίσετε τον Προϋπολογισμό του 2022.</w:t>
      </w:r>
    </w:p>
    <w:p w:rsidR="00B86619" w:rsidRPr="009011DE" w:rsidRDefault="00B86619" w:rsidP="00EC435F">
      <w:pPr>
        <w:tabs>
          <w:tab w:val="left" w:pos="3410"/>
        </w:tabs>
        <w:spacing w:line="276" w:lineRule="auto"/>
        <w:ind w:firstLine="720"/>
        <w:jc w:val="both"/>
        <w:rPr>
          <w:rFonts w:cs="Arial"/>
        </w:rPr>
      </w:pPr>
      <w:r>
        <w:rPr>
          <w:rFonts w:cs="Arial"/>
        </w:rPr>
        <w:t>Σας ευχαριστώ</w:t>
      </w:r>
      <w:r w:rsidRPr="009011DE">
        <w:rPr>
          <w:rFonts w:cs="Arial"/>
        </w:rPr>
        <w:t xml:space="preserve">. </w:t>
      </w:r>
    </w:p>
    <w:p w:rsidR="00B86619" w:rsidRDefault="00B86619" w:rsidP="00EF67A5">
      <w:pPr>
        <w:tabs>
          <w:tab w:val="left" w:pos="3410"/>
        </w:tabs>
        <w:spacing w:line="276" w:lineRule="auto"/>
        <w:ind w:firstLine="720"/>
        <w:jc w:val="both"/>
        <w:rPr>
          <w:rFonts w:cs="Arial"/>
        </w:rPr>
      </w:pPr>
      <w:r w:rsidRPr="009011DE">
        <w:rPr>
          <w:rFonts w:cs="Arial"/>
          <w:b/>
        </w:rPr>
        <w:t>ΑΘΑΝΑΣΙΟΣ ΚΑΒΒΑΔΑΣ (Αντιπρόεδρος της Επιτροπής):</w:t>
      </w:r>
      <w:r w:rsidRPr="008C293D">
        <w:rPr>
          <w:rFonts w:cs="Arial"/>
        </w:rPr>
        <w:t xml:space="preserve"> </w:t>
      </w:r>
      <w:r w:rsidRPr="009011DE">
        <w:rPr>
          <w:rFonts w:cs="Arial"/>
        </w:rPr>
        <w:t xml:space="preserve">Ευχαριστούμε τον Ειδικό Εισηγητή </w:t>
      </w:r>
      <w:r>
        <w:rPr>
          <w:rFonts w:cs="Arial"/>
        </w:rPr>
        <w:t>της Ν.Δ.,</w:t>
      </w:r>
      <w:r w:rsidRPr="009011DE">
        <w:rPr>
          <w:rFonts w:cs="Arial"/>
        </w:rPr>
        <w:t xml:space="preserve"> τον κ</w:t>
      </w:r>
      <w:r>
        <w:rPr>
          <w:rFonts w:cs="Arial"/>
        </w:rPr>
        <w:t>. Φ</w:t>
      </w:r>
      <w:r w:rsidRPr="009011DE">
        <w:rPr>
          <w:rFonts w:cs="Arial"/>
        </w:rPr>
        <w:t>ωτήλα</w:t>
      </w:r>
      <w:r>
        <w:rPr>
          <w:rFonts w:cs="Arial"/>
        </w:rPr>
        <w:t>.</w:t>
      </w:r>
      <w:r w:rsidRPr="009011DE">
        <w:rPr>
          <w:rFonts w:cs="Arial"/>
        </w:rPr>
        <w:t xml:space="preserve"> </w:t>
      </w:r>
    </w:p>
    <w:p w:rsidR="00B86619" w:rsidRDefault="00B86619" w:rsidP="00EF67A5">
      <w:pPr>
        <w:tabs>
          <w:tab w:val="left" w:pos="3410"/>
        </w:tabs>
        <w:spacing w:line="276" w:lineRule="auto"/>
        <w:ind w:firstLine="720"/>
        <w:jc w:val="both"/>
        <w:rPr>
          <w:rFonts w:cs="Arial"/>
          <w:b/>
        </w:rPr>
      </w:pPr>
      <w:r>
        <w:rPr>
          <w:rFonts w:cs="Arial"/>
        </w:rPr>
        <w:t>Τ</w:t>
      </w:r>
      <w:r w:rsidRPr="009011DE">
        <w:rPr>
          <w:rFonts w:cs="Arial"/>
        </w:rPr>
        <w:t>ώρα</w:t>
      </w:r>
      <w:r>
        <w:rPr>
          <w:rFonts w:cs="Arial"/>
        </w:rPr>
        <w:t xml:space="preserve"> το λόγο </w:t>
      </w:r>
      <w:r w:rsidRPr="009011DE">
        <w:rPr>
          <w:rFonts w:cs="Arial"/>
        </w:rPr>
        <w:t>έχει ο Ειδικός Εισηγητής του ΣΥΡΙΖΑ</w:t>
      </w:r>
      <w:r>
        <w:rPr>
          <w:rFonts w:cs="Arial"/>
        </w:rPr>
        <w:t>,</w:t>
      </w:r>
      <w:r w:rsidRPr="009011DE">
        <w:rPr>
          <w:rFonts w:cs="Arial"/>
        </w:rPr>
        <w:t xml:space="preserve"> Σωκράτης Φάμελλος </w:t>
      </w:r>
      <w:r>
        <w:rPr>
          <w:rFonts w:cs="Arial"/>
        </w:rPr>
        <w:t>για 15 λεπτά και θ</w:t>
      </w:r>
      <w:r w:rsidRPr="009011DE">
        <w:rPr>
          <w:rFonts w:cs="Arial"/>
        </w:rPr>
        <w:t>α κλείσουμε με τον Αναπληρωτή Υπουργό Οικονομικών</w:t>
      </w:r>
      <w:r>
        <w:rPr>
          <w:rFonts w:cs="Arial"/>
        </w:rPr>
        <w:t>,</w:t>
      </w:r>
      <w:r w:rsidRPr="009011DE">
        <w:rPr>
          <w:rFonts w:cs="Arial"/>
        </w:rPr>
        <w:t xml:space="preserve"> </w:t>
      </w:r>
      <w:r>
        <w:rPr>
          <w:rFonts w:cs="Arial"/>
        </w:rPr>
        <w:t>τον κ</w:t>
      </w:r>
      <w:r w:rsidRPr="009011DE">
        <w:rPr>
          <w:rFonts w:cs="Arial"/>
        </w:rPr>
        <w:t xml:space="preserve">. </w:t>
      </w:r>
      <w:proofErr w:type="spellStart"/>
      <w:r w:rsidRPr="009011DE">
        <w:rPr>
          <w:rFonts w:cs="Arial"/>
        </w:rPr>
        <w:t>Σκυλακάκη</w:t>
      </w:r>
      <w:proofErr w:type="spellEnd"/>
      <w:r w:rsidRPr="009011DE">
        <w:rPr>
          <w:rFonts w:cs="Arial"/>
        </w:rPr>
        <w:t xml:space="preserve">. </w:t>
      </w:r>
    </w:p>
    <w:p w:rsidR="00B86619" w:rsidRDefault="00B86619" w:rsidP="00EF67A5">
      <w:pPr>
        <w:tabs>
          <w:tab w:val="left" w:pos="3410"/>
        </w:tabs>
        <w:spacing w:line="276" w:lineRule="auto"/>
        <w:ind w:firstLine="720"/>
        <w:jc w:val="both"/>
        <w:rPr>
          <w:rFonts w:cs="Arial"/>
        </w:rPr>
      </w:pPr>
      <w:r w:rsidRPr="009011DE">
        <w:rPr>
          <w:rFonts w:cs="Arial"/>
          <w:b/>
        </w:rPr>
        <w:t>ΣΩΚΡΑΤΗΣ ΦΑΜΕΛΛΟΣ (Ειδικός Εισηγητής του ΣΥΡΙΖΑ):</w:t>
      </w:r>
      <w:r w:rsidRPr="008C293D">
        <w:rPr>
          <w:rFonts w:cs="Arial"/>
        </w:rPr>
        <w:t xml:space="preserve"> </w:t>
      </w:r>
      <w:r>
        <w:rPr>
          <w:rFonts w:cs="Arial"/>
        </w:rPr>
        <w:t>Ευχαριστώ, κ. Π</w:t>
      </w:r>
      <w:r w:rsidRPr="009011DE">
        <w:rPr>
          <w:rFonts w:cs="Arial"/>
        </w:rPr>
        <w:t>ρόεδρε</w:t>
      </w:r>
      <w:r>
        <w:rPr>
          <w:rFonts w:cs="Arial"/>
        </w:rPr>
        <w:t>.</w:t>
      </w:r>
      <w:r w:rsidRPr="009011DE">
        <w:rPr>
          <w:rFonts w:cs="Arial"/>
        </w:rPr>
        <w:t xml:space="preserve"> </w:t>
      </w:r>
    </w:p>
    <w:p w:rsidR="00EF67A5" w:rsidRPr="00EF67A5" w:rsidRDefault="00B86619" w:rsidP="00EF67A5">
      <w:pPr>
        <w:tabs>
          <w:tab w:val="left" w:pos="3410"/>
        </w:tabs>
        <w:spacing w:line="276" w:lineRule="auto"/>
        <w:ind w:firstLine="720"/>
        <w:jc w:val="both"/>
        <w:rPr>
          <w:rFonts w:cs="Arial"/>
        </w:rPr>
      </w:pPr>
      <w:r>
        <w:rPr>
          <w:rFonts w:cs="Arial"/>
        </w:rPr>
        <w:t>Κύριοι Υ</w:t>
      </w:r>
      <w:r w:rsidRPr="009011DE">
        <w:rPr>
          <w:rFonts w:cs="Arial"/>
        </w:rPr>
        <w:t>πουργ</w:t>
      </w:r>
      <w:r>
        <w:rPr>
          <w:rFonts w:cs="Arial"/>
        </w:rPr>
        <w:t>οί,</w:t>
      </w:r>
      <w:r w:rsidRPr="009011DE">
        <w:rPr>
          <w:rFonts w:cs="Arial"/>
        </w:rPr>
        <w:t xml:space="preserve"> κυρίες και κύριοι βουλευτές</w:t>
      </w:r>
      <w:r>
        <w:rPr>
          <w:rFonts w:cs="Arial"/>
        </w:rPr>
        <w:t>,</w:t>
      </w:r>
      <w:r w:rsidRPr="009011DE">
        <w:rPr>
          <w:rFonts w:cs="Arial"/>
        </w:rPr>
        <w:t xml:space="preserve"> </w:t>
      </w:r>
      <w:r w:rsidR="00EF67A5" w:rsidRPr="00EF67A5">
        <w:rPr>
          <w:rFonts w:cs="Arial"/>
        </w:rPr>
        <w:t xml:space="preserve">ο Προϋπολογισμός του 2022 συζητείται σε μία εποχή που η κοινωνία μας βιώνει ακραίες κρίσεις. Κρίσεις, οι οποίες πολλαπλασιάζουν την ανασφάλεια και την αβεβαιότητα και στην οικονομία και στην κοινωνία. Η πανδημία με 17.500 θύματα, ήδη, στη χώρα μας είναι ένα τραγικό γεγονός, απ’ όπου κι αν το δει κανείς, αλλά και οι προβλέψεις, δυστυχώς, του τέταρτου κύματος είναι, ιδιαίτερα, αρνητικές.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Έχουμε, όμως, και την κλιματική κρίση με ακραία φυσικά φαινόμενα που τα ζήσαμε και φέτος στη χώρα μας. Παράλληλα, έχουμε μεγαλόστομες δηλώσεις και από τον κ. Πρωθυπουργό που, όμως, διαψεύδονται στην πράξη, αλλά και ακρίβεια για όλους, και για τους πολίτες και για τις επιχειρήσεις. Έχουμε υπερβολικές αυξήσεις στις πρώτες ύλες, στις μεταφορές και, κυρίως, το «ράλι» της ακρίβειας της ενέργειας έχει επιπτώσεις στην επιχειρηματικότητα, αλλά και στα έξοδα όλων των νοικοκυριών.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Είναι γεγονός, όμως, ότι υπάρχει και μία μεγάλη καθυστέρηση της Πολιτείας. Βιώνουμε την ανυπαρξία του Κράτους, όσον αφορά στον έλεγχο και στη ρύθμιση της αγοράς, ενώ υπάρχει και ένα σοβαρότατο θέμα ενεργειακού σχεδιασμού που συντελεί, σε πολύ μεγάλο βαθμό, στο κόστος ηλεκτρικής ενέργειας. Ποια είναι, όμως, η πραγματική απάντηση της Κυβέρνησης;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Κάναμε, πρόσφατα, μία συζήτηση στην Ολομέλεια. Τι, ακριβώς, αποκάλυψε ο Πρωθυπουργός σε αυτή τη συζήτηση; Ότι η μεγαλύτερη αβεβαιότητα της ελληνικής κοινωνίας και οικονομίας σήμερα είναι ο ίδιος ο κ. Μητσοτάκης, οι πολιτικές που υλοποιεί και το σύστημα εξουσίας, πολιτικής και οικονομικής, που τον στηρίζει και είναι δίπλα του. Ακριβώς, επειδή δεν είχε τίποτα να πει, έφτασε προχθές, σε σημείο να μας πει, ότι μέχρι και ότι «ο ΣΥΡΙΖΑ έβαλε την Ελλάδα στα μνημόνια». Φαίνεται ότι ο κ. Μητσοτάκης ή ξέχασε ή δεν είχε καταλάβει, σε ποια Κυβέρνηση ήταν Υπουργός το 2013-2014.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Ο Προϋπολογισμός του 2022 προσθέτει αβεβαιότητες και δεν απαντάει στα επίδικα. Σε σχέση με την πανδημία ο Ειδικός μας Αγορητής, ο Ανδρέας Ξανθός, αναφέρθηκε σχετικά, αλλά το περίεργο είναι, ότι ο Προϋπολογισμός μάς πάει προς τα πίσω και στα «εργαλεία» της ακρίβειας και της κλιματικής πολιτικής, στα άλλα δύο μεγάλα ζητήματα που προσθέτουν αβεβαιότητα στην κοινωνία μας. Έχει, δηλαδή, λιγότερα μέτρα και λιγότερους πόρους και για την ακρίβεια και για το κλίμα, την κλιματική κρίση και την κλιματική μετάβαση, σε σχέση με το 2021, σε σχέση με τη δική σας Κυβέρνηση, της Νέας Δημοκρατίας. Έχουμε, λοιπόν, πληθωρισμό στα λόγια, αλλά λιτότητα στην πράξη.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Η στρατηγική της Κυβέρνησης Μητσοτάκη στα μεγάλα ζητήματα που μας αφορούν είναι πάρα πολύ απλή. Αδύναμη Πολιτεία, ανυπεράσπιστη κοινωνία και οικονομία και ατομική ευθύνη όλων των πολιτών και των οικονομικών παραγόντων. Ο πολίτης και ο επιχειρηματίας είναι μόνοι τους και η Κυβέρνηση τους «κουνάει το δάκτυλο», τους λέει «φταίτε και είστε και μόνοι». Αυτό συμβαίνει σε όλα τα πεδία.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Το πιο τρανταχτό παράδειγμα είναι η ενεργειακή κρίση, που ζούμε το τελευταίο διάστημα. Η Ελλάδα κρατάει τα «σκήπτρα» της ακρίβειας. Σήμερα, 24 Νοεμβρίου, βρισκόμαστε στην πρώτη θέση της Ευρώπης, όσον αφορά στη </w:t>
      </w:r>
      <w:proofErr w:type="spellStart"/>
      <w:r w:rsidRPr="00EF67A5">
        <w:rPr>
          <w:rFonts w:cs="Arial"/>
        </w:rPr>
        <w:t>χονδρεμπορική</w:t>
      </w:r>
      <w:proofErr w:type="spellEnd"/>
      <w:r w:rsidRPr="00EF67A5">
        <w:rPr>
          <w:rFonts w:cs="Arial"/>
        </w:rPr>
        <w:t xml:space="preserve"> τιμή ηλεκτρικής ενέργειας για τον Νοέμβριο, με 228 ευρώ τη </w:t>
      </w:r>
      <w:proofErr w:type="spellStart"/>
      <w:r w:rsidRPr="00EF67A5">
        <w:rPr>
          <w:rFonts w:cs="Arial"/>
        </w:rPr>
        <w:t>μεγαβατώρα</w:t>
      </w:r>
      <w:proofErr w:type="spellEnd"/>
      <w:r w:rsidRPr="00EF67A5">
        <w:rPr>
          <w:rFonts w:cs="Arial"/>
        </w:rPr>
        <w:t xml:space="preserve">. Αυτό σημαίνει τριπλάσια τιμή ρεύματος στους λογαριασμούς που θα έρθουν τον Ιανουάριο και θα το δείτε, γιατί η Κυβέρνηση δεν έχει την ικανότητα, ούτε καν να εκτιμήσει τις αυξήσεις που έρχονται. Αυτό συνέβη, ήδη, τον Οκτώβριο, συνέβη, ήδη, το καλοκαίρι. Δεν είναι η πρώτη φορά που συμβαίνει, δηλαδή, να είμαστε πρώτοι στην </w:t>
      </w:r>
      <w:proofErr w:type="spellStart"/>
      <w:r w:rsidRPr="00EF67A5">
        <w:rPr>
          <w:rFonts w:cs="Arial"/>
        </w:rPr>
        <w:t>χονδρεμπορική</w:t>
      </w:r>
      <w:proofErr w:type="spellEnd"/>
      <w:r w:rsidRPr="00EF67A5">
        <w:rPr>
          <w:rFonts w:cs="Arial"/>
        </w:rPr>
        <w:t xml:space="preserve"> τιμή ηλεκτρικής ενέργειας, και τα μέτρα είναι ανεπαρκή. </w:t>
      </w:r>
    </w:p>
    <w:p w:rsidR="00EF67A5" w:rsidRPr="00EF67A5" w:rsidRDefault="00EF67A5" w:rsidP="00EF67A5">
      <w:pPr>
        <w:tabs>
          <w:tab w:val="left" w:pos="3410"/>
        </w:tabs>
        <w:spacing w:line="276" w:lineRule="auto"/>
        <w:ind w:firstLine="720"/>
        <w:jc w:val="both"/>
        <w:rPr>
          <w:rFonts w:cs="Arial"/>
        </w:rPr>
      </w:pPr>
      <w:r w:rsidRPr="00EF67A5">
        <w:rPr>
          <w:rFonts w:cs="Arial"/>
        </w:rPr>
        <w:t xml:space="preserve">Τα 39 ευρώ της Κυβέρνησης δε μπορούν να καλύψουν τις αυξήσεις. Η ανεπάρκεια της Κυβέρνησης φάνηκε από το ότι στην αρχή είπατε, -ο κ. Μητσοτάκης στη ΔΕΘ- ότι «θα καλυφθεί, τουλάχιστον, το 80% των αυξήσεων». Μετά είπατε «9 ευρώ», μετά «18 ευρώ» και μετά «39 ευρώ». Φαίνεται ότι δεν μπορείτε να εκτιμήσετε το μέγεθος των αυξήσεων. </w:t>
      </w:r>
    </w:p>
    <w:p w:rsidR="00B86619" w:rsidRDefault="00EF67A5" w:rsidP="00EF67A5">
      <w:pPr>
        <w:tabs>
          <w:tab w:val="left" w:pos="3410"/>
        </w:tabs>
        <w:spacing w:line="276" w:lineRule="auto"/>
        <w:ind w:firstLine="720"/>
        <w:jc w:val="both"/>
      </w:pPr>
      <w:r w:rsidRPr="00EF67A5">
        <w:rPr>
          <w:rFonts w:cs="Arial"/>
        </w:rPr>
        <w:t>Εμείς σας το λέμε από τώρα, ποιο θα είναι το μέγεθος των αυξήσεων για τον Ιανουάριο. Ήδη, παρά τις εκπτώσεις και τις επιδοτήσεις, τα νοικοκυριά χαμηλής κατανάλωσης πληρώνουν τον μήνα 12 ευρώ έως 30 ευρώ παραπάνω για καταναλώσεις, μέχρι μέσα Οκτωβρίου και αυτό το ποσό στις καταναλώσεις Δεκεμβρίου -γράψτε το- θα πάει 65 ευρώ τον μήνα παραπάνω στο νοικοκυριό με τις επιδοτήσεις που έχετε ανακοινώσει. Εμείς σας καταθέσαμε λογαριασμούς. Τους διαβάσατε; Είδατε ότι μιλάνε για αρτοποιεία, που έχουν από 600 ευρώ έως 1.500 ευρώ παραπάνω κόστος; Είδατε ότι μιλάνε για αγρότες, για ενοικιαζόμενα δωμάτια, για ταβέρνες που έχουν 1.000 ευρώ με 1.500 ευρώ τον μήνα, επιπλέον, κόστος;</w:t>
      </w:r>
    </w:p>
    <w:p w:rsidR="00B86619" w:rsidRDefault="00B86619">
      <w:pPr>
        <w:sectPr w:rsidR="00B86619">
          <w:headerReference w:type="default" r:id="rId31"/>
          <w:footerReference w:type="default" r:id="rId32"/>
          <w:pgSz w:w="11906" w:h="16838"/>
          <w:pgMar w:top="1440" w:right="1800" w:bottom="1440" w:left="1800" w:header="708" w:footer="708" w:gutter="0"/>
          <w:cols w:space="708"/>
          <w:docGrid w:linePitch="360"/>
        </w:sectPr>
      </w:pPr>
    </w:p>
    <w:p w:rsidR="00EF67A5" w:rsidRPr="00EF67A5" w:rsidRDefault="00B86619" w:rsidP="00EF67A5">
      <w:pPr>
        <w:spacing w:line="276" w:lineRule="auto"/>
        <w:ind w:firstLine="720"/>
        <w:jc w:val="both"/>
        <w:rPr>
          <w:rFonts w:cstheme="minorHAnsi"/>
        </w:rPr>
      </w:pPr>
      <w:r w:rsidRPr="00950C7F">
        <w:rPr>
          <w:rFonts w:cstheme="minorHAnsi"/>
        </w:rPr>
        <w:t xml:space="preserve"> </w:t>
      </w:r>
      <w:r w:rsidR="00EF67A5" w:rsidRPr="00EF67A5">
        <w:rPr>
          <w:rFonts w:cstheme="minorHAnsi"/>
        </w:rPr>
        <w:t>Το ότι θα πάει το κόστος αυτό στα γεωργικά προϊόντα, στα κτηνοτροφικά, στο νερό και στο ψωμί, σημαίνει ότι θα πάνε όλα στον καταναλωτή, μαζί με το κόστος που θα έχει για το νοικοκυριό. Οι ευθύνες είναι μεγάλες, γιατί δεν έχετε επίγνωση του προβλήματος, δεν έχετε επάρκεια, δεν έχετε σχέδιο. Το ενεργειακό σχέδιο ποιο είναι; Φυσικό αέριο που είναι ακριβό και εισαγόμενο. Αυτό δεν σχέδιο. Αυτό είναι σαν να οδηγούμαστε στον γκρεμό.</w:t>
      </w:r>
    </w:p>
    <w:p w:rsidR="00EF67A5" w:rsidRPr="00EF67A5" w:rsidRDefault="00EF67A5" w:rsidP="00EF67A5">
      <w:pPr>
        <w:spacing w:line="276" w:lineRule="auto"/>
        <w:ind w:firstLine="720"/>
        <w:jc w:val="both"/>
        <w:rPr>
          <w:rFonts w:cstheme="minorHAnsi"/>
        </w:rPr>
      </w:pPr>
      <w:r w:rsidRPr="00EF67A5">
        <w:rPr>
          <w:rFonts w:cstheme="minorHAnsi"/>
        </w:rPr>
        <w:t xml:space="preserve">Ταυτόχρονα, αποδεικνύετε με τις επιλογές σας, ότι δεν έχετε και δημοσιονομικά περιθώρια και αυτό είναι επικίνδυνο πια για τη χώρα. Και γιατί δεν έχετε δημοσιονομικά περιθώρια; Μέχρι σήμερα, η Κυβέρνηση δεν έχει βάλει ούτε ένα ευρώ από τον Προϋπολογισμό της στην στήριξη των καταναλωτών για τα θέματα ακρίβειας στον ηλεκτρισμό. Μην λέει ψέματα, ο κ. </w:t>
      </w:r>
      <w:proofErr w:type="spellStart"/>
      <w:r w:rsidRPr="00EF67A5">
        <w:rPr>
          <w:rFonts w:cstheme="minorHAnsi"/>
        </w:rPr>
        <w:t>Σταικούρας</w:t>
      </w:r>
      <w:proofErr w:type="spellEnd"/>
      <w:r w:rsidRPr="00EF67A5">
        <w:rPr>
          <w:rFonts w:cstheme="minorHAnsi"/>
        </w:rPr>
        <w:t xml:space="preserve">, όπως είπε χθες. Ούτε ένα ευρώ δεν έχετε βάλει και το αποδεικνύει και η Εισηγητική Έκθεση του Προϋπολογισμού, την οποία καταθέτω, ενώ το αποδεικνύει, ταυτόχρονα, και η κοινή υπουργική απόφαση που υπέγραψε στις 18 Νοεμβρίου ο κ. </w:t>
      </w:r>
      <w:proofErr w:type="spellStart"/>
      <w:r w:rsidRPr="00EF67A5">
        <w:rPr>
          <w:rFonts w:cstheme="minorHAnsi"/>
        </w:rPr>
        <w:t>Σταϊκούρας</w:t>
      </w:r>
      <w:proofErr w:type="spellEnd"/>
      <w:r w:rsidRPr="00EF67A5">
        <w:rPr>
          <w:rFonts w:cstheme="minorHAnsi"/>
        </w:rPr>
        <w:t>, σχεδόν, δυόμισι μήνες μετά την εξαγγελία του κ. Μητσοτάκη, στις 11Σεπτεμβρίου.</w:t>
      </w:r>
    </w:p>
    <w:p w:rsidR="00EF67A5" w:rsidRPr="00EF67A5" w:rsidRDefault="00EF67A5" w:rsidP="00EF67A5">
      <w:pPr>
        <w:spacing w:line="276" w:lineRule="auto"/>
        <w:ind w:firstLine="720"/>
        <w:jc w:val="both"/>
        <w:rPr>
          <w:rFonts w:cstheme="minorHAnsi"/>
        </w:rPr>
      </w:pPr>
      <w:r w:rsidRPr="00EF67A5">
        <w:rPr>
          <w:rFonts w:cstheme="minorHAnsi"/>
        </w:rPr>
        <w:t xml:space="preserve"> Τι λέει; Ότι όλες οι επιδοτήσεις, ακόμη και το πρόσθετο επίδομα θέρμανσης των 90 εκατομμυρίων ευρώ, προέρχονται όλα από το Ταμείο Ενεργειακής Μετάβασης, που χρηματοδοτείται από τους φόρους δικαιωμάτων του άνθρακα. Δηλαδή, τα χρήματα που η χώρα έχει, το ένα δισεκατομμύριο φέτος, για την εξοικονόμηση ενέργειας, για τη στήριξη των Ανανεώσιμων Πηγών Ενέργειας και για την ανθεκτικότητα της κοινωνίας. Παίρνετε, λοιπόν, τα χρήματα από το κλίμα και τα χρησιμοποιείτε, για να επιδοτήσετε την ακρίβεια. Ο Προϋπολογισμός γιατί απουσιάζει; Μήπως δεν έχει; Για ποιον λόγο σταμάτησαν τα έργα ΕΣΠΑ να πληρώνουν; Για ποιον λόγο δεν έχει πληρώσει το «Εξοικονομώ» από την αρχή του χρόνου; </w:t>
      </w:r>
    </w:p>
    <w:p w:rsidR="00EF67A5" w:rsidRPr="00EF67A5" w:rsidRDefault="00EF67A5" w:rsidP="00EF67A5">
      <w:pPr>
        <w:spacing w:line="276" w:lineRule="auto"/>
        <w:ind w:firstLine="720"/>
        <w:jc w:val="both"/>
        <w:rPr>
          <w:rFonts w:cstheme="minorHAnsi"/>
        </w:rPr>
      </w:pPr>
      <w:r w:rsidRPr="00EF67A5">
        <w:rPr>
          <w:rFonts w:cstheme="minorHAnsi"/>
        </w:rPr>
        <w:t>Μεγάλα ερωτήματα που θέτουν θέματα δημοσιονομικά. Πάντως, αυτό που φαίνεται στον Προϋπολογισμό, είναι ότι δεν έχετε σχέδιο, γιατί στη σελίδα 134 δεν αναφέρει τίποτα για επιδότηση ηλεκτρικής ενέργειας μετά τον Δεκέμβριο. Τραγικό. Όπως και στην Υγεία δεν αναφέρει τίποτα παραπάνω για το 2022. Ο κίνδυνος ενεργειακής φτώχειας είναι ορατός. Οι καταναλωτές θα έχουν αδυναμία να καλύψουν το κόστος από τον μισθό τους. Όπως ξέρετε, εξαρτώνται οι Έλληνες πολίτες από τον μισθό τους -πείτε το και στον  Πρωθυπουργό, γιατί, μάλλον, δεν το γνωρίζει- και δεν μπορούν να καλύψουν βασικά θέματα ζωής.</w:t>
      </w:r>
    </w:p>
    <w:p w:rsidR="00EF67A5" w:rsidRPr="00EF67A5" w:rsidRDefault="00EF67A5" w:rsidP="00EF67A5">
      <w:pPr>
        <w:spacing w:line="276" w:lineRule="auto"/>
        <w:ind w:firstLine="720"/>
        <w:jc w:val="both"/>
        <w:rPr>
          <w:rFonts w:cstheme="minorHAnsi"/>
        </w:rPr>
      </w:pPr>
      <w:r w:rsidRPr="00EF67A5">
        <w:rPr>
          <w:rFonts w:cstheme="minorHAnsi"/>
        </w:rPr>
        <w:t xml:space="preserve">Εσείς, όμως, αρνείστε πεισματικά να ακολουθήσετε ακόμη και την «εργαλειοθήκη» της Ευρωπαϊκής Ένωσης. Η Ευρωπαϊκή Ένωση με την «εργαλειοθήκη» της για την ακρίβεια τον Οκτώβριο είπε, πρώτον, «μειώστε τις φορολογικές επιβαρύνσεις». Σας φέρνουμε τροπολογία για τον ειδικό φόρο κατανάλωσης. Τι σημαίνει αυτό; Ο ένας τόνος πετρελαίου, που θα έκανε 1.100 με 1.200 ευρώ σήμερα, αναλόγως σε ποια  περιοχή θα το αγόραζες, θα έκανε με την έκπτωση του ΕΦΚ 800 ευρώ. Αυτό, δηλαδή, δεν αξίζει για τους Έλληνες πολίτες; Θα ήταν, άμεσα, όφελος στον οικογενειακό προϋπολογισμό τώρα. Τώρα, αυτή την περίοδο προμηθεύονται το πετρέλαιο θέρμανσης. </w:t>
      </w:r>
    </w:p>
    <w:p w:rsidR="00EF67A5" w:rsidRPr="00EF67A5" w:rsidRDefault="00EF67A5" w:rsidP="00EF67A5">
      <w:pPr>
        <w:spacing w:line="276" w:lineRule="auto"/>
        <w:ind w:firstLine="720"/>
        <w:jc w:val="both"/>
        <w:rPr>
          <w:rFonts w:cstheme="minorHAnsi"/>
        </w:rPr>
      </w:pPr>
      <w:r w:rsidRPr="00EF67A5">
        <w:rPr>
          <w:rFonts w:cstheme="minorHAnsi"/>
        </w:rPr>
        <w:t xml:space="preserve">Δεύτερον, η «εργαλειοθήκη» λέει «επανασυνδέσεις και μη </w:t>
      </w:r>
      <w:proofErr w:type="spellStart"/>
      <w:r w:rsidRPr="00EF67A5">
        <w:rPr>
          <w:rFonts w:cstheme="minorHAnsi"/>
        </w:rPr>
        <w:t>ρευματοκοπές</w:t>
      </w:r>
      <w:proofErr w:type="spellEnd"/>
      <w:r w:rsidRPr="00EF67A5">
        <w:rPr>
          <w:rFonts w:cstheme="minorHAnsi"/>
        </w:rPr>
        <w:t xml:space="preserve"> στα ευάλωτα νοικοκυριά, στις ευάλωτες κοινωνικές ομάδες». Το λέει η Ευρωπαϊκή Ένωση. Σας φέραμε τρεις τροπολογίες, κατά τη διάρκεια της πανδημίας, να μην γίνονται </w:t>
      </w:r>
      <w:proofErr w:type="spellStart"/>
      <w:r w:rsidRPr="00EF67A5">
        <w:rPr>
          <w:rFonts w:cstheme="minorHAnsi"/>
        </w:rPr>
        <w:t>ρευματοκοπές</w:t>
      </w:r>
      <w:proofErr w:type="spellEnd"/>
      <w:r w:rsidRPr="00EF67A5">
        <w:rPr>
          <w:rFonts w:cstheme="minorHAnsi"/>
        </w:rPr>
        <w:t xml:space="preserve"> στις ευάλωτες κοινωνικές ομάδες και τις απορρίψατε και τις τρεις. Δηλαδή, εμείς κάνουμε τροπολογίες, όπως λέει η Κομισιόν, και τις απορρίπτει η Κυβέρνηση Μητσοτάκη και μας το «παίζετε» και ευρωπαϊστές. Καθόλου ευρωπαϊστές δεν είστε. Θέλετε, απλώς, να τακτοποιήσετε πέντε - έξι εταιρείες στον τομέα της ενέργειας, γιατί αυτή είναι η συμφωνία που έχετε κάνει. </w:t>
      </w:r>
    </w:p>
    <w:p w:rsidR="00EF67A5" w:rsidRPr="00EF67A5" w:rsidRDefault="00EF67A5" w:rsidP="00EF67A5">
      <w:pPr>
        <w:spacing w:line="276" w:lineRule="auto"/>
        <w:ind w:firstLine="720"/>
        <w:jc w:val="both"/>
        <w:rPr>
          <w:rFonts w:cstheme="minorHAnsi"/>
        </w:rPr>
      </w:pPr>
      <w:r w:rsidRPr="00EF67A5">
        <w:rPr>
          <w:rFonts w:cstheme="minorHAnsi"/>
        </w:rPr>
        <w:t xml:space="preserve">Εμείς, λοιπόν, σας λέμε, ότι δεν είναι μόνο εισαγόμενο το πρόβλημα. Δύο χρόνια σας λέμε για τις στρεβλώσεις στην αγορά ηλεκτρισμού και δεν τα καταγγέλλει ο ΣΥΡΙΖΑ. Τα καταγγέλλει η Ελληνική Βιομηχανία, η μεγάλη βιομηχανία της χώρας μας, εγγράφως, τρεις φορές. Έχει μιλήσει για «ολιγοπώλιο στην αγορά ηλεκτρικής ενέργειας», για «έλλειψη ελέγχου» και για «χειραγώγηση των τιμών». Μπράβο σας, κύριε Αναπληρωτή, κύριε Υφυπουργέ, είστε Υπουργοί Οικονομικών, σε μία χώρα που έχει καρτέλ στον ηλεκτρισμό και το λέει η βιομηχανία της. Θα μας απαντήσετε γι’ αυτά; </w:t>
      </w:r>
    </w:p>
    <w:p w:rsidR="00EF67A5" w:rsidRPr="00EF67A5" w:rsidRDefault="00EF67A5" w:rsidP="00EF67A5">
      <w:pPr>
        <w:spacing w:line="276" w:lineRule="auto"/>
        <w:ind w:firstLine="720"/>
        <w:jc w:val="both"/>
        <w:rPr>
          <w:rFonts w:cstheme="minorHAnsi"/>
        </w:rPr>
      </w:pPr>
      <w:r w:rsidRPr="00EF67A5">
        <w:rPr>
          <w:rFonts w:cstheme="minorHAnsi"/>
        </w:rPr>
        <w:t xml:space="preserve">Δεν υπάρχει κανένα, σχεδόν, διμερές συμβόλαιο στην αγορά ηλεκτρισμού, δηλαδή, μακροπρόθεσμο συμβόλαιο. Άρα, η </w:t>
      </w:r>
      <w:proofErr w:type="spellStart"/>
      <w:r w:rsidRPr="00EF67A5">
        <w:rPr>
          <w:rFonts w:cstheme="minorHAnsi"/>
        </w:rPr>
        <w:t>χονδρεμπορική</w:t>
      </w:r>
      <w:proofErr w:type="spellEnd"/>
      <w:r w:rsidRPr="00EF67A5">
        <w:rPr>
          <w:rFonts w:cstheme="minorHAnsi"/>
        </w:rPr>
        <w:t xml:space="preserve"> αγορά δουλεύει με τις αγορές της προηγούμενης ημέρας, με αποτέλεσμα οι τιμές να πηγαίνουν στα ύψη. Έχουμε μία «ανώριμη» </w:t>
      </w:r>
      <w:proofErr w:type="spellStart"/>
      <w:r w:rsidRPr="00EF67A5">
        <w:rPr>
          <w:rFonts w:cstheme="minorHAnsi"/>
        </w:rPr>
        <w:t>χονδρεμπορική</w:t>
      </w:r>
      <w:proofErr w:type="spellEnd"/>
      <w:r w:rsidRPr="00EF67A5">
        <w:rPr>
          <w:rFonts w:cstheme="minorHAnsi"/>
        </w:rPr>
        <w:t xml:space="preserve"> αγορά ηλεκτρικής ενέργειας, χωρίς έλεγχο, με πολύ μεγάλο κόστος εξισορρόπησης. Θέλετε να σας πω πόσο μας κόστισε η εξισορρόπηση, δηλαδή, η αγορά της τελευταίας ημέρας, όχι η παραγωγή, ούτε η εμπορία, αλλά πόσο μας κόστισε την 5</w:t>
      </w:r>
      <w:r w:rsidRPr="00EF67A5">
        <w:rPr>
          <w:rFonts w:cstheme="minorHAnsi"/>
          <w:vertAlign w:val="superscript"/>
        </w:rPr>
        <w:t>η</w:t>
      </w:r>
      <w:r w:rsidRPr="00EF67A5">
        <w:rPr>
          <w:rFonts w:cstheme="minorHAnsi"/>
        </w:rPr>
        <w:t xml:space="preserve"> εβδομάδα του </w:t>
      </w:r>
      <w:r w:rsidRPr="00EF67A5">
        <w:rPr>
          <w:rFonts w:cstheme="minorHAnsi"/>
          <w:lang w:val="en-US"/>
        </w:rPr>
        <w:t>target</w:t>
      </w:r>
      <w:r w:rsidRPr="00EF67A5">
        <w:rPr>
          <w:rFonts w:cstheme="minorHAnsi"/>
        </w:rPr>
        <w:t xml:space="preserve"> </w:t>
      </w:r>
      <w:r w:rsidRPr="00EF67A5">
        <w:rPr>
          <w:rFonts w:cstheme="minorHAnsi"/>
          <w:lang w:val="en-US"/>
        </w:rPr>
        <w:t>model</w:t>
      </w:r>
      <w:r w:rsidRPr="00EF67A5">
        <w:rPr>
          <w:rFonts w:cstheme="minorHAnsi"/>
        </w:rPr>
        <w:t xml:space="preserve">; Μάς κόστισε 42 ευρώ τη </w:t>
      </w:r>
      <w:proofErr w:type="spellStart"/>
      <w:r w:rsidRPr="00EF67A5">
        <w:rPr>
          <w:rFonts w:cstheme="minorHAnsi"/>
        </w:rPr>
        <w:t>μεγαβατώρα</w:t>
      </w:r>
      <w:proofErr w:type="spellEnd"/>
      <w:r w:rsidRPr="00EF67A5">
        <w:rPr>
          <w:rFonts w:cstheme="minorHAnsi"/>
        </w:rPr>
        <w:t xml:space="preserve">. Το φαντάζεστε; Το κόστος προμήθειας 42 ευρώ, δηλαδή, η υπεραξία της τελευταίας ημέρας. Την επόμενη; 8,48 ευρώ, για να καταλάβετε τα «παιχνίδια». Δηλαδή, κάποιος κέρδισε αδικαιολόγητα για μία εβδομάδα 33 ευρώ τη </w:t>
      </w:r>
      <w:proofErr w:type="spellStart"/>
      <w:r w:rsidRPr="00EF67A5">
        <w:rPr>
          <w:rFonts w:cstheme="minorHAnsi"/>
        </w:rPr>
        <w:t>μεγαβατώρα</w:t>
      </w:r>
      <w:proofErr w:type="spellEnd"/>
      <w:r w:rsidRPr="00EF67A5">
        <w:rPr>
          <w:rFonts w:cstheme="minorHAnsi"/>
        </w:rPr>
        <w:t xml:space="preserve">. Το κόστος, τελικά, ήταν για έναν μήνα 100 εκατομμύρια ευρώ στους καταναλωτές και αυτά τα επέτρεψε αυτή η Κυβέρνηση, που της λέγαμε, «πρόσεχε το </w:t>
      </w:r>
      <w:r w:rsidRPr="00EF67A5">
        <w:rPr>
          <w:rFonts w:cstheme="minorHAnsi"/>
          <w:lang w:val="en-US"/>
        </w:rPr>
        <w:t>target</w:t>
      </w:r>
      <w:r w:rsidRPr="00EF67A5">
        <w:rPr>
          <w:rFonts w:cstheme="minorHAnsi"/>
        </w:rPr>
        <w:t xml:space="preserve"> </w:t>
      </w:r>
      <w:r w:rsidRPr="00EF67A5">
        <w:rPr>
          <w:rFonts w:cstheme="minorHAnsi"/>
          <w:lang w:val="en-US"/>
        </w:rPr>
        <w:t>model</w:t>
      </w:r>
      <w:r w:rsidRPr="00EF67A5">
        <w:rPr>
          <w:rFonts w:cstheme="minorHAnsi"/>
        </w:rPr>
        <w:t xml:space="preserve"> και την αγορά εξισορρόπησης και έλεγε «η αγορά θα λύσει τα προβλήματα». Το είδαμε, ολιγοπώλιο, χειραγώγηση, αισχροκέρδεια. </w:t>
      </w:r>
    </w:p>
    <w:p w:rsidR="00EF67A5" w:rsidRPr="00EF67A5" w:rsidRDefault="00EF67A5" w:rsidP="00EF67A5">
      <w:pPr>
        <w:spacing w:line="276" w:lineRule="auto"/>
        <w:ind w:firstLine="720"/>
        <w:jc w:val="both"/>
        <w:rPr>
          <w:rFonts w:cstheme="minorHAnsi"/>
        </w:rPr>
      </w:pPr>
      <w:r w:rsidRPr="00EF67A5">
        <w:rPr>
          <w:rFonts w:cstheme="minorHAnsi"/>
        </w:rPr>
        <w:t xml:space="preserve">Αγόραζε η ΔΕΗ 28 ευρώ τη </w:t>
      </w:r>
      <w:proofErr w:type="spellStart"/>
      <w:r w:rsidRPr="00EF67A5">
        <w:rPr>
          <w:rFonts w:cstheme="minorHAnsi"/>
        </w:rPr>
        <w:t>μεγαβατώρα</w:t>
      </w:r>
      <w:proofErr w:type="spellEnd"/>
      <w:r w:rsidRPr="00EF67A5">
        <w:rPr>
          <w:rFonts w:cstheme="minorHAnsi"/>
        </w:rPr>
        <w:t xml:space="preserve"> όλο τον Απρίλιο του 2020 και την πουλούσε 110 στους καταναλωτές, στο πρώτο κύμα της πανδημίας, που είμασταν όλοι κλεισμένοι στα σπίτια μας και υπήρχε αδυναμία σε πολλά νοικοκυριά και σε πολλές επιχειρήσεις να επιβιώσουν. Τετραπλάσια τιμή στη λιανική από την οριακή τιμή συστήματος τότε. </w:t>
      </w:r>
    </w:p>
    <w:p w:rsidR="00EF67A5" w:rsidRPr="00EF67A5" w:rsidRDefault="00EF67A5" w:rsidP="00EF67A5">
      <w:pPr>
        <w:spacing w:line="276" w:lineRule="auto"/>
        <w:ind w:firstLine="720"/>
        <w:jc w:val="both"/>
        <w:rPr>
          <w:rFonts w:cstheme="minorHAnsi"/>
        </w:rPr>
      </w:pPr>
      <w:r w:rsidRPr="00EF67A5">
        <w:rPr>
          <w:rFonts w:cstheme="minorHAnsi"/>
        </w:rPr>
        <w:t xml:space="preserve">Και να μην ξεχάσουμε, ότι ξεκινήσατε εσείς το «ράλι», τον Σεπτέμβριο του 2019, με την απόφαση των κ.κ. Χατζηδάκη και Μητσοτάκη για αύξηση των τιμολογίων της ΔΕΗ, κατά 15% με 20%, που σημαίνει για την αγορά της Ελλάδας κόστος 500 εκατομμύρια ευρώ. Για ποιον λόγο την κάνατε τότε; Για να κρύψετε την αύξηση μέσα από τη μείωση ΦΠΑ που είχε κάνει ο ΣΥΡΙΖΑ. </w:t>
      </w:r>
    </w:p>
    <w:p w:rsidR="00EF67A5" w:rsidRPr="00EF67A5" w:rsidRDefault="00EF67A5" w:rsidP="00EF67A5">
      <w:pPr>
        <w:spacing w:line="276" w:lineRule="auto"/>
        <w:ind w:firstLine="720"/>
        <w:jc w:val="both"/>
        <w:rPr>
          <w:rFonts w:cstheme="minorHAnsi"/>
        </w:rPr>
      </w:pPr>
      <w:r w:rsidRPr="00EF67A5">
        <w:rPr>
          <w:rFonts w:cstheme="minorHAnsi"/>
        </w:rPr>
        <w:t xml:space="preserve">Δεν την έκανε η Κυβέρνηση της Νέας Δημοκρατίας τη μείωση του ΦΠΑ στην ηλεκτρική ενέργεια, ούτε στον ΕΝΦΙΑ και στα άλλα που λέτε. Ο ΣΥΡΙΖΑ τα είχε νομοθετήσει. Είχε εφαρμοστεί για έναν-δύο μήνες και έρχεστε εσείς και βάζετε την αύξηση στα τιμολόγια της ΔΕΗ. Ταυτόχρονα, χρεοκοπείτε και τον Ειδικό Λογαριασμό των ΑΠΕ και βάζετε «χαράτσι» στο τέλος του 2020 σε όλους τους παραγωγούς «πράσινης» ενέργειας. Πολύ ωραία «πράσινη» Κυβέρνηση, με «πράσινο» Πρωθυπουργό και «πράσινα άλογα». Βάλατε 6% «χαράτσι» σε όλους τους παραγωγούς των ΑΠΕ το 2020. </w:t>
      </w:r>
    </w:p>
    <w:p w:rsidR="00EF67A5" w:rsidRPr="00EF67A5" w:rsidRDefault="00EF67A5" w:rsidP="00EF67A5">
      <w:pPr>
        <w:spacing w:line="276" w:lineRule="auto"/>
        <w:ind w:firstLine="720"/>
        <w:jc w:val="both"/>
        <w:rPr>
          <w:rFonts w:cstheme="minorHAnsi"/>
        </w:rPr>
      </w:pPr>
      <w:r w:rsidRPr="00EF67A5">
        <w:rPr>
          <w:rFonts w:cstheme="minorHAnsi"/>
        </w:rPr>
        <w:t xml:space="preserve">Βέβαια, σε όλα αυτά οι ρυθμιστικές αρχές κωφεύουν. Ο Προέδρος του ΣΥΡΙΖΑ-Προοδευτική Συμμαχία, το είπε πολύ ωραία, είναι «σαν πιανίστας σε σαλούν που γύρω - γύρω γίνεται ο κακός χαμός». </w:t>
      </w:r>
    </w:p>
    <w:p w:rsidR="00EF67A5" w:rsidRPr="00EF67A5" w:rsidRDefault="00EF67A5" w:rsidP="00EF67A5">
      <w:pPr>
        <w:spacing w:line="276" w:lineRule="auto"/>
        <w:ind w:firstLine="720"/>
        <w:jc w:val="both"/>
        <w:rPr>
          <w:rFonts w:cstheme="minorHAnsi"/>
        </w:rPr>
      </w:pPr>
      <w:r w:rsidRPr="00EF67A5">
        <w:rPr>
          <w:rFonts w:cstheme="minorHAnsi"/>
        </w:rPr>
        <w:t xml:space="preserve">Βέβαια, μέσα σε όλο αυτό το πλαίσιο, έχουμε ιδιωτικοποιήσεις σε όλες τις ενεργειακές  εταιρείες. Στον ΔΕΔΔΗΕ, δίνετε το 49% ενός φορέα που έχει σίγουρα κέρδη, ενώ το έσοδο του είναι 7% σταθερό, είναι μονοπώλιο και ταυτόχρονα, ο επενδυτής φαίνεται, ότι δεν υποχρεούται να κάνει επενδύσεις. Πρώτη φορά, το είδαμε αυτό και το συμβόλαιό του δεν το φέρνετε στη Βουλή, το κρύβετε. </w:t>
      </w:r>
    </w:p>
    <w:p w:rsidR="00EF67A5" w:rsidRPr="00EF67A5" w:rsidRDefault="00EF67A5" w:rsidP="00EF67A5">
      <w:pPr>
        <w:spacing w:line="276" w:lineRule="auto"/>
        <w:ind w:firstLine="720"/>
        <w:jc w:val="both"/>
        <w:rPr>
          <w:rFonts w:cstheme="minorHAnsi"/>
        </w:rPr>
      </w:pPr>
      <w:r w:rsidRPr="00EF67A5">
        <w:rPr>
          <w:rFonts w:cstheme="minorHAnsi"/>
        </w:rPr>
        <w:t xml:space="preserve">Δεύτερον, τη ΔΕΠΑ Υποδομών, ένα φυσικό μονοπώλιο με τρεις εταιρείες υποδομών φυσικού αερίου στην Ελλάδα, στο υπόλοιπο Ελλάδας, Θεσσαλονίκη, Θεσσαλία και Αττική, τη δίνετε σε έναν ιδιώτη, στον οποίον ιδιώτη συμμετέχει το ιταλικό δημόσιο, αλλά όχι το ελληνικό δημόσιο. Ένα φυσικό μονοπώλιο σε όλη την Ελλάδα σε έναν ιδιώτη και βέβαια, με απόδοση για το 2019, το αντίστοιχο </w:t>
      </w:r>
      <w:r w:rsidRPr="00EF67A5">
        <w:rPr>
          <w:rFonts w:cstheme="minorHAnsi"/>
          <w:lang w:val="en-US"/>
        </w:rPr>
        <w:t>WACC</w:t>
      </w:r>
      <w:r w:rsidRPr="00EF67A5">
        <w:rPr>
          <w:rFonts w:cstheme="minorHAnsi"/>
        </w:rPr>
        <w:t xml:space="preserve"> 8,18%, σταθερά έσοδα, καθαρές δουλειές, εξασφαλισμένα λεφτά, κανένα ρίσκο. Πολύ ωραίες δουλειές κάνει η Κυβέρνηση Μητσοτάκη. Δεν έχουμε πια έλεγχο στις ενεργειακές εταιρείες, ενώ στην Ευρώπη ανακτάται ο έλεγχος και από το Δημόσιο και από τους Δήμους. </w:t>
      </w:r>
    </w:p>
    <w:p w:rsidR="00EF67A5" w:rsidRPr="00EF67A5" w:rsidRDefault="00EF67A5" w:rsidP="00EF67A5">
      <w:pPr>
        <w:spacing w:line="276" w:lineRule="auto"/>
        <w:ind w:firstLine="720"/>
        <w:jc w:val="both"/>
        <w:rPr>
          <w:rFonts w:cstheme="minorHAnsi"/>
        </w:rPr>
      </w:pPr>
      <w:r w:rsidRPr="00EF67A5">
        <w:rPr>
          <w:rFonts w:cstheme="minorHAnsi"/>
        </w:rPr>
        <w:t xml:space="preserve">Βέβαια, η παραχώρηση της ΔΕΗ. Δυστυχώς, χάσαμε το «δέλτα», -Δ-, τον δημόσιο χαρακτήρα της εταιρείας αυτής, με διαδικασίες εξπρές, εν </w:t>
      </w:r>
      <w:proofErr w:type="spellStart"/>
      <w:r w:rsidRPr="00EF67A5">
        <w:rPr>
          <w:rFonts w:cstheme="minorHAnsi"/>
        </w:rPr>
        <w:t>κρυπτώ</w:t>
      </w:r>
      <w:proofErr w:type="spellEnd"/>
      <w:r w:rsidRPr="00EF67A5">
        <w:rPr>
          <w:rFonts w:cstheme="minorHAnsi"/>
        </w:rPr>
        <w:t xml:space="preserve">, από τη Βουλή, χωρίς σχετική αναφορά στην ομιλία του κ. Μητσοτάκη στη ΔΕΘ. Πριν να υπογραφεί καν η υπουργική απόφαση για την επιδότηση των λογαριασμών, η Κυβέρνηση πρόλαβε και πούλησε τη ΔΕΗ, για να χάσουμε ένα αναπτυξιακό «εργαλείο» και ένα κοινωνικό «εργαλείο». Και μετά παραχωρούν συνέντευξη τύπου οι κ.κ. </w:t>
      </w:r>
      <w:proofErr w:type="spellStart"/>
      <w:r w:rsidRPr="00EF67A5">
        <w:rPr>
          <w:rFonts w:cstheme="minorHAnsi"/>
        </w:rPr>
        <w:t>Σταϊκούρας</w:t>
      </w:r>
      <w:proofErr w:type="spellEnd"/>
      <w:r w:rsidRPr="00EF67A5">
        <w:rPr>
          <w:rFonts w:cstheme="minorHAnsi"/>
        </w:rPr>
        <w:t xml:space="preserve"> και Σκρέκας, λέγοντας, ότι θα ζητήσουμε από τη ΔΕΗ και από τη ΔΕΠΑ να μειώσουν τις τιμές και να κάνουν εκπτώσεις, ενώ, ταυτόχρονα, τις πουλάνε, για να μην έχουν «εργαλεία» να ζητήσουν στήριξη των καταναλωτών. </w:t>
      </w:r>
    </w:p>
    <w:p w:rsidR="00EF67A5" w:rsidRPr="00EF67A5" w:rsidRDefault="00EF67A5" w:rsidP="00EF67A5">
      <w:pPr>
        <w:spacing w:line="276" w:lineRule="auto"/>
        <w:ind w:firstLine="720"/>
        <w:jc w:val="both"/>
        <w:rPr>
          <w:rFonts w:cstheme="minorHAnsi"/>
        </w:rPr>
      </w:pPr>
      <w:r w:rsidRPr="00EF67A5">
        <w:rPr>
          <w:rFonts w:cstheme="minorHAnsi"/>
        </w:rPr>
        <w:t xml:space="preserve">Είναι τραγικές αυτές οι υποχωρήσεις σας και προσπαθείτε να τις δικαιολογήσετε, λέγοντας ότι φταίει ο ΣΥΡΙΖΑ για τις </w:t>
      </w:r>
      <w:proofErr w:type="spellStart"/>
      <w:r w:rsidRPr="00EF67A5">
        <w:rPr>
          <w:rFonts w:cstheme="minorHAnsi"/>
        </w:rPr>
        <w:t>μνημονιακές</w:t>
      </w:r>
      <w:proofErr w:type="spellEnd"/>
      <w:r w:rsidRPr="00EF67A5">
        <w:rPr>
          <w:rFonts w:cstheme="minorHAnsi"/>
        </w:rPr>
        <w:t xml:space="preserve"> δεσμεύσεις που είχε για τη ΔΕΗ και τον Προϋπολογισμό του 2018. </w:t>
      </w:r>
    </w:p>
    <w:p w:rsidR="00EF67A5" w:rsidRPr="00EF67A5" w:rsidRDefault="00EF67A5" w:rsidP="00EF67A5">
      <w:pPr>
        <w:spacing w:line="276" w:lineRule="auto"/>
        <w:ind w:firstLine="720"/>
        <w:jc w:val="both"/>
        <w:rPr>
          <w:rFonts w:cstheme="minorHAnsi"/>
        </w:rPr>
      </w:pPr>
      <w:r w:rsidRPr="00EF67A5">
        <w:rPr>
          <w:rFonts w:cstheme="minorHAnsi"/>
        </w:rPr>
        <w:t xml:space="preserve">Ας τα θυμηθούμε, για να μην τα ξεχνάμε. Η Νέα Δημοκρατία στην Κυβέρνηση Σαμαρά-Βενιζέλου είχε ψηφίσει νόμο για τη μικρή ΔΕΗ και μας τον παρέδωσε, ως δέσμευση. Κι’ όμως, αυτόν τον νόμο της μικρής ΔΕΗ εμείς τον ακυρώσαμε, δεν τον εφαρμόσαμε και δεν πουλήσαμε τη ΔΕΗ, ούτε προκηρύξαμε  τη διαδικασία αυτή. Θα το θέλατε πάρα πολύ, γιατί ήσασταν σε συνεννόηση με τους δανειστές, την περίοδο της διακυβέρνησης του ΣΥΡΙΖΑ, ως τρόικα εσωτερικού, και ως άτομα και ως Κόμμα, να έχουμε υποχωρήσει στις </w:t>
      </w:r>
      <w:proofErr w:type="spellStart"/>
      <w:r w:rsidRPr="00EF67A5">
        <w:rPr>
          <w:rFonts w:cstheme="minorHAnsi"/>
        </w:rPr>
        <w:t>μνημονιακές</w:t>
      </w:r>
      <w:proofErr w:type="spellEnd"/>
      <w:r w:rsidRPr="00EF67A5">
        <w:rPr>
          <w:rFonts w:cstheme="minorHAnsi"/>
        </w:rPr>
        <w:t xml:space="preserve"> δεσμεύσεις που μας κληροδοτήσατε, διότι και τα ΝΟΜΕ ήταν εγγεγραμμένες δεσμεύσεις. Σας έχουμε καταθέσει επιστολές του 2013-2014 και της ΔΕΗ και των  Γενικών Γραμματέων Ενέργειας. </w:t>
      </w:r>
    </w:p>
    <w:p w:rsidR="00EF67A5" w:rsidRPr="00EF67A5" w:rsidRDefault="00EF67A5" w:rsidP="00EF67A5">
      <w:pPr>
        <w:spacing w:line="276" w:lineRule="auto"/>
        <w:ind w:firstLine="720"/>
        <w:jc w:val="both"/>
        <w:rPr>
          <w:rFonts w:cstheme="minorHAnsi"/>
        </w:rPr>
      </w:pPr>
      <w:r w:rsidRPr="00EF67A5">
        <w:rPr>
          <w:rFonts w:cstheme="minorHAnsi"/>
        </w:rPr>
        <w:t xml:space="preserve">Είχατε δεσμεύσει τη χώρα και καταφέραμε, κυρίες και κύριοι, κάτι απλό και συγκεκριμένο.  Από το 2015-2019, επί τεσσεράμισι χρόνια, δεν αυξήθηκε ούτε ένα ευρώ η τιμή της ηλεκτρικής ενέργειας και παρέμεινε ο δημόσιος έλεγχος και στη ΔΕΗ και στον ΑΔΜΗΕ και στη ΔΕΠΑ και στον ΔΕΔΔΗΕ και η πλειοψηφία στο Διοικητικό Συμβούλιο των ΕΛΠΕ. Τα λέω, γιατί η ΔΕΗ, η ΔΕΠΑ Υποδομών, ο ΔΕΔΔΗΕ, τα ΕΛΠΕ «χαρίστηκαν» τα δύο τελευταία χρόνια και τώρα το 2022 έχετε στον  Προϋπολογισμό και τη ΔΕΠΑ Εμπορίας. Βάζετε «πλάτες» σε λίγους, εις βάρος όλων των καταναλωτών, γιατί θέλετε μία αδύναμη πολιτεία και έναν ευάλωτο πολίτη, για να κάνετε «παιχνίδια» με τους «κολλητούς» σας. </w:t>
      </w:r>
    </w:p>
    <w:p w:rsidR="00EF67A5" w:rsidRPr="00EF67A5" w:rsidRDefault="00EF67A5" w:rsidP="00EF67A5">
      <w:pPr>
        <w:spacing w:line="276" w:lineRule="auto"/>
        <w:ind w:firstLine="720"/>
        <w:jc w:val="both"/>
        <w:rPr>
          <w:rFonts w:cstheme="minorHAnsi"/>
        </w:rPr>
      </w:pPr>
      <w:r w:rsidRPr="00EF67A5">
        <w:rPr>
          <w:rFonts w:cstheme="minorHAnsi"/>
        </w:rPr>
        <w:t xml:space="preserve">Βέβαια έχουμε και τη διάσταση του «πράσινου» προϋπολογισμού για το 2022 που οφείλω να πω κάτι. Καλά κάνει και προχωράει αυτή η διάσταση και είχε ξεκινήσει ένα κομμάτι της ανάλυσης αυτής στην προηγούμενη Κυβέρνηση. Θέλετε να σας διαβάσω ποιος ήταν ο στόχος του «πράσινου» προϋπολογισμού του 2021; Γιατί δεν ακούω Απολογισμό, μιας και θέλουμε τον Απολογισμό. </w:t>
      </w:r>
    </w:p>
    <w:p w:rsidR="00EF67A5" w:rsidRPr="00EF67A5" w:rsidRDefault="00EF67A5" w:rsidP="00EF67A5">
      <w:pPr>
        <w:spacing w:line="276" w:lineRule="auto"/>
        <w:ind w:firstLine="720"/>
        <w:jc w:val="both"/>
        <w:rPr>
          <w:rFonts w:cstheme="minorHAnsi"/>
        </w:rPr>
      </w:pPr>
      <w:r w:rsidRPr="00EF67A5">
        <w:rPr>
          <w:rFonts w:cstheme="minorHAnsi"/>
        </w:rPr>
        <w:t xml:space="preserve">Στις πυροσβεστικές υπηρεσίες, λοιπόν, πέρυσι, στον Προϋπολογισμό του 2021, είχατε βάλει ως στόχο την προστασία του δασικού πλούτου της χώρας, με μείωση της καμένης έκτασης, κατά 10%. Το πετύχατε; Μήπως και εκεί κάνατε αρνητικό </w:t>
      </w:r>
      <w:r w:rsidRPr="00EF67A5">
        <w:rPr>
          <w:rFonts w:cstheme="minorHAnsi"/>
          <w:lang w:val="en-US"/>
        </w:rPr>
        <w:t>high</w:t>
      </w:r>
      <w:r w:rsidRPr="00EF67A5">
        <w:rPr>
          <w:rFonts w:cstheme="minorHAnsi"/>
        </w:rPr>
        <w:t xml:space="preserve"> </w:t>
      </w:r>
      <w:r w:rsidRPr="00EF67A5">
        <w:rPr>
          <w:rFonts w:cstheme="minorHAnsi"/>
          <w:lang w:val="en-US"/>
        </w:rPr>
        <w:t>score</w:t>
      </w:r>
      <w:r w:rsidRPr="00EF67A5">
        <w:rPr>
          <w:rFonts w:cstheme="minorHAnsi"/>
        </w:rPr>
        <w:t xml:space="preserve">; Μήπως πετύχατε, δυστυχώς, να έχουμε μία τραγική απώλεια στο δασικό οικοσύστημα της χώρας μας; Να αφήσετε τη φωτιά να φύγει από τη Δυτική Εύβοια, να φτάσει στην Ανατολική και να βρει το Αιγαίο; Ο στόχος σας, όμως, ήταν μείωση 10%. Άρα, τους στόχους για ποιον λόγο τους βάζετε; Για να τους καταπατάτε; Και εδώ, λοιπόν, αρνητικό </w:t>
      </w:r>
      <w:r w:rsidRPr="00EF67A5">
        <w:rPr>
          <w:rFonts w:cstheme="minorHAnsi"/>
          <w:lang w:val="en-US"/>
        </w:rPr>
        <w:t>high</w:t>
      </w:r>
      <w:r w:rsidRPr="00EF67A5">
        <w:rPr>
          <w:rFonts w:cstheme="minorHAnsi"/>
        </w:rPr>
        <w:t xml:space="preserve"> </w:t>
      </w:r>
      <w:r w:rsidRPr="00EF67A5">
        <w:rPr>
          <w:rFonts w:cstheme="minorHAnsi"/>
          <w:lang w:val="en-US"/>
        </w:rPr>
        <w:t>score</w:t>
      </w:r>
      <w:r w:rsidRPr="00EF67A5">
        <w:rPr>
          <w:rFonts w:cstheme="minorHAnsi"/>
        </w:rPr>
        <w:t xml:space="preserve">. Ευτυχώς, δεν βάλατε φέτος αντίστοιχο στόχο στο νέο Υπουργείο Κλιματικής Κρίσης και Πολιτικής Προστασίας. </w:t>
      </w:r>
    </w:p>
    <w:p w:rsidR="00B86619" w:rsidRDefault="00B86619" w:rsidP="00EF67A5">
      <w:pPr>
        <w:spacing w:line="276" w:lineRule="auto"/>
        <w:ind w:firstLine="720"/>
        <w:jc w:val="both"/>
      </w:pPr>
    </w:p>
    <w:p w:rsidR="00B86619" w:rsidRDefault="00B86619">
      <w:pPr>
        <w:sectPr w:rsidR="00B86619">
          <w:headerReference w:type="default" r:id="rId33"/>
          <w:footerReference w:type="default" r:id="rId34"/>
          <w:pgSz w:w="11906" w:h="16838"/>
          <w:pgMar w:top="1440" w:right="1800" w:bottom="1440" w:left="1800" w:header="708" w:footer="708" w:gutter="0"/>
          <w:cols w:space="708"/>
          <w:docGrid w:linePitch="360"/>
        </w:sectPr>
      </w:pPr>
    </w:p>
    <w:p w:rsidR="00B86619" w:rsidRDefault="00B86619" w:rsidP="00EF67A5">
      <w:pPr>
        <w:spacing w:line="276" w:lineRule="auto"/>
        <w:ind w:firstLine="720"/>
        <w:jc w:val="both"/>
        <w:rPr>
          <w:rFonts w:cs="Arial"/>
          <w:color w:val="212529"/>
        </w:rPr>
      </w:pPr>
      <w:r>
        <w:rPr>
          <w:rFonts w:cs="Arial"/>
          <w:color w:val="212529"/>
        </w:rPr>
        <w:t>Α</w:t>
      </w:r>
      <w:r w:rsidRPr="007F7E61">
        <w:rPr>
          <w:rFonts w:cs="Arial"/>
          <w:color w:val="212529"/>
        </w:rPr>
        <w:t>λλά θέλω να μου εξηγήσετε</w:t>
      </w:r>
      <w:r>
        <w:rPr>
          <w:rFonts w:cs="Arial"/>
          <w:color w:val="212529"/>
        </w:rPr>
        <w:t xml:space="preserve"> το εξής.</w:t>
      </w:r>
    </w:p>
    <w:p w:rsidR="00EF67A5" w:rsidRPr="00EF67A5" w:rsidRDefault="00EF67A5" w:rsidP="00EF67A5">
      <w:pPr>
        <w:spacing w:line="276" w:lineRule="auto"/>
        <w:ind w:firstLine="720"/>
        <w:jc w:val="both"/>
        <w:rPr>
          <w:rFonts w:cs="Arial"/>
          <w:color w:val="212529"/>
        </w:rPr>
      </w:pPr>
      <w:r w:rsidRPr="00EF67A5">
        <w:rPr>
          <w:rFonts w:cs="Arial"/>
          <w:color w:val="212529"/>
        </w:rPr>
        <w:t>Η προσαρμογή στην κλιματική κρίση και της κλιματικής ανθεκτικότητας θα ασκείται από το Υπουργείο Περιβάλλοντος, που το έκανε μέχρι τώρα, ή από το Υπουργείο Κλιματικής Κρίσης; Γιατί έχετε χάσει και τη «μπάλα» και δεν έχετε ούτε οργανισμό, ούτε προσωπικό στο νέο Υπουργείο.</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Ας δούμε λίγο τους υπόλοιπους στόχους, για τη χωροταξία και το περιβάλλον. Διαβάζω στον Προϋπολογισμό «στην προστασία φυσικού περιβάλλοντος αναφέρεται η ολοκλήρωση της αναθεώρησης των σχεδίων διαχείρισης λεκανών απορροής ποταμού, των υδατικών πόρων και η αναθεώρηση των σχεδίων διαχείρισης κινδύνων πλημμύρας», που έγιναν επί ΣΥΡΙΖΑ οι προηγούμενοι σχεδιασμοί, και βάζετε ως δείκτη μέτρησης επίδοσης, ότι «αυτά τα σχέδια θα ολοκληρωθούν το 2021». </w:t>
      </w:r>
    </w:p>
    <w:p w:rsidR="00EF67A5" w:rsidRPr="00EF67A5" w:rsidRDefault="00EF67A5" w:rsidP="00EF67A5">
      <w:pPr>
        <w:spacing w:line="276" w:lineRule="auto"/>
        <w:ind w:firstLine="720"/>
        <w:jc w:val="both"/>
        <w:rPr>
          <w:rFonts w:cs="Arial"/>
          <w:color w:val="212529"/>
        </w:rPr>
      </w:pPr>
      <w:r w:rsidRPr="00EF67A5">
        <w:rPr>
          <w:rFonts w:cs="Arial"/>
          <w:color w:val="212529"/>
        </w:rPr>
        <w:t>Μα, δεν ξέρετε ότι τα σχέδια διαχείρισης κινδύνων πλημμύρας δεν έχουν καν προκηρυχθεί;  Όπως και τα σχέδια διαχείρισης λεκανών απορροής. Έχουν προκηρυχθεί, αλλά δεν έχουν γίνει οι συμβάσεις. Ξέρετε στην προκήρυξη του Υπουργείου Περιβάλλοντος τι χρόνο λέει; Μιλάει για 24 μήνες και 12 έως 18 μήνες για τα προσχέδια. Δηλαδή, βάζετε στόχο, ότι θα ολοκληρωθούν δύο έργα, για τα οποία δεν έχετε κάνει ακόμη συμβάσεις και έχουν χρόνο εκπόνησης πάνω από δώδεκα μήνες; Μας κοροϊδεύετε και κοροϊδεύετε και τους ΄Έλληνες.</w:t>
      </w:r>
    </w:p>
    <w:p w:rsidR="00EF67A5" w:rsidRPr="00EF67A5" w:rsidRDefault="00EF67A5" w:rsidP="00EF67A5">
      <w:pPr>
        <w:spacing w:line="276" w:lineRule="auto"/>
        <w:ind w:firstLine="720"/>
        <w:jc w:val="both"/>
        <w:rPr>
          <w:rFonts w:cs="Arial"/>
          <w:color w:val="212529"/>
        </w:rPr>
      </w:pPr>
      <w:r w:rsidRPr="00EF67A5">
        <w:rPr>
          <w:rFonts w:cs="Arial"/>
          <w:color w:val="212529"/>
        </w:rPr>
        <w:t>Για να μην πω για την έλλειψη ολοκλήρωσης των μελετών προσαρμογής στην κλιματική κρίση που είναι το κρίσιμο θέμα, νομοθέτηση του 2016, προδιαγραφές από την περίοδο Κυβέρνησης ΣΥΡΙΖΑ, ξεκίνησαν σε όλες τις Περιφέρειες, πριν από το 2019, αλλά δεν έχουν ολοκληρωθεί. Άρα, τα έργα του Προϋπολογισμού και οι πόροι των τραπεζών και του ΕΣΠΑ και του Ταμείου Ανάκαμψης πηγαίνουν σε μη ανθεκτικές επενδύσεις, ως προς το κλίμα. Και από την άλλη, παρουσιάζεστε ως «πράσινη Κυβέρνηση» και «πράσινος» Πρωθυπουργός και «πράσινα άλογα» συμπληρώνω.</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Στη χωροταξία-πολεοδομία μάς λέτε, ότι θα ολοκληρωθούν οι μελέτες των ειδικών χωροταξικών πλαισίων, που δεν ξέρουμε βέβαια ποιες είναι, και λέτε ότι θα </w:t>
      </w:r>
      <w:proofErr w:type="spellStart"/>
      <w:r w:rsidRPr="00EF67A5">
        <w:rPr>
          <w:rFonts w:cs="Arial"/>
          <w:color w:val="212529"/>
        </w:rPr>
        <w:t>συμβατοποιήσετε</w:t>
      </w:r>
      <w:proofErr w:type="spellEnd"/>
      <w:r w:rsidRPr="00EF67A5">
        <w:rPr>
          <w:rFonts w:cs="Arial"/>
          <w:color w:val="212529"/>
        </w:rPr>
        <w:t xml:space="preserve"> μελέτες πολεοδομικού χαρακτήρα, μέσα στο 2022 για 200 τοπικά πολεοδομικά σχέδια.</w:t>
      </w:r>
    </w:p>
    <w:p w:rsidR="00EF67A5" w:rsidRPr="00EF67A5" w:rsidRDefault="00EF67A5" w:rsidP="00EF67A5">
      <w:pPr>
        <w:spacing w:line="276" w:lineRule="auto"/>
        <w:ind w:firstLine="720"/>
        <w:jc w:val="both"/>
        <w:rPr>
          <w:rFonts w:cs="Arial"/>
          <w:color w:val="212529"/>
        </w:rPr>
      </w:pPr>
      <w:r w:rsidRPr="00EF67A5">
        <w:rPr>
          <w:rFonts w:cs="Arial"/>
          <w:color w:val="212529"/>
        </w:rPr>
        <w:t>Στον νόμο της Χωροταξίας, τον ν.4759, τον προηγούμενο Δεκέμβριο οι κ.κ. Χατζηδάκης και Οικονόμου είχαν δεσμευτεί, ότι, ανά έξι μήνες, θα αναθέτουν 200 σχέδια. Δηλαδή, είχατε πλάνο για το 2021, την ανάθεση με συμβάσεις 400 μελετών Πολεοδομικών Σχεδίων. Δεν κάνατε ούτε μία σύμβαση και τώρα βάζετε 200 συμβάσεις για το 2022. Όλα αυτά δείχνουν τις μεγάλες ανεπάρκειες της Κυβέρνησής σας.</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Το τελευταίο που θέλω να πω, είναι το μπάχαλο με τις δασικές υπηρεσίες. Ανακοίνωσε ο Πρωθυπουργός μετά τις πυρκαγιές, ότι μεταφέρονται οι δασικές υπηρεσίες από τις Αποκεντρωμένες Διοικήσεις στο Υπουργείο Περιβάλλοντος, με Πράξη Νομοθετικού Περιεχομένου, στις 13 Αυγούστου. Τότε αποφασίστηκε με χρονοδιάγραμμα και ορίστηκε ένας μήνας για να βγει η υπουργική απόφαση και να μεταφερθούν. Δεν έχει εκδοθεί ακόμη η υπουργική απόφαση. Ο ένας μήνας του κ. Μητσοτάκη φαίνεται, ότι θα διαρκέσει πάνω από ένα εξάμηνο, για να μην πω χρόνο.</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Προσέξτε, όμως. Με εγκύκλιο ο κ. </w:t>
      </w:r>
      <w:proofErr w:type="spellStart"/>
      <w:r w:rsidRPr="00EF67A5">
        <w:rPr>
          <w:rFonts w:cs="Arial"/>
          <w:color w:val="212529"/>
        </w:rPr>
        <w:t>Σκυλακάκης</w:t>
      </w:r>
      <w:proofErr w:type="spellEnd"/>
      <w:r w:rsidRPr="00EF67A5">
        <w:rPr>
          <w:rFonts w:cs="Arial"/>
          <w:color w:val="212529"/>
        </w:rPr>
        <w:t xml:space="preserve"> και το Γενικό Λογιστήριο του Κράτους λένε, ότι «κατόπιν συνεννόησης με το Υπουργείο Περιβάλλοντος, μέχρι την ψήφιση των ρυθμίσεων, δεν κρίνεται σκόπιμο να αυξηθούν τα όρια δαπανών του Προϋπολογισμού του Υπουργείου Περιβάλλοντος». Άρα, να μην πάνε οι δασικές υπηρεσίες στο Υπουργείο Περιβάλλοντος και να μείνουν στις Αποκεντρωμένες Διοικήσεις. Ενώ, λοιπόν, έχει εξαγγείλει κάτι τέτοιο ο Πρωθυπουργός, δεν το υλοποιείτε με εντολή του κ. </w:t>
      </w:r>
      <w:proofErr w:type="spellStart"/>
      <w:r w:rsidRPr="00EF67A5">
        <w:rPr>
          <w:rFonts w:cs="Arial"/>
          <w:color w:val="212529"/>
        </w:rPr>
        <w:t>Σκυλακάκη</w:t>
      </w:r>
      <w:proofErr w:type="spellEnd"/>
      <w:r w:rsidRPr="00EF67A5">
        <w:rPr>
          <w:rFonts w:cs="Arial"/>
          <w:color w:val="212529"/>
        </w:rPr>
        <w:t xml:space="preserve"> και του κ. Σκρέκα.</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Εδώ, λοιπόν, θα μας απαντήσετε ξεκάθαρα. Ή κοροϊδέψατε τον Πρωθυπουργό ή ο Πρωθυπουργός κοροϊδεύει τους Έλληνες και τις Ελληνίδες. Να μας απαντήσετε, όμως, διότι δεν το βλέπω να γίνεται αυτό και έχουμε και την εγκύκλιο. Δεν θα υλοποιηθεί η δέσμευση του Πρωθυπουργού, που εξήγγειλε ότι σε έναν μήνα, από τις 13 Αυγούστου, θα γίνει η μεταφορά των Δασικών Υπηρεσιών στο Υπουργείο Περιβάλλοντος και Ενέργειας;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Το καλύτερο, όμως, είναι ότι στον Προϋπολογισμό που εισηγείστε, παρ’ ότι κάηκε η Βόρεια Αττική φέτος το καλοκαίρι και με ευθύνες της Κυβέρνησης, είναι μικρότερος ο Προϋπολογισμός για τις δασικές υπηρεσίες της Αττικής. Ο Προϋπολογισμός των δασικών υπηρεσιών που παραμένουν στις Αποκεντρωμένες Διοικήσεις, με εντολή του κ. </w:t>
      </w:r>
      <w:proofErr w:type="spellStart"/>
      <w:r w:rsidRPr="00EF67A5">
        <w:rPr>
          <w:rFonts w:cs="Arial"/>
          <w:color w:val="212529"/>
        </w:rPr>
        <w:t>Σκυλακάκη</w:t>
      </w:r>
      <w:proofErr w:type="spellEnd"/>
      <w:r w:rsidRPr="00EF67A5">
        <w:rPr>
          <w:rFonts w:cs="Arial"/>
          <w:color w:val="212529"/>
        </w:rPr>
        <w:t xml:space="preserve">, είναι μικρότερος στις περιοχές που είχαμε τέτοιες μεγάλες πυρκαγιές. Είναι αδιανόητο.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Δεν μπορεί κανείς να πιστέψει- όσοι διάβασαν τον Προϋπολογισμό- ότι έχετε τόση μεγάλη εξαπάτηση στο κείμενο του Προϋπολογισμού. Η εξαπάτηση είναι αντίστοιχη με αυτό που εξαγγείλατε με την </w:t>
      </w:r>
      <w:proofErr w:type="spellStart"/>
      <w:r w:rsidRPr="00EF67A5">
        <w:rPr>
          <w:rFonts w:cs="Arial"/>
          <w:color w:val="212529"/>
        </w:rPr>
        <w:t>απολιγνιτοποίηση</w:t>
      </w:r>
      <w:proofErr w:type="spellEnd"/>
      <w:r w:rsidRPr="00EF67A5">
        <w:rPr>
          <w:rFonts w:cs="Arial"/>
          <w:color w:val="212529"/>
        </w:rPr>
        <w:t xml:space="preserve">. Στη αρχή μας είπατε, ότι το χρονοδιάγραμμα είναι για το 2028, πριν από δύο χρόνια. Μετά μας είπατε για το 2023, και τελικά, παρ’ ότι ο κ. Μητσοτάκης, φέτος τον Σεπτέμβριο, ανέφερε στον ΟΗΕ, ότι, πιθανόν, να γίνει το 2025, τελικά, πάλι, γυρνάτε στο 2028, με βάση τον νέο κλιματικό νόμο.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Μα, δεν είναι μόνο ότι κοροϊδεύετε, είναι ότι ρισκάρετε το ενεργειακό μέλλον της χώρας. Και, δυστυχώς, υπάρχουν δημοσιεύματα και έγγραφο του ΑΔΜΗΕ, του Διαχειριστή του Δικτύου Μεταφοράς, που λέει ότι υπάρχει πρόβλημα επάρκειας, τον Δεκέμβριο, τον Ιανουάριο και τον Φεβρουάριο. Γι’ αυτόν τον Προϋπολογισμό αυτής της χώρας μιλάμε, που υπάρχει θέμα επάρκειας ηλεκτρικής ενέργειας και ζητά την ενεργοποίηση, άνω των πέντε </w:t>
      </w:r>
      <w:proofErr w:type="spellStart"/>
      <w:r w:rsidRPr="00EF67A5">
        <w:rPr>
          <w:rFonts w:cs="Arial"/>
          <w:color w:val="212529"/>
        </w:rPr>
        <w:t>λιγνιτικών</w:t>
      </w:r>
      <w:proofErr w:type="spellEnd"/>
      <w:r w:rsidRPr="00EF67A5">
        <w:rPr>
          <w:rFonts w:cs="Arial"/>
          <w:color w:val="212529"/>
        </w:rPr>
        <w:t xml:space="preserve"> μονάδων, ακόμη και για εισαγωγή λιγνίτη, όπως διαβάζουμε.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Οι πρεσβευτές της </w:t>
      </w:r>
      <w:proofErr w:type="spellStart"/>
      <w:r w:rsidRPr="00EF67A5">
        <w:rPr>
          <w:rFonts w:cs="Arial"/>
          <w:color w:val="212529"/>
        </w:rPr>
        <w:t>απολιγνιτοποίησης</w:t>
      </w:r>
      <w:proofErr w:type="spellEnd"/>
      <w:r w:rsidRPr="00EF67A5">
        <w:rPr>
          <w:rFonts w:cs="Arial"/>
          <w:color w:val="212529"/>
        </w:rPr>
        <w:t xml:space="preserve">, τόσο ωραία τα καταφέρατε; Ούτε δύο μηνών προγραμματισμό στο ενεργειακό σχέδιο της χώρας δεν μπορείτε να κάνετε; Κύριε Ρουσόπουλε, δυστυχώς, διαβάσατε ως θετικά παραδείγματα -δεν αναφέρομαι προσωπικά- τη διασύνδεση των Κυκλάδων, ένα έργο ΣΥΡΙΖΑ. Σας ευχαριστούμε, γιατί το αναφέρατε ως θετικό παράδειγμα. Δεν είναι δικό σας έργο, όμως, ούτε η διασύνδεση της Κρήτης είναι δικό σας έργο. </w:t>
      </w:r>
    </w:p>
    <w:p w:rsidR="00EF67A5" w:rsidRPr="00EF67A5" w:rsidRDefault="00EF67A5" w:rsidP="00EF67A5">
      <w:pPr>
        <w:spacing w:line="276" w:lineRule="auto"/>
        <w:ind w:firstLine="720"/>
        <w:jc w:val="both"/>
        <w:rPr>
          <w:rFonts w:cs="Arial"/>
          <w:color w:val="212529"/>
        </w:rPr>
      </w:pPr>
      <w:r w:rsidRPr="00EF67A5">
        <w:rPr>
          <w:rFonts w:cs="Arial"/>
          <w:color w:val="212529"/>
        </w:rPr>
        <w:t>Αναφερθήκατε στα ηλεκτρικά λεωφορεία. Καταθέτω δημοσίευμα που λέει «στον αέρα ο διαγωνισμός για τα ηλεκτρικά λεωφορεία», που ακυρώσατε μία φορά τον παλιότερο δικό μας. Όμως, φαίνεται ότι και ο καινούργιος είναι και πάλι «στον αέρα».</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Αναφερθήκατε και στο Εθνικό Σχέδιο Αναδάσωσης. Πρέπει να σας επισημάνουμε, ότι πρόκειται για αντιεπιστημονικό σχέδιο. Βγήκαν όλοι οι φορείς περιβάλλοντος, και οι ΜΚΟ και οι επιστήμονες και οι ακαδημαϊκοί και είπαν ότι η Ελλάδα έχει ισχυρή φυσική αναδάσωση και αυτή είναι η μόνη απάντηση και επιλογή, τουλάχιστον, για τις περιοχές με ένα περιστατικό πυρκαγιάς. «Μην πάτε να παίξετε παιχνίδια με διάφορους κομπιναδόρους που θέλουν να πουλήσουν διάφορα δασικά είδη». Η Ελλάδα έχει τη δυνατότητα, με εξαίρεση τις, πολλαπλώς, καμένες περιοχές. Ευτυχώς, πλέον, οι επιστήμονες στις δασικές υπηρεσίες υλοποιούν το σχέδιο της φυσικής αναγέννησης. Όλα τα άλλα είναι «παιχνίδια» που κάποιοι προσπαθούν με το Ταμείο Ανάκαμψης να κάνουν δουλειές και </w:t>
      </w:r>
      <w:r w:rsidRPr="00EF67A5">
        <w:rPr>
          <w:rFonts w:cs="Arial"/>
          <w:color w:val="212529"/>
          <w:lang w:val="en-US"/>
        </w:rPr>
        <w:t>deal</w:t>
      </w:r>
      <w:r w:rsidRPr="00EF67A5">
        <w:rPr>
          <w:rFonts w:cs="Arial"/>
          <w:color w:val="212529"/>
        </w:rPr>
        <w:t xml:space="preserve">, γιατί αυτό γίνεται στο Ταμείο Ανάκαμψης, κύριε </w:t>
      </w:r>
      <w:proofErr w:type="spellStart"/>
      <w:r w:rsidRPr="00EF67A5">
        <w:rPr>
          <w:rFonts w:cs="Arial"/>
          <w:color w:val="212529"/>
        </w:rPr>
        <w:t>Σκυλακάκη</w:t>
      </w:r>
      <w:proofErr w:type="spellEnd"/>
      <w:r w:rsidRPr="00EF67A5">
        <w:rPr>
          <w:rFonts w:cs="Arial"/>
          <w:color w:val="212529"/>
        </w:rPr>
        <w:t xml:space="preserve">,  το οποίο υποστηρίζετε και το εισηγηθήκατε. </w:t>
      </w:r>
    </w:p>
    <w:p w:rsidR="00EF67A5" w:rsidRPr="00EF67A5" w:rsidRDefault="00EF67A5" w:rsidP="00EF67A5">
      <w:pPr>
        <w:spacing w:line="276" w:lineRule="auto"/>
        <w:ind w:firstLine="720"/>
        <w:jc w:val="both"/>
        <w:rPr>
          <w:rFonts w:cs="Arial"/>
          <w:color w:val="212529"/>
        </w:rPr>
      </w:pPr>
      <w:r w:rsidRPr="00EF67A5">
        <w:rPr>
          <w:rFonts w:cs="Arial"/>
          <w:color w:val="212529"/>
        </w:rPr>
        <w:t>Βλέπουμε μέσα από το Ταμείο Ανάκαμψης να ιδιωτικοποιείται η άρδευση. Βλέπουμε να ιδιωτικοποιούνται κάποιες λειτουργίες πολύ σημαντικές για τη χώρα μας. Βλέπουμε τη δέσμευση που είχε το Υπουργείο Οικονομικών και στο Ταμείο Ανάκαμψης για το «Εξοικονομώ», το οποίο, επίσης, καθυστερεί και μάλιστα δεν πληρώνεται καθόλου λέει το τελευταίο, μάλιστα, όλη τη χρονιά.</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Βλέπουμε και κάτι καινούργιο. Είναι η τρίτη χρονιά που κάνετε το ίδιο λάθος. Δεσμεύεστε για μείωση της ενεργειακής κατανάλωσης στο Δημόσιο. Το κάνατε στον Προϋπολογισμό του 2020, στον Προϋπολογισμό του 2021 και στον Προϋπολογισμό του 2022, αλλά δεν το έχετε ξεκινήσει ακόμη. Είναι ντροπή. Μπορούμε, σας παρακαλούμε πολύ, να προσγειωθούμε στην πραγματικότητα της «σκληρής» ανάγκης που έχει η χώρα μας να δουλεύει περισσότερο και να μιλάει λιγότερο;</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Έχουμε πληθωρισμό δηλώσεων, αλλά ακόμη και το σχέδιο «Εξοικονομώ» στα δημόσια κτίρια, που ήταν δρομολογημένο από τον ΣΥΡΙΖΑ και αφορά στο Υπουργείο Οικονομικών, αυτή η Κυβέρνηση δεν το έχει ξεκινήσει. Δυόμιση χρόνια «παγωμένο» σχέδιο ενεργειακής αναβάθμισης στα δημόσια κτίρια, για ποιον λόγο; Γιατί, μάλλον, το σχέδιο του κ. </w:t>
      </w:r>
      <w:proofErr w:type="spellStart"/>
      <w:r w:rsidRPr="00EF67A5">
        <w:rPr>
          <w:rFonts w:cs="Arial"/>
          <w:color w:val="212529"/>
        </w:rPr>
        <w:t>Σκυλακάκη</w:t>
      </w:r>
      <w:proofErr w:type="spellEnd"/>
      <w:r w:rsidRPr="00EF67A5">
        <w:rPr>
          <w:rFonts w:cs="Arial"/>
          <w:color w:val="212529"/>
        </w:rPr>
        <w:t xml:space="preserve"> είναι να το κάνει και αυτό ΣΔΙΤ. Θα τα πουλήσετε όλα; Ενέργεια, νερό;</w:t>
      </w:r>
    </w:p>
    <w:p w:rsidR="00EF67A5" w:rsidRPr="00EF67A5" w:rsidRDefault="00EF67A5" w:rsidP="00EF67A5">
      <w:pPr>
        <w:spacing w:line="276" w:lineRule="auto"/>
        <w:ind w:firstLine="720"/>
        <w:jc w:val="both"/>
        <w:rPr>
          <w:rFonts w:cs="Arial"/>
          <w:color w:val="212529"/>
        </w:rPr>
      </w:pPr>
      <w:r w:rsidRPr="00EF67A5">
        <w:rPr>
          <w:rFonts w:cs="Arial"/>
          <w:color w:val="212529"/>
        </w:rPr>
        <w:t>Βλέπουμε στο Μεσοπρόθεσμο ακόμη και την ιδιωτικοποίηση της ΕΥΔΑΠ και της ΕΥΑΘ, της περιουσίας του Δημοσίου και των πολιτών. Μέχρι πού θα φτάσετε;</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Το «πλιάτσικο» που γίνεται πίσω από τα μεγάλα λόγια, δυστυχώς, δεν έχει όρια και αυτή είναι μία κατάντια για την Ελλάδα, μία κατάντια της Κυβέρνησης Μητσοτάκη.</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Ευχαριστώ πολύ, κύριε Πρόεδρε.</w:t>
      </w:r>
    </w:p>
    <w:p w:rsidR="00B86619" w:rsidRDefault="00B86619" w:rsidP="00EF67A5">
      <w:pPr>
        <w:spacing w:line="276" w:lineRule="auto"/>
        <w:ind w:firstLine="720"/>
        <w:jc w:val="both"/>
        <w:rPr>
          <w:rFonts w:cs="Arial"/>
          <w:color w:val="212529"/>
        </w:rPr>
      </w:pPr>
      <w:r w:rsidRPr="007F7E61">
        <w:rPr>
          <w:rFonts w:cs="Arial"/>
          <w:color w:val="212529"/>
        </w:rPr>
        <w:t xml:space="preserve"> </w:t>
      </w:r>
      <w:r w:rsidRPr="00D75873">
        <w:rPr>
          <w:rFonts w:cs="Arial"/>
          <w:b/>
          <w:color w:val="212529"/>
        </w:rPr>
        <w:t>ΑΘΑΝΑΣΙΟΣ ΚΑΒΒΑΔΑΣ (Αντιπρόεδρος της Επιτροπής)</w:t>
      </w:r>
      <w:r>
        <w:rPr>
          <w:rFonts w:cs="Arial"/>
          <w:color w:val="212529"/>
        </w:rPr>
        <w:t>: Θ</w:t>
      </w:r>
      <w:r w:rsidRPr="007F7E61">
        <w:rPr>
          <w:rFonts w:cs="Arial"/>
          <w:color w:val="212529"/>
        </w:rPr>
        <w:t>α κλείσουμε τη δεύτερ</w:t>
      </w:r>
      <w:r>
        <w:rPr>
          <w:rFonts w:cs="Arial"/>
          <w:color w:val="212529"/>
        </w:rPr>
        <w:t>η συνεδρίαση με τον αναπληρωτή Υπουργό Ο</w:t>
      </w:r>
      <w:r w:rsidRPr="007F7E61">
        <w:rPr>
          <w:rFonts w:cs="Arial"/>
          <w:color w:val="212529"/>
        </w:rPr>
        <w:t>ικονομικών</w:t>
      </w:r>
      <w:r>
        <w:rPr>
          <w:rFonts w:cs="Arial"/>
          <w:color w:val="212529"/>
        </w:rPr>
        <w:t xml:space="preserve"> τον κ. Θεόδωρο </w:t>
      </w:r>
      <w:proofErr w:type="spellStart"/>
      <w:r>
        <w:rPr>
          <w:rFonts w:cs="Arial"/>
          <w:color w:val="212529"/>
        </w:rPr>
        <w:t>Σ</w:t>
      </w:r>
      <w:r w:rsidRPr="007F7E61">
        <w:rPr>
          <w:rFonts w:cs="Arial"/>
          <w:color w:val="212529"/>
        </w:rPr>
        <w:t>κυλακάκη</w:t>
      </w:r>
      <w:proofErr w:type="spellEnd"/>
      <w:r>
        <w:rPr>
          <w:rFonts w:cs="Arial"/>
          <w:color w:val="212529"/>
        </w:rPr>
        <w:t>.</w:t>
      </w:r>
    </w:p>
    <w:p w:rsidR="00B86619" w:rsidRDefault="00B86619" w:rsidP="00EF67A5">
      <w:pPr>
        <w:spacing w:line="276" w:lineRule="auto"/>
        <w:ind w:firstLine="720"/>
        <w:jc w:val="both"/>
        <w:rPr>
          <w:rFonts w:cs="Arial"/>
          <w:color w:val="212529"/>
        </w:rPr>
      </w:pPr>
      <w:r w:rsidRPr="00D75873">
        <w:rPr>
          <w:rFonts w:cs="Arial"/>
          <w:b/>
          <w:color w:val="212529"/>
        </w:rPr>
        <w:t>ΘΕΟΔΩΡΟΣ ΣΚΥΛΑΚΑΚΗΣ (Αναπληρωτής Υπουργός Οικονομικών)</w:t>
      </w:r>
      <w:r>
        <w:rPr>
          <w:rFonts w:cs="Arial"/>
          <w:color w:val="212529"/>
        </w:rPr>
        <w:t>:</w:t>
      </w:r>
      <w:r w:rsidRPr="007F7E61">
        <w:rPr>
          <w:rFonts w:cs="Arial"/>
          <w:color w:val="212529"/>
        </w:rPr>
        <w:t xml:space="preserve"> Τέθηκαν πολλά ερωτήματα </w:t>
      </w:r>
      <w:r>
        <w:rPr>
          <w:rFonts w:cs="Arial"/>
          <w:color w:val="212529"/>
        </w:rPr>
        <w:t xml:space="preserve">και </w:t>
      </w:r>
      <w:r w:rsidRPr="007F7E61">
        <w:rPr>
          <w:rFonts w:cs="Arial"/>
          <w:color w:val="212529"/>
        </w:rPr>
        <w:t>έχουμε και το χρόνο ελπίζω να πάμε πιο γρήγορα</w:t>
      </w:r>
      <w:r>
        <w:rPr>
          <w:rFonts w:cs="Arial"/>
          <w:color w:val="212529"/>
        </w:rPr>
        <w:t>.</w:t>
      </w:r>
    </w:p>
    <w:p w:rsidR="00EF67A5" w:rsidRPr="00EF67A5" w:rsidRDefault="00B86619" w:rsidP="00EF67A5">
      <w:pPr>
        <w:spacing w:line="276" w:lineRule="auto"/>
        <w:ind w:firstLine="720"/>
        <w:jc w:val="both"/>
        <w:rPr>
          <w:rFonts w:cs="Arial"/>
          <w:color w:val="212529"/>
        </w:rPr>
      </w:pPr>
      <w:r>
        <w:rPr>
          <w:rFonts w:cs="Arial"/>
          <w:color w:val="212529"/>
        </w:rPr>
        <w:t xml:space="preserve"> </w:t>
      </w:r>
      <w:r w:rsidR="00EF67A5" w:rsidRPr="00EF67A5">
        <w:rPr>
          <w:rFonts w:cs="Arial"/>
          <w:color w:val="212529"/>
        </w:rPr>
        <w:t xml:space="preserve">Κύριε Πρόεδρε, κύριοι Βουλευτές, θα δώσω πρώτα δυο - τρεις απαντήσεις επίκαιρες σε αυτά που άκουσα από τον κύριο </w:t>
      </w:r>
      <w:proofErr w:type="spellStart"/>
      <w:r w:rsidR="00EF67A5" w:rsidRPr="00EF67A5">
        <w:rPr>
          <w:rFonts w:cs="Arial"/>
          <w:color w:val="212529"/>
        </w:rPr>
        <w:t>Φάμελλο</w:t>
      </w:r>
      <w:proofErr w:type="spellEnd"/>
      <w:r w:rsidR="00EF67A5" w:rsidRPr="00EF67A5">
        <w:rPr>
          <w:rFonts w:cs="Arial"/>
          <w:color w:val="212529"/>
        </w:rPr>
        <w:t xml:space="preserve">. Είχε πολύ ενδιαφέρον η τοποθέτησή του. Θυμίζω ότι ο κύριος </w:t>
      </w:r>
      <w:proofErr w:type="spellStart"/>
      <w:r w:rsidR="00EF67A5" w:rsidRPr="00EF67A5">
        <w:rPr>
          <w:rFonts w:cs="Arial"/>
          <w:color w:val="212529"/>
        </w:rPr>
        <w:t>Φάμελλος</w:t>
      </w:r>
      <w:proofErr w:type="spellEnd"/>
      <w:r w:rsidR="00EF67A5" w:rsidRPr="00EF67A5">
        <w:rPr>
          <w:rFonts w:cs="Arial"/>
          <w:color w:val="212529"/>
        </w:rPr>
        <w:t xml:space="preserve"> εκπροσωπεί έναν πολιτικό χώρο, ο οποίος οδήγησε τη μεγαλύτερη Δημόσια Επιχείρηση Ηλεκτρισμού της χώρας στα όρια της χρεοκοπίας.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Θυμίζω ότι παραλάβαμε τη ΔΕΗ με μετοχή στα 2 ευρώ. Δηλαδή, η αγορά, που είναι αυτή που προσδιορίζει με μεγάλη ακρίβεια για το τι αξίζει μια επιχείρηση, την είχε κάνει νάνο τη ΔΕΗ, κύριε </w:t>
      </w:r>
      <w:proofErr w:type="spellStart"/>
      <w:r w:rsidRPr="00EF67A5">
        <w:rPr>
          <w:rFonts w:cs="Arial"/>
          <w:color w:val="212529"/>
        </w:rPr>
        <w:t>Φάμελλε</w:t>
      </w:r>
      <w:proofErr w:type="spellEnd"/>
      <w:r w:rsidRPr="00EF67A5">
        <w:rPr>
          <w:rFonts w:cs="Arial"/>
          <w:color w:val="212529"/>
        </w:rPr>
        <w:t>, με δική σας ευθύνη και σήμερα η μετοχή της ΔΕΗ, μετά από μία αύξηση μετοχικού κεφαλαίου 1,35 δις που θα πάνε όλα σε επενδύσεις και θα κινητοποιήσουν πολύ μεγαλύτερες επενδύσεις, είναι πάνω από 10 ευρώ.</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Η αξία της δημόσιας περιουσίας σήμερα μετά την αύξηση μετοχικού κεφαλαίου που υπάρχει στη ΔΕΗ είναι πολλαπλάσια από αυτήν που παραλάβαμε, είναι δύο - τρεις φορές πάνω (να μην κάνω τον λογαριασμό με ακρίβεια για να μην σας ενοχλήσω περισσότερο).</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Αυτή είναι η πραγματικότητα που λέει το «ταμπλό», κύριε </w:t>
      </w:r>
      <w:proofErr w:type="spellStart"/>
      <w:r w:rsidRPr="00EF67A5">
        <w:rPr>
          <w:rFonts w:cs="Arial"/>
          <w:color w:val="212529"/>
        </w:rPr>
        <w:t>Φάμελλε</w:t>
      </w:r>
      <w:proofErr w:type="spellEnd"/>
      <w:r w:rsidRPr="00EF67A5">
        <w:rPr>
          <w:rFonts w:cs="Arial"/>
          <w:color w:val="212529"/>
        </w:rPr>
        <w:t>, για τη ΔΕΗ και ο τρόπος για να μειωθεί η τιμή της ενέργειας δεν είναι να είναι δημόσια ή ιδιωτική η ΔΕΗ, αλλά να κάνει πολύ μεγάλες επενδύσεις στις Ανανεώσιμες Πηγές, που βρήκαμε τα κεφάλαια για να κάνει αυτές τις επενδύσεις, οι οποίες είχαν παγώσει και ήταν πολύ μικρότερες στη δική σας περίοδο για να πέσουν οι τιμές μόνιμα για τη χώρα.</w:t>
      </w:r>
    </w:p>
    <w:p w:rsidR="00B86619" w:rsidRPr="007F7E61" w:rsidRDefault="00EF67A5" w:rsidP="00EF67A5">
      <w:pPr>
        <w:spacing w:line="276" w:lineRule="auto"/>
        <w:ind w:firstLine="720"/>
        <w:jc w:val="both"/>
      </w:pPr>
      <w:r w:rsidRPr="00EF67A5">
        <w:rPr>
          <w:rFonts w:cs="Arial"/>
          <w:color w:val="212529"/>
        </w:rPr>
        <w:t xml:space="preserve"> Στα </w:t>
      </w:r>
      <w:proofErr w:type="spellStart"/>
      <w:r w:rsidRPr="00EF67A5">
        <w:rPr>
          <w:rFonts w:cs="Arial"/>
          <w:color w:val="212529"/>
        </w:rPr>
        <w:t>φωτοβολταϊκά</w:t>
      </w:r>
      <w:proofErr w:type="spellEnd"/>
      <w:r w:rsidRPr="00EF67A5">
        <w:rPr>
          <w:rFonts w:cs="Arial"/>
          <w:color w:val="212529"/>
        </w:rPr>
        <w:t xml:space="preserve"> και στα αιολικά οι τιμές είναι σήμερα στα 40 με 60 ευρώ τη </w:t>
      </w:r>
      <w:proofErr w:type="spellStart"/>
      <w:r w:rsidRPr="00EF67A5">
        <w:rPr>
          <w:rFonts w:cs="Arial"/>
          <w:color w:val="212529"/>
        </w:rPr>
        <w:t>μεγαβατώρα</w:t>
      </w:r>
      <w:proofErr w:type="spellEnd"/>
      <w:r w:rsidRPr="00EF67A5">
        <w:rPr>
          <w:rFonts w:cs="Arial"/>
          <w:color w:val="212529"/>
        </w:rPr>
        <w:t>. Αυτές είναι οι τιμές που προκύπτουν από νέες επενδύσεις στις ανανεώσιμες, αυτές τις επενδύσεις ανοίγουμε σε πολύ μεγάλα μεγέθη και για αυτό και υπάρχει ενεργειακό σχέδιο για να πέσουν οι τιμές και να κατακτήσουμε επιτέλους ενεργειακή αυτάρκεια.</w:t>
      </w:r>
    </w:p>
    <w:p w:rsidR="00B86619" w:rsidRDefault="00B86619"/>
    <w:p w:rsidR="00B86619" w:rsidRDefault="00B86619">
      <w:pPr>
        <w:sectPr w:rsidR="00B86619">
          <w:headerReference w:type="default" r:id="rId35"/>
          <w:footerReference w:type="default" r:id="rId36"/>
          <w:pgSz w:w="11906" w:h="16838"/>
          <w:pgMar w:top="1440" w:right="1800" w:bottom="1440" w:left="1800" w:header="708" w:footer="708" w:gutter="0"/>
          <w:cols w:space="708"/>
          <w:docGrid w:linePitch="360"/>
        </w:sectPr>
      </w:pPr>
    </w:p>
    <w:p w:rsidR="00EF67A5" w:rsidRPr="00EF67A5" w:rsidRDefault="00B86619" w:rsidP="00EF67A5">
      <w:pPr>
        <w:ind w:firstLine="720"/>
        <w:jc w:val="both"/>
        <w:rPr>
          <w:rFonts w:cstheme="minorHAnsi"/>
        </w:rPr>
      </w:pPr>
      <w:r w:rsidRPr="0001795A">
        <w:rPr>
          <w:rFonts w:cstheme="minorHAnsi"/>
        </w:rPr>
        <w:t xml:space="preserve">Το </w:t>
      </w:r>
      <w:r w:rsidR="00EF67A5">
        <w:rPr>
          <w:rFonts w:cstheme="minorHAnsi"/>
        </w:rPr>
        <w:t>ε</w:t>
      </w:r>
      <w:r w:rsidR="00EF67A5" w:rsidRPr="00EF67A5">
        <w:rPr>
          <w:rFonts w:cstheme="minorHAnsi"/>
        </w:rPr>
        <w:t xml:space="preserve">νεργειακό σχέδιο δεν είναι να επιδοτείς την τιμή χρεωκοπώντας τη ΔΕΗ, αλλά να προωθείς μαζικά επενδύσεις, για να υπάρχει χαμηλή τιμή ρεύματος για όλους σε μόνιμη βάση. </w:t>
      </w:r>
    </w:p>
    <w:p w:rsidR="00EF67A5" w:rsidRPr="00EF67A5" w:rsidRDefault="00EF67A5" w:rsidP="00EF67A5">
      <w:pPr>
        <w:ind w:firstLine="720"/>
        <w:jc w:val="both"/>
        <w:rPr>
          <w:rFonts w:cstheme="minorHAnsi"/>
        </w:rPr>
      </w:pPr>
      <w:r w:rsidRPr="00EF67A5">
        <w:rPr>
          <w:rFonts w:cstheme="minorHAnsi"/>
        </w:rPr>
        <w:t>Σε ό,τι αφορά τη μεταφορά των δασικών υπηρεσιών στο Υπουργείο Περιβάλλοντος και Ενέργειας, υπάρχει μία πολύ απλή πραγματικότητα, στον τρόπο που γίνεται οποιαδήποτε μεταφορά υπηρεσιών. Πρώτα, γίνεται η νομοθέτηση της μεταφοράς και ακολουθούν τα δημοσιονομικά. Δεν πάνε πρώτα τα δημοσιονομικά και μετά η νομοθέτηση μεταφοράς, γιατί αν πάνε πρώτα τα δημοσιονομικά, θα μείνουν απλήρωτοι οι υπάλληλοι μέχρι να ολοκληρωθεί η μεταφορά. Υπάρχει ένας συγχρονισμός συγκεκριμένος, για να μην μπερδευόμαστε.</w:t>
      </w:r>
    </w:p>
    <w:p w:rsidR="00EF67A5" w:rsidRPr="00EF67A5" w:rsidRDefault="00EF67A5" w:rsidP="00EF67A5">
      <w:pPr>
        <w:ind w:firstLine="720"/>
        <w:jc w:val="both"/>
        <w:rPr>
          <w:rFonts w:cstheme="minorHAnsi"/>
        </w:rPr>
      </w:pPr>
      <w:r w:rsidRPr="00EF67A5">
        <w:rPr>
          <w:rFonts w:cstheme="minorHAnsi"/>
        </w:rPr>
        <w:t xml:space="preserve">Τέλος, σε ό,τι αφορά την άρδευση. Επί χρόνια δεν υπήρχε κανένα σοβαρό έργο στην άρδευση, από τη δική σας Κυβέρνηση και ξαφνικά εμφανίζεται ένα τεράστιο έργο με δημόσιους πόρους, διότι πάνε με πληρωμές διαθεσιμότητας και έρχεστε και είσαστε απέναντι σε αυτό; </w:t>
      </w:r>
    </w:p>
    <w:p w:rsidR="00EF67A5" w:rsidRPr="00EF67A5" w:rsidRDefault="00EF67A5" w:rsidP="00EF67A5">
      <w:pPr>
        <w:ind w:firstLine="720"/>
        <w:jc w:val="both"/>
        <w:rPr>
          <w:rFonts w:cstheme="minorHAnsi"/>
        </w:rPr>
      </w:pPr>
      <w:r w:rsidRPr="00EF67A5">
        <w:rPr>
          <w:rFonts w:cstheme="minorHAnsi"/>
        </w:rPr>
        <w:t xml:space="preserve">Σε ένα τεράστιο έργο που θα αλλάξει κυριολεκτικά τη ζωή των αγροτών και πολλών νομών, λέτε, όχι; </w:t>
      </w:r>
    </w:p>
    <w:p w:rsidR="00EF67A5" w:rsidRPr="00EF67A5" w:rsidRDefault="00EF67A5" w:rsidP="00EF67A5">
      <w:pPr>
        <w:ind w:firstLine="720"/>
        <w:jc w:val="both"/>
        <w:rPr>
          <w:rFonts w:cstheme="minorHAnsi"/>
        </w:rPr>
      </w:pPr>
      <w:r w:rsidRPr="00EF67A5">
        <w:rPr>
          <w:rFonts w:cstheme="minorHAnsi"/>
        </w:rPr>
        <w:t xml:space="preserve">Λέτε, όχι, γιατί πρέπει να λέτε σε όλα όχι, «Είναι κι αυτή μία </w:t>
      </w:r>
      <w:proofErr w:type="spellStart"/>
      <w:r w:rsidRPr="00EF67A5">
        <w:rPr>
          <w:rFonts w:cstheme="minorHAnsi"/>
        </w:rPr>
        <w:t>στάσις</w:t>
      </w:r>
      <w:proofErr w:type="spellEnd"/>
      <w:r w:rsidRPr="00EF67A5">
        <w:rPr>
          <w:rFonts w:cstheme="minorHAnsi"/>
        </w:rPr>
        <w:t xml:space="preserve">. </w:t>
      </w:r>
      <w:proofErr w:type="spellStart"/>
      <w:r w:rsidRPr="00EF67A5">
        <w:rPr>
          <w:rFonts w:cstheme="minorHAnsi"/>
        </w:rPr>
        <w:t>Νιώθεται</w:t>
      </w:r>
      <w:proofErr w:type="spellEnd"/>
      <w:r w:rsidRPr="00EF67A5">
        <w:rPr>
          <w:rFonts w:cstheme="minorHAnsi"/>
        </w:rPr>
        <w:t xml:space="preserve">.», που λέει ο ποιητής. </w:t>
      </w:r>
    </w:p>
    <w:p w:rsidR="00EF67A5" w:rsidRPr="00EF67A5" w:rsidRDefault="00EF67A5" w:rsidP="00EF67A5">
      <w:pPr>
        <w:ind w:firstLine="720"/>
        <w:jc w:val="both"/>
        <w:rPr>
          <w:rFonts w:cstheme="minorHAnsi"/>
        </w:rPr>
      </w:pPr>
      <w:r w:rsidRPr="00EF67A5">
        <w:rPr>
          <w:rFonts w:cstheme="minorHAnsi"/>
        </w:rPr>
        <w:t xml:space="preserve">Τώρα θα πάω στην τοποθέτησή μου για τον Προϋπολογισμό. </w:t>
      </w:r>
    </w:p>
    <w:p w:rsidR="00EF67A5" w:rsidRPr="00EF67A5" w:rsidRDefault="00EF67A5" w:rsidP="00EF67A5">
      <w:pPr>
        <w:ind w:firstLine="720"/>
        <w:jc w:val="both"/>
        <w:rPr>
          <w:rFonts w:cstheme="minorHAnsi"/>
        </w:rPr>
      </w:pPr>
      <w:r w:rsidRPr="00EF67A5">
        <w:rPr>
          <w:rFonts w:cstheme="minorHAnsi"/>
        </w:rPr>
        <w:t xml:space="preserve">Τι είδους Προϋπολογισμό έχουμε; </w:t>
      </w:r>
    </w:p>
    <w:p w:rsidR="00EF67A5" w:rsidRPr="00EF67A5" w:rsidRDefault="00EF67A5" w:rsidP="00EF67A5">
      <w:pPr>
        <w:ind w:firstLine="720"/>
        <w:jc w:val="both"/>
        <w:rPr>
          <w:rFonts w:cstheme="minorHAnsi"/>
        </w:rPr>
      </w:pPr>
      <w:r w:rsidRPr="00EF67A5">
        <w:rPr>
          <w:rFonts w:cstheme="minorHAnsi"/>
        </w:rPr>
        <w:t xml:space="preserve">Έχουμε έναν Προϋπολογισμό, που κατ’ αρχήν μας περνά από την ανάκαμψη, στην ανάπτυξη. </w:t>
      </w:r>
    </w:p>
    <w:p w:rsidR="00EF67A5" w:rsidRPr="00EF67A5" w:rsidRDefault="00EF67A5" w:rsidP="00EF67A5">
      <w:pPr>
        <w:ind w:firstLine="720"/>
        <w:jc w:val="both"/>
        <w:rPr>
          <w:rFonts w:cstheme="minorHAnsi"/>
        </w:rPr>
      </w:pPr>
      <w:r w:rsidRPr="00EF67A5">
        <w:rPr>
          <w:rFonts w:cstheme="minorHAnsi"/>
        </w:rPr>
        <w:t xml:space="preserve">Να ξεκαθαρίσουμε ότι το 2021, έχουμε ανάκαμψη. Το 2022 που θα ξεπεράσουμε τον Προϋπολογισμό του 2019, θα έχουμε ανάπτυξη. Μέχρι να έχουμε ανάπτυξη, προφανώς και δεν μπορούμε να θεωρούμε -γιατί άκουσα νομίζω την κυρία </w:t>
      </w:r>
      <w:proofErr w:type="spellStart"/>
      <w:r w:rsidRPr="00EF67A5">
        <w:rPr>
          <w:rFonts w:cstheme="minorHAnsi"/>
        </w:rPr>
        <w:t>Αχτσιόγλου</w:t>
      </w:r>
      <w:proofErr w:type="spellEnd"/>
      <w:r w:rsidRPr="00EF67A5">
        <w:rPr>
          <w:rFonts w:cstheme="minorHAnsi"/>
        </w:rPr>
        <w:t xml:space="preserve">, να λέει, ότι δεν τηρούμε τις υποσχέσεις για τον κατώτατο μισθό - ότι έχουμε ανάπτυξη, διότι όταν έχεις μια χρόνια ύφεση 9% (και δεν μειώσεις στον κατώτατο μισθό και πολύ καλά κάνεις και δεν τον μείωσες γιατί είναι ένα προσωρινό φαινόμενο), προφανώς όταν επανέρχεται η κατάσταση, όχι ακόμη στο προηγούμενο έτος, δεν έχεις ανάπτυξη, αλλά έχεις ανάκαμψη. </w:t>
      </w:r>
    </w:p>
    <w:p w:rsidR="00EF67A5" w:rsidRPr="00EF67A5" w:rsidRDefault="00EF67A5" w:rsidP="00EF67A5">
      <w:pPr>
        <w:ind w:firstLine="720"/>
        <w:jc w:val="both"/>
        <w:rPr>
          <w:rFonts w:cstheme="minorHAnsi"/>
        </w:rPr>
      </w:pPr>
      <w:r w:rsidRPr="00EF67A5">
        <w:rPr>
          <w:rFonts w:cstheme="minorHAnsi"/>
        </w:rPr>
        <w:t xml:space="preserve">Το 2022 που θα έχουμε ανάπτυξη, περιμένετε να δείτε το τι θα συμβεί με τον κατώτατο μισθό, θα τα δούμε αυτά με ακρίβεια. </w:t>
      </w:r>
    </w:p>
    <w:p w:rsidR="00EF67A5" w:rsidRPr="00EF67A5" w:rsidRDefault="00EF67A5" w:rsidP="00EF67A5">
      <w:pPr>
        <w:ind w:firstLine="720"/>
        <w:jc w:val="both"/>
        <w:rPr>
          <w:rFonts w:cstheme="minorHAnsi"/>
        </w:rPr>
      </w:pPr>
      <w:r w:rsidRPr="00EF67A5">
        <w:rPr>
          <w:rFonts w:cstheme="minorHAnsi"/>
        </w:rPr>
        <w:t xml:space="preserve">Πάμε στο δεύτερο στοιχείο του Προϋπολογισμού, όπου είναι το πέρασμα από τις έκτακτες συνθήκες στις κανονικές. Καταλαβαίνω ότι η κανονικότητα, είναι μία έννοια που ενοχλεί την Αριστερά, προπαντός. Το έχει πει και η κυρία </w:t>
      </w:r>
      <w:proofErr w:type="spellStart"/>
      <w:r w:rsidRPr="00EF67A5">
        <w:rPr>
          <w:rFonts w:cstheme="minorHAnsi"/>
        </w:rPr>
        <w:t>Αχτσιόγλου</w:t>
      </w:r>
      <w:proofErr w:type="spellEnd"/>
      <w:r w:rsidRPr="00EF67A5">
        <w:rPr>
          <w:rFonts w:cstheme="minorHAnsi"/>
        </w:rPr>
        <w:t xml:space="preserve">, ότι η κανονικότητα δεν είναι ποτέ ευκαιρία για την Αριστερά, χρειάζεται μη κανονικότητα για να μπορεί να περνάει το αφήγημά της. </w:t>
      </w:r>
    </w:p>
    <w:p w:rsidR="00EF67A5" w:rsidRPr="00EF67A5" w:rsidRDefault="00EF67A5" w:rsidP="00EF67A5">
      <w:pPr>
        <w:ind w:firstLine="720"/>
        <w:jc w:val="both"/>
        <w:rPr>
          <w:rFonts w:cstheme="minorHAnsi"/>
        </w:rPr>
      </w:pPr>
      <w:r w:rsidRPr="00EF67A5">
        <w:rPr>
          <w:rFonts w:cstheme="minorHAnsi"/>
        </w:rPr>
        <w:t xml:space="preserve">Γιατί η κανονικότητα ενοχλεί αυτό το αφήγημα; </w:t>
      </w:r>
    </w:p>
    <w:p w:rsidR="00EF67A5" w:rsidRPr="00EF67A5" w:rsidRDefault="00EF67A5" w:rsidP="00EF67A5">
      <w:pPr>
        <w:ind w:firstLine="720"/>
        <w:jc w:val="both"/>
        <w:rPr>
          <w:rFonts w:cstheme="minorHAnsi"/>
        </w:rPr>
      </w:pPr>
      <w:r w:rsidRPr="00EF67A5">
        <w:rPr>
          <w:rFonts w:cstheme="minorHAnsi"/>
        </w:rPr>
        <w:t xml:space="preserve">Ενοχλεί, διότι σε κανονικότητα το αφήγημα της </w:t>
      </w:r>
      <w:proofErr w:type="spellStart"/>
      <w:r w:rsidRPr="00EF67A5">
        <w:rPr>
          <w:rFonts w:cstheme="minorHAnsi"/>
        </w:rPr>
        <w:t>Αριστεράς</w:t>
      </w:r>
      <w:proofErr w:type="spellEnd"/>
      <w:r w:rsidRPr="00EF67A5">
        <w:rPr>
          <w:rFonts w:cstheme="minorHAnsi"/>
        </w:rPr>
        <w:t xml:space="preserve">, δεν έχει απήχηση. Αυτή είναι η πραγματικότητα. Γι’ αυτό, λέει, ότι δεν είναι ευκαιρία η κανονικότητα για την Αριστερά. Όμως, οι πολίτες, θέλουν κανονικότητα. Αυτή είναι η πραγματικότητα. Δεν ενδιαφέρονται οι πολίτες για την ρήση, που έλεγε, κάποτε, ο κ. Τσίπρας, «μεγάλη αναταραχή, σπουδαία κατάσταση», μαοϊκή ρήση εάν θυμάμαι σωστά από τα φοιτητικά μου χρόνια. </w:t>
      </w:r>
    </w:p>
    <w:p w:rsidR="00EF67A5" w:rsidRPr="00EF67A5" w:rsidRDefault="00EF67A5" w:rsidP="00EF67A5">
      <w:pPr>
        <w:ind w:firstLine="720"/>
        <w:jc w:val="both"/>
        <w:rPr>
          <w:rFonts w:cstheme="minorHAnsi"/>
        </w:rPr>
      </w:pPr>
      <w:r w:rsidRPr="00EF67A5">
        <w:rPr>
          <w:rFonts w:cstheme="minorHAnsi"/>
        </w:rPr>
        <w:t xml:space="preserve">Το τρίτο που συμβαίνει στον Προϋπολογισμό του 2022, είναι το πέρασμα από την ιδιωτική και δημόσια κατανάλωση στις επενδύσεις. Το οποίο είναι πολύ σημαντικό, γιατί μία οικονομία μπορεί να στηριχτεί για μία χρονιά στην κατανάλωση, αλλά αυτό μακροχρονίως δεν μπορεί να θεωρείται βιώσιμο, πρέπει να στηρίζεται στις επενδύσεις και στην εξωστρέφεια, για να μπορεί να έχει μακροχρόνια ανάπτυξη. </w:t>
      </w:r>
    </w:p>
    <w:p w:rsidR="00EF67A5" w:rsidRPr="00EF67A5" w:rsidRDefault="00EF67A5" w:rsidP="00EF67A5">
      <w:pPr>
        <w:ind w:firstLine="720"/>
        <w:jc w:val="both"/>
        <w:rPr>
          <w:rFonts w:cstheme="minorHAnsi"/>
        </w:rPr>
      </w:pPr>
      <w:r w:rsidRPr="00EF67A5">
        <w:rPr>
          <w:rFonts w:cstheme="minorHAnsi"/>
        </w:rPr>
        <w:t xml:space="preserve">Τώρα θα τοποθετηθώ για τα συγκεκριμένα θέματα που τέθηκαν από την Αντιπολίτευση και αφορούν  τον Προϋπολογισμό. </w:t>
      </w:r>
    </w:p>
    <w:p w:rsidR="00EF67A5" w:rsidRPr="00EF67A5" w:rsidRDefault="00EF67A5" w:rsidP="00EF67A5">
      <w:pPr>
        <w:ind w:firstLine="720"/>
        <w:jc w:val="both"/>
        <w:rPr>
          <w:rFonts w:cstheme="minorHAnsi"/>
        </w:rPr>
      </w:pPr>
      <w:r w:rsidRPr="00EF67A5">
        <w:rPr>
          <w:rFonts w:cstheme="minorHAnsi"/>
        </w:rPr>
        <w:t xml:space="preserve">Το πρώτο και σημαντικότερο, είναι η πανδημία. </w:t>
      </w:r>
    </w:p>
    <w:p w:rsidR="00EF67A5" w:rsidRPr="00EF67A5" w:rsidRDefault="00EF67A5" w:rsidP="00EF67A5">
      <w:pPr>
        <w:ind w:firstLine="720"/>
        <w:jc w:val="both"/>
        <w:rPr>
          <w:rFonts w:cstheme="minorHAnsi"/>
        </w:rPr>
      </w:pPr>
      <w:r w:rsidRPr="00EF67A5">
        <w:rPr>
          <w:rFonts w:cstheme="minorHAnsi"/>
        </w:rPr>
        <w:t xml:space="preserve">Ο Προϋπολογισμός του 2022, στηρίζεται στην υπόθεση, ότι θα επανέλθουμε από υγειονομικής πλευράς σε μία οικονομική κανονικότητα, έστω κι αν ακόμη θα έχουμε κάποιες υγειονομικές επιβαρύνσεις. </w:t>
      </w:r>
    </w:p>
    <w:p w:rsidR="00EF67A5" w:rsidRPr="00EF67A5" w:rsidRDefault="00EF67A5" w:rsidP="00EF67A5">
      <w:pPr>
        <w:ind w:firstLine="720"/>
        <w:jc w:val="both"/>
        <w:rPr>
          <w:rFonts w:cstheme="minorHAnsi"/>
        </w:rPr>
      </w:pPr>
      <w:r w:rsidRPr="00EF67A5">
        <w:rPr>
          <w:rFonts w:cstheme="minorHAnsi"/>
        </w:rPr>
        <w:t xml:space="preserve">Τι ακριβώς θα συμβεί, δεν μπορώ να σας το πω με απόλυτη ακρίβεια, αλλά αυτό σε γενικές γραμμές προβλέπουν οι Διεθνείς Φορείς και Διεθνείς Οργανισμοί, οι συγκεκριμένες εξελίξεις θα εξαρτηθούν από ένα συνδυασμό πραγμάτων και αρχών, από την ταχύτητα του εμβολιασμού σε ό,τι αφορά την τρίτη δόση, αλλά και την πρώτη δόση. </w:t>
      </w:r>
    </w:p>
    <w:p w:rsidR="00EF67A5" w:rsidRPr="00EF67A5" w:rsidRDefault="00EF67A5" w:rsidP="00EF67A5">
      <w:pPr>
        <w:ind w:firstLine="720"/>
        <w:jc w:val="both"/>
        <w:rPr>
          <w:rFonts w:cstheme="minorHAnsi"/>
        </w:rPr>
      </w:pPr>
      <w:r w:rsidRPr="00EF67A5">
        <w:rPr>
          <w:rFonts w:cstheme="minorHAnsi"/>
        </w:rPr>
        <w:t xml:space="preserve">Άκουσα σήμερα τους αρμόδιους κυβερνητικούς αξιωματούχους για το συγκεκριμένο θέμα, να λένε, ότι φτάσαμε στο 73,5% στον ενήλικο πληθυσμό και ότι προχωράμε πολύ γρήγορα στα ραντεβού με 120.000 έως 150.000 ημερησίως για την τρίτη δόση. Αυτό είναι πολύ σημαντικό και πρέπει να στηρίξουμε όλοι μας την εκστρατεία του εμβολιασμού, γιατί ακόμη κι όταν θα έρθουν κάποια φάρμακα, όπως το χάπι της </w:t>
      </w:r>
      <w:r w:rsidRPr="00EF67A5">
        <w:rPr>
          <w:rFonts w:cstheme="minorHAnsi"/>
          <w:bCs/>
        </w:rPr>
        <w:t>Pfizer,</w:t>
      </w:r>
      <w:r w:rsidRPr="00EF67A5">
        <w:rPr>
          <w:rFonts w:cstheme="minorHAnsi"/>
        </w:rPr>
        <w:t xml:space="preserve"> θα δούμε στην πράξη το αποτέλεσμα τους. Ο εμβολιασμός είναι πρόληψη και πρέπει πάντα να προηγείται της θεραπείας. Σε τελική ανάλυση, αν η πανδημία συνεχίζει σε μεγάλους αριθμούς, πάντα θα υπάρχουν άνθρωποι που θα χάνονται, ό,τι θεραπεία και να υπάρχει για λόγους </w:t>
      </w:r>
      <w:proofErr w:type="spellStart"/>
      <w:r w:rsidRPr="00EF67A5">
        <w:rPr>
          <w:rFonts w:cstheme="minorHAnsi"/>
        </w:rPr>
        <w:t>ανοσοκαταστολής</w:t>
      </w:r>
      <w:proofErr w:type="spellEnd"/>
      <w:r w:rsidRPr="00EF67A5">
        <w:rPr>
          <w:rFonts w:cstheme="minorHAnsi"/>
        </w:rPr>
        <w:t>.</w:t>
      </w:r>
    </w:p>
    <w:p w:rsidR="00EF67A5" w:rsidRPr="00EF67A5" w:rsidRDefault="00EF67A5" w:rsidP="00EF67A5">
      <w:pPr>
        <w:ind w:firstLine="720"/>
        <w:jc w:val="both"/>
        <w:rPr>
          <w:rFonts w:cstheme="minorHAnsi"/>
        </w:rPr>
      </w:pPr>
      <w:r w:rsidRPr="00EF67A5">
        <w:rPr>
          <w:rFonts w:cstheme="minorHAnsi"/>
        </w:rPr>
        <w:t xml:space="preserve"> Βέβαια το πολύ σημαντικό στοιχείο αβεβαιότητας που παραμένει, είναι η ταχύτητα των μεταλλάξεων. Έχουμε αυτή τη στιγμή μία δαιμονισμένη μετάλλαξη, τη Δέλτα, με πολύ μεγάλη δυνατότητα διάχυσης στους </w:t>
      </w:r>
      <w:proofErr w:type="spellStart"/>
      <w:r w:rsidRPr="00EF67A5">
        <w:rPr>
          <w:rFonts w:cstheme="minorHAnsi"/>
        </w:rPr>
        <w:t>ανεμβολίαστους</w:t>
      </w:r>
      <w:proofErr w:type="spellEnd"/>
      <w:r w:rsidRPr="00EF67A5">
        <w:rPr>
          <w:rFonts w:cstheme="minorHAnsi"/>
        </w:rPr>
        <w:t xml:space="preserve"> και δεν ξέρουμε πώς τελικά αυτό θα εξελιχθεί και το πόσο θα διαρκέσει αυτό το κύμα και πόσο επώδυνο θα είναι. Βλέπουμε ότι το πρόβλημα, δεν είναι μόνο δικό μας. Να αναφέρω το πιο χαρακτηριστικό παράδειγμα, τη Γερμανία, που είναι πρωταθλήτρια στις Μ.Ε.Θ. στην Ευρώπη και κάποια κρατίδιά της, έχουν πραγματικό πρόβλημα στις υποδομές υγείας. </w:t>
      </w:r>
    </w:p>
    <w:p w:rsidR="00EF67A5" w:rsidRPr="00EF67A5" w:rsidRDefault="00EF67A5" w:rsidP="00EF67A5">
      <w:pPr>
        <w:ind w:firstLine="720"/>
        <w:jc w:val="both"/>
        <w:rPr>
          <w:rFonts w:cstheme="minorHAnsi"/>
        </w:rPr>
      </w:pPr>
      <w:r w:rsidRPr="00EF67A5">
        <w:rPr>
          <w:rFonts w:cstheme="minorHAnsi"/>
        </w:rPr>
        <w:t xml:space="preserve">Εμείς πάντως σχεδιάσαμε φέτος τον Προϋπολογισμό, με την υπόθεση, ότι η πανδημία ως οικονομική μεταβλητή, θα φύγει σταδιακά από τις αρχές του 2022. Αν έχουμε άλλη υπόθεση ή αν η Αντιπολίτευση έχει άλλη υπόθεση και επιστημονικά δεδομένα για να την στηρίξει, μπορεί να την θέσει, αλλά θα είναι μία δύσκολη υπόθεση αν δεν συμβεί αυτό ο επόμενος Προϋπολογισμός. </w:t>
      </w:r>
    </w:p>
    <w:p w:rsidR="00EF67A5" w:rsidRPr="00EF67A5" w:rsidRDefault="00EF67A5" w:rsidP="00EF67A5">
      <w:pPr>
        <w:ind w:firstLine="720"/>
        <w:jc w:val="both"/>
        <w:rPr>
          <w:rFonts w:cstheme="minorHAnsi"/>
        </w:rPr>
      </w:pPr>
      <w:r w:rsidRPr="00EF67A5">
        <w:rPr>
          <w:rFonts w:cstheme="minorHAnsi"/>
        </w:rPr>
        <w:t xml:space="preserve">Αυτή η δημοσιονομική ελευθερία που μας έδωσε η πανδημία, τελειώνει το 2022, τελειώνει σ’ αυτόν τον Προϋπολογισμό. </w:t>
      </w:r>
    </w:p>
    <w:p w:rsidR="00EF67A5" w:rsidRPr="00EF67A5" w:rsidRDefault="00EF67A5" w:rsidP="00EF67A5">
      <w:pPr>
        <w:ind w:firstLine="720"/>
        <w:jc w:val="both"/>
        <w:rPr>
          <w:rFonts w:cstheme="minorHAnsi"/>
        </w:rPr>
      </w:pPr>
      <w:r w:rsidRPr="00EF67A5">
        <w:rPr>
          <w:rFonts w:cstheme="minorHAnsi"/>
        </w:rPr>
        <w:t xml:space="preserve">Επανερχόμαστε από το 2023 σε έναν Προϋπολογισμό με στόχους. Το αν θα είναι αυτοί οι στόχοι πιο ήπιοι από πλευράς θεσμών, είναι πράγματι πιθανό, πιθανότατο και ευκταίο, αλλά οι στόχοι, σε κάθε περίπτωση, θα έχουν πρωτογενή πλεονάσματα, για τον απλούστατο λόγο ότι για την Ελλάδα όσο το χρέος είναι αυτό που υπάρχει, δεν υπάρχει περίπτωση να μην έχουμε πρωτογενή πλεονάσματα ή να έχουμε πολύ χαμηλά πρωτογενή πλεονάσματα, αυτά που θα θέλαμε. Ο λόγος είναι οι αγορές στις οποίες θα βασιζόμαστε στα επόμενα 25 ή 30 χρόνια. Διότι το σχέδιο που υπάρχει δημοσιονομικά και το έχουν προσυπογράψει όλες οι μεγάλες πολιτικές δυνάμεις της χώρας, είναι, τα χρέη που έχουμε στα ευρωπαϊκά όργανα και στα ευρωπαϊκά κράτη να περάσουν στις αγορές και κάθε χρόνο στα επόμενα τριάντα χρόνια, θα χρωστάμε περισσότερα στις αγορές και λιγότερα στους θεσμικούς δανειστές. </w:t>
      </w:r>
    </w:p>
    <w:p w:rsidR="00EF67A5" w:rsidRPr="00EF67A5" w:rsidRDefault="00EF67A5" w:rsidP="00EF67A5">
      <w:pPr>
        <w:ind w:firstLine="720"/>
        <w:jc w:val="both"/>
        <w:rPr>
          <w:rFonts w:cstheme="minorHAnsi"/>
        </w:rPr>
      </w:pPr>
      <w:r w:rsidRPr="00EF67A5">
        <w:rPr>
          <w:rFonts w:cstheme="minorHAnsi"/>
        </w:rPr>
        <w:t xml:space="preserve">Αυτό πρακτικά, σημαίνει, ότι άσχετα με το τι κανόνες δημοσιονομικούς θα έχει η Ευρώπη, εμείς θα πρέπει να έχουμε μία δημοσιονομική τάξη και να την διατηρούμε για πολύ μακρύ χρόνο. Αυτή είναι η πραγματικότητα. </w:t>
      </w:r>
    </w:p>
    <w:p w:rsidR="00EF67A5" w:rsidRPr="00EF67A5" w:rsidRDefault="00EF67A5" w:rsidP="00EF67A5">
      <w:pPr>
        <w:ind w:firstLine="720"/>
        <w:jc w:val="both"/>
        <w:rPr>
          <w:rFonts w:cstheme="minorHAnsi"/>
        </w:rPr>
      </w:pPr>
      <w:r w:rsidRPr="00EF67A5">
        <w:rPr>
          <w:rFonts w:cstheme="minorHAnsi"/>
        </w:rPr>
        <w:t xml:space="preserve">Συνεπώς, οι δαπάνες που μπορούμε να κάνουμε δεν είναι απεριόριστες, δεν μας έχει δώσει κανένας «ένα λευκό τσεκ επιταγών για να γράφουμε». Δαπανούμε με δεδομένους τους δημοσιονομικούς περιορισμούς που σας είπα. </w:t>
      </w:r>
    </w:p>
    <w:p w:rsidR="00B86619" w:rsidRDefault="00B86619" w:rsidP="00EF67A5">
      <w:pPr>
        <w:ind w:firstLine="720"/>
        <w:jc w:val="both"/>
        <w:sectPr w:rsidR="00B86619">
          <w:headerReference w:type="default" r:id="rId37"/>
          <w:footerReference w:type="default" r:id="rId38"/>
          <w:pgSz w:w="11906" w:h="16838"/>
          <w:pgMar w:top="1440" w:right="1800" w:bottom="1440" w:left="1800" w:header="708" w:footer="708" w:gutter="0"/>
          <w:cols w:space="708"/>
          <w:docGrid w:linePitch="360"/>
        </w:sectPr>
      </w:pPr>
    </w:p>
    <w:p w:rsidR="00EF67A5" w:rsidRPr="00EF67A5" w:rsidRDefault="00EF67A5" w:rsidP="00EF67A5">
      <w:pPr>
        <w:spacing w:line="276" w:lineRule="auto"/>
        <w:ind w:firstLine="720"/>
        <w:jc w:val="both"/>
        <w:rPr>
          <w:rFonts w:cs="Arial"/>
        </w:rPr>
      </w:pPr>
      <w:r w:rsidRPr="00EF67A5">
        <w:rPr>
          <w:rFonts w:cs="Arial"/>
        </w:rPr>
        <w:t xml:space="preserve">Είναι  ανάγκη αυτό να το βλέπουμε και όταν πάμε σε ευαίσθητες κοινωνικές δαπάνες και θέλω να πούμε δυο τρία πράγματα για τις δαπάνες υγείας, για τις οποίες έγινε πολύ μεγάλη συζήτηση. </w:t>
      </w:r>
    </w:p>
    <w:p w:rsidR="00EF67A5" w:rsidRPr="00EF67A5" w:rsidRDefault="00EF67A5" w:rsidP="00EF67A5">
      <w:pPr>
        <w:spacing w:line="276" w:lineRule="auto"/>
        <w:ind w:firstLine="720"/>
        <w:jc w:val="both"/>
        <w:rPr>
          <w:rFonts w:cs="Arial"/>
        </w:rPr>
      </w:pPr>
      <w:r w:rsidRPr="00EF67A5">
        <w:rPr>
          <w:rFonts w:cs="Arial"/>
        </w:rPr>
        <w:t xml:space="preserve">Τι έλεγε ο Προϋπολογισμός στις προβλέψεις για τον επόμενο χρόνο, κάθε χρονιά τα τελευταία χρόνια; Πάμε από το 2018, Προϋπολογισμός του ΣΥΡΙΖΑ: 3,760 δισεκατομμύρια ευρώ δαπάνες του Υπουργείου Υγείας. Πρόβλεψη του ΣΥΡΙΖΑ το 2019: 3,884 δισεκατομμύρια ευρώ. Πρόβλεψη δική μας το 2020: 3, 859 δισεκατομμύρια ευρώ. Πρόβλεψη του 2021, χωρίς τις δαπάνες </w:t>
      </w:r>
      <w:proofErr w:type="spellStart"/>
      <w:r w:rsidRPr="00EF67A5">
        <w:rPr>
          <w:rFonts w:cs="Arial"/>
          <w:lang w:val="en-US"/>
        </w:rPr>
        <w:t>Covid</w:t>
      </w:r>
      <w:proofErr w:type="spellEnd"/>
      <w:r w:rsidRPr="00EF67A5">
        <w:rPr>
          <w:rFonts w:cs="Arial"/>
        </w:rPr>
        <w:t xml:space="preserve">, γιατί τις διαχωρίσαμε, 4, 126 δισεκατομμύρια ευρώ. Πρόβλεψη του 2022, χωρίς τις δαπάνες </w:t>
      </w:r>
      <w:proofErr w:type="spellStart"/>
      <w:r w:rsidRPr="00EF67A5">
        <w:rPr>
          <w:rFonts w:cs="Arial"/>
          <w:lang w:val="en-US"/>
        </w:rPr>
        <w:t>Covid</w:t>
      </w:r>
      <w:proofErr w:type="spellEnd"/>
      <w:r w:rsidRPr="00EF67A5">
        <w:rPr>
          <w:rFonts w:cs="Arial"/>
        </w:rPr>
        <w:t xml:space="preserve">, γιατί τις διαχωρίσαμε, 4,521 δισεκατομμύρια ευρώ. </w:t>
      </w:r>
    </w:p>
    <w:p w:rsidR="00EF67A5" w:rsidRPr="00EF67A5" w:rsidRDefault="00EF67A5" w:rsidP="00EF67A5">
      <w:pPr>
        <w:spacing w:line="276" w:lineRule="auto"/>
        <w:ind w:firstLine="720"/>
        <w:jc w:val="both"/>
        <w:rPr>
          <w:rFonts w:cs="Arial"/>
        </w:rPr>
      </w:pPr>
      <w:r w:rsidRPr="00EF67A5">
        <w:rPr>
          <w:rFonts w:cs="Arial"/>
        </w:rPr>
        <w:t xml:space="preserve">Στον Προϋπολογισμό που έχει την πολιτική βούληση των κυβερνήσεων, τελευταία χρόνια που κατέθεσε ο ΣΥΡΙΖΑ είχε 3,9 δισεκατομμύρια. Εμείς, πάμε χωρίς τις δαπάνες </w:t>
      </w:r>
      <w:proofErr w:type="spellStart"/>
      <w:r w:rsidRPr="00EF67A5">
        <w:rPr>
          <w:rFonts w:cs="Arial"/>
          <w:lang w:val="en-US"/>
        </w:rPr>
        <w:t>Covid</w:t>
      </w:r>
      <w:proofErr w:type="spellEnd"/>
      <w:r w:rsidRPr="00EF67A5">
        <w:rPr>
          <w:rFonts w:cs="Arial"/>
        </w:rPr>
        <w:t xml:space="preserve">, στα 4,5 δισεκατομμύρια ευρώ. Δηλαδή, 600 εκατομμύρια επιπλέον. Αυτά λένε τα ψυχρά νούμερα. </w:t>
      </w:r>
    </w:p>
    <w:p w:rsidR="00EF67A5" w:rsidRPr="00EF67A5" w:rsidRDefault="00EF67A5" w:rsidP="00EF67A5">
      <w:pPr>
        <w:spacing w:line="276" w:lineRule="auto"/>
        <w:ind w:firstLine="720"/>
        <w:jc w:val="both"/>
        <w:rPr>
          <w:rFonts w:cs="Arial"/>
        </w:rPr>
      </w:pPr>
      <w:r w:rsidRPr="00EF67A5">
        <w:rPr>
          <w:rFonts w:cs="Arial"/>
        </w:rPr>
        <w:t xml:space="preserve">Αυτή η πραγματικότητα πώς μπορεί να διαστρεβλωθεί βάζοντας τις δαπάνες </w:t>
      </w:r>
      <w:proofErr w:type="spellStart"/>
      <w:r w:rsidRPr="00EF67A5">
        <w:rPr>
          <w:rFonts w:cs="Arial"/>
          <w:lang w:val="en-US"/>
        </w:rPr>
        <w:t>Covid</w:t>
      </w:r>
      <w:proofErr w:type="spellEnd"/>
      <w:r w:rsidRPr="00EF67A5">
        <w:rPr>
          <w:rFonts w:cs="Arial"/>
        </w:rPr>
        <w:t xml:space="preserve">; Προφανώς, οι εκτιμήσεις είναι διαφορετικές από τις προβλέψεις, γιατί έχουν και το μοίρασμα όλων των αποθεματικών, αλλά το μοίρασμα των αποθεματικών δεν έχει την πολιτική βούληση, έχει την ανάγκη που προκύπτει. Η πολιτική βούληση κάθε κυβέρνησης είναι στην πρόβλεψη που βάζει στον Προϋπολογισμό. </w:t>
      </w:r>
    </w:p>
    <w:p w:rsidR="00EF67A5" w:rsidRPr="00EF67A5" w:rsidRDefault="00EF67A5" w:rsidP="00EF67A5">
      <w:pPr>
        <w:spacing w:line="276" w:lineRule="auto"/>
        <w:ind w:firstLine="720"/>
        <w:jc w:val="both"/>
        <w:rPr>
          <w:rFonts w:cs="Arial"/>
        </w:rPr>
      </w:pPr>
      <w:r w:rsidRPr="00EF67A5">
        <w:rPr>
          <w:rFonts w:cs="Arial"/>
        </w:rPr>
        <w:t xml:space="preserve">Επίσης και στα νοσοκομεία μη νομίζετε ότι υπήρχε πολύ μεγάλη διαφορά, γιατί κι αυτά έχουν προϋπολογισμό δαπανών και το 2018 είχαμε 2,5 δισεκατομμύρια και το 2019, 3,1 δισεκατομμύρια. Εμείς, έχουμε πρόβλεψη δαπανών στα νοσοκομεία 3,4 δισεκατομμύρια το 2022, για να τα βάζουμε όλα. </w:t>
      </w:r>
    </w:p>
    <w:p w:rsidR="00EF67A5" w:rsidRPr="00EF67A5" w:rsidRDefault="00EF67A5" w:rsidP="00EF67A5">
      <w:pPr>
        <w:spacing w:line="276" w:lineRule="auto"/>
        <w:ind w:firstLine="720"/>
        <w:jc w:val="both"/>
        <w:rPr>
          <w:rFonts w:cs="Arial"/>
        </w:rPr>
      </w:pPr>
      <w:r w:rsidRPr="00EF67A5">
        <w:rPr>
          <w:rFonts w:cs="Arial"/>
        </w:rPr>
        <w:t xml:space="preserve">Αν βάλουμε και το σύνολο των δαπανών υγείας, για φέτος έχουμε στον πίνακα του Προϋπολογισμού σε συνολικές δαπάνες του κράτους για την υγεία 11,7 δισεκατομμύρια. Καθαρές δαπάνες γενικής κυβέρνησης, 6,2% του Α.Ε.Π.. Μπορούμε να πάμε παραπάνω; Στα επόμενα χρόνια, όσο υπάρχει δημοσιονομικός χώρος, επειδή η Υγεία είναι ένα αγαθό που όταν οι οικονομίες γίνονται πιο πλούσιες πρέπει να επενδύουμε περισσότερο σε αυτό - ειδικά μια κοινωνία που έχει μεγάλο μέσο όρο ηλικίας - πρέπει να αυξάνουμε τους προϋπολογισμούς υγείας περισσότερο από ότι το μέσο όρο των κρατικών δαπανών και να επιχειρήσουμε να φτάσουμε στο 7% περίπου, που είναι ο μέσος όρος στην Ευρωπαϊκή Ένωση. Αλλά η οικονομία μας κουβαλάει και το βάρος του χρέους και τους δημοσιονομικούς περιορισμούς και πρέπει να είμαστε ρεαλιστές. Να επενδύουμε με ρεαλισμό. </w:t>
      </w:r>
    </w:p>
    <w:p w:rsidR="00EF67A5" w:rsidRPr="00EF67A5" w:rsidRDefault="00EF67A5" w:rsidP="00EF67A5">
      <w:pPr>
        <w:spacing w:line="276" w:lineRule="auto"/>
        <w:ind w:firstLine="720"/>
        <w:jc w:val="both"/>
        <w:rPr>
          <w:rFonts w:cs="Arial"/>
        </w:rPr>
      </w:pPr>
      <w:r w:rsidRPr="00EF67A5">
        <w:rPr>
          <w:rFonts w:cs="Arial"/>
        </w:rPr>
        <w:t xml:space="preserve">Επενδύουμε εμείς και με το σχέδιο ανάκαμψης. Μαζί και με τις δαπάνες ΣΔΙΤ που θα περιλάβουν, το σχέδιο ανάκαμψης έχει καθαρή επιδότηση για την υγεία 1,3 δισεκατομμύρια και με τις δαπάνες ΣΔΙΤ, που είναι εθνικοί πόροι, θα πάμε πάνω από 1,5 δισεκατομμύρια, χωρίς το </w:t>
      </w:r>
      <w:proofErr w:type="spellStart"/>
      <w:r w:rsidRPr="00EF67A5">
        <w:rPr>
          <w:rFonts w:cs="Arial"/>
        </w:rPr>
        <w:t>φ.Π.Α.</w:t>
      </w:r>
      <w:proofErr w:type="spellEnd"/>
      <w:r w:rsidRPr="00EF67A5">
        <w:rPr>
          <w:rFonts w:cs="Arial"/>
        </w:rPr>
        <w:t xml:space="preserve">. Είναι πολύ μεγάλη επένδυση που θα κάνουμε στο σύστημα υγείας και πρέπει να την κάνουμε στο δημόσιο σύστημα υγείας, το οποίο πρέπει να δουλεύει αρμονικά μαζί με το ιδιωτικό. Αυτά για την υγεία. </w:t>
      </w:r>
    </w:p>
    <w:p w:rsidR="00EF67A5" w:rsidRPr="00EF67A5" w:rsidRDefault="00EF67A5" w:rsidP="00EF67A5">
      <w:pPr>
        <w:spacing w:line="276" w:lineRule="auto"/>
        <w:ind w:firstLine="720"/>
        <w:jc w:val="both"/>
        <w:rPr>
          <w:rFonts w:cs="Arial"/>
        </w:rPr>
      </w:pPr>
      <w:r w:rsidRPr="00EF67A5">
        <w:rPr>
          <w:rFonts w:cs="Arial"/>
        </w:rPr>
        <w:t xml:space="preserve">Όσον αφορά την ακρίβεια. Έχουμε πάρει μέτρα που ξεπερνούν το 1 δισεκατομμύριο ευρώ. Άκουσα τον προηγούμενο ομιλητή να λέει εδώ ότι δεν έχουμε δώσει ένα ευρώ. Μόλις προχθές εξαγγείλαμε 338 εκατομμύρια πρόσθετα μέτρα, που κατά κύριο λόγο ήταν μέτρα ακρίβειας, για χαμηλοσυνταξιούχους, για να καλύψουν τις απώλειες εισοδήματος, συν τις παρεμβάσεις που έχουμε κάνει στην ενέργεια, οι οποίες και αυτές απαιτούν δημοσιονομικό χώρο. </w:t>
      </w:r>
    </w:p>
    <w:p w:rsidR="00EF67A5" w:rsidRPr="00EF67A5" w:rsidRDefault="00EF67A5" w:rsidP="00EF67A5">
      <w:pPr>
        <w:spacing w:line="276" w:lineRule="auto"/>
        <w:ind w:firstLine="720"/>
        <w:jc w:val="both"/>
        <w:rPr>
          <w:rFonts w:cs="Arial"/>
        </w:rPr>
      </w:pPr>
      <w:r w:rsidRPr="00EF67A5">
        <w:rPr>
          <w:rFonts w:cs="Arial"/>
        </w:rPr>
        <w:t xml:space="preserve">Τα μέτρα είναι πολλαπλά. Να προσθέσω σε αυτά και το ελάχιστο εγγυημένο εισόδημα που είναι διπλάσιο το Δεκέμβριο και να προσθέσω και την επιστροφή του ειδικού φόρου κατανάλωσης στο πετρέλαιο κίνησης στους αγρότες - και αυτό το μέτρο ακρίβειας είναι - 50 εκατομμύρια ευρώ. Στους συνεταιρισμένους αγρότες, λέω για το Κομμουνιστικό Κόμμα που διαμαρτύρεται γιατί δεν τα δώσαμε σε όλους και σε αυτούς που είναι σε συνεργατικά σχήματα και στις ζωοτροφές. Δεν ήξερα πόσο ενοχλούν τα συνεργατικά σχήματα την Αριστερά. Αυτό ήταν μία πρωτοτυπία. </w:t>
      </w:r>
    </w:p>
    <w:p w:rsidR="00EF67A5" w:rsidRPr="00EF67A5" w:rsidRDefault="00EF67A5" w:rsidP="00EF67A5">
      <w:pPr>
        <w:spacing w:line="276" w:lineRule="auto"/>
        <w:ind w:firstLine="720"/>
        <w:jc w:val="both"/>
        <w:rPr>
          <w:rFonts w:cs="Arial"/>
        </w:rPr>
      </w:pPr>
      <w:r w:rsidRPr="00EF67A5">
        <w:rPr>
          <w:rFonts w:cs="Arial"/>
        </w:rPr>
        <w:t xml:space="preserve">Είναι προφανές ότι η ακρίβεια είναι διεθνές φαινόμενο, όταν η Ευρώπη έχει 4,2 μέσο πληθωρισμό και εμείς, 3,2. Δε μπορείτε να μας κατηγορείτε σαν να μην είναι ένα διεθνές φαινόμενο. Ειδικά, οι εκ των σοσιαλιστών, όταν έχουμε χώρες, όπως η Ισπανία, που έχει 5,2 πληθωρισμό αντί για 3,2 που έχουμε εμείς, θα πρέπει να είναι πιο προσεκτικοί σε αυτό. </w:t>
      </w:r>
    </w:p>
    <w:p w:rsidR="00EF67A5" w:rsidRPr="00EF67A5" w:rsidRDefault="00EF67A5" w:rsidP="00EF67A5">
      <w:pPr>
        <w:spacing w:line="276" w:lineRule="auto"/>
        <w:ind w:firstLine="720"/>
        <w:jc w:val="both"/>
        <w:rPr>
          <w:rFonts w:cs="Arial"/>
        </w:rPr>
      </w:pPr>
      <w:r w:rsidRPr="00EF67A5">
        <w:rPr>
          <w:rFonts w:cs="Arial"/>
        </w:rPr>
        <w:t xml:space="preserve">Πάμε τώρα σε ένα άλλο θέμα, το οποίο το ακούμε πάρα πολύ σε αυτό τον Προϋπολογισμό, αλλά και τους προηγούμενους, ότι οξύνουμε τις κοινωνικές ανισότητες. Μας το λένε ξανά και ξανά από την Αριστερά, ενίοτε μας το λέει και το ΚΙΝ.ΑΛ.. Για να δούμε, τι μετράει τις κοινωνικές ανισότητες; Στον Προϋπολογισμό του 2018 μπήκε για πρώτη φορά στο λεγόμενο Σχέδιο Προϋπολογισμού, ο συντελεστής </w:t>
      </w:r>
      <w:r w:rsidRPr="00EF67A5">
        <w:rPr>
          <w:rFonts w:cs="Arial"/>
          <w:lang w:val="en-US"/>
        </w:rPr>
        <w:t>Gini</w:t>
      </w:r>
      <w:r w:rsidRPr="00EF67A5">
        <w:rPr>
          <w:rFonts w:cs="Arial"/>
        </w:rPr>
        <w:t xml:space="preserve">. </w:t>
      </w:r>
    </w:p>
    <w:p w:rsidR="00EF67A5" w:rsidRPr="00EF67A5" w:rsidRDefault="00EF67A5" w:rsidP="00EF67A5">
      <w:pPr>
        <w:spacing w:line="276" w:lineRule="auto"/>
        <w:ind w:firstLine="720"/>
        <w:jc w:val="both"/>
        <w:rPr>
          <w:rFonts w:cs="Arial"/>
        </w:rPr>
      </w:pPr>
      <w:r w:rsidRPr="00EF67A5">
        <w:rPr>
          <w:rFonts w:cs="Arial"/>
        </w:rPr>
        <w:t xml:space="preserve">Είναι ένας συντελεστής που δείχνει το βαθμό ανισότητας σε μία κοινωνία. Όταν το </w:t>
      </w:r>
      <w:r w:rsidRPr="00EF67A5">
        <w:rPr>
          <w:rFonts w:cs="Arial"/>
          <w:lang w:val="en-US"/>
        </w:rPr>
        <w:t>Gini</w:t>
      </w:r>
      <w:r w:rsidRPr="00EF67A5">
        <w:rPr>
          <w:rFonts w:cs="Arial"/>
        </w:rPr>
        <w:t xml:space="preserve"> είναι 0 έχουμε απόλυτη ισότητα, όταν είναι 100 έχουμε απόλυτη ανισότητα. Αυτό είναι ένας κοινός δείκτης της </w:t>
      </w:r>
      <w:r w:rsidRPr="00EF67A5">
        <w:rPr>
          <w:rFonts w:cs="Arial"/>
          <w:lang w:val="en-US"/>
        </w:rPr>
        <w:t>Eurostat</w:t>
      </w:r>
      <w:r w:rsidRPr="00EF67A5">
        <w:rPr>
          <w:rFonts w:cs="Arial"/>
        </w:rPr>
        <w:t xml:space="preserve">, στον οποίον τα τελευταία χρόνια είμαστε πολύ κοντά στον ευρωπαϊκό μέσο όρο και οι υπολογισμοί του ΣΟΕ, που είναι εκτιμήσεις και έχουν μπει στο Σχέδιο Προϋπολογισμού και του 2021 και του 2022, δείχνουν μείωση των ανισοτήτων σε σχέση με το 2018 και το 2019 και το 2020. Αυτή η μείωση θα είναι μεγαλύτερη μετά τα μέτρα που πήραμε για τους χαμηλοσυνταξιούχους. </w:t>
      </w:r>
    </w:p>
    <w:p w:rsidR="00EF67A5" w:rsidRPr="00EF67A5" w:rsidRDefault="00EF67A5" w:rsidP="00EF67A5">
      <w:pPr>
        <w:spacing w:line="276" w:lineRule="auto"/>
        <w:ind w:firstLine="720"/>
        <w:jc w:val="both"/>
        <w:rPr>
          <w:rFonts w:cs="Arial"/>
        </w:rPr>
      </w:pPr>
      <w:r w:rsidRPr="00EF67A5">
        <w:rPr>
          <w:rFonts w:cs="Arial"/>
        </w:rPr>
        <w:t xml:space="preserve">Αυτή η μείωση των ανισοτήτων, όχι πολύ μεγάλη, σε περίοδο πανδημικής κρίσης και στην έξοδο, όμως, που οφείλεται; Οφείλεται σε κάτι που ενοχλεί πράγματι την Αριστερά πάρα πολύ. Στο γεγονός ότι ο μεγαλύτερος δημιουργός ανισότητας είναι η ανεργία και η υπανάπτυξη. Αυτά δημιουργούν την ανισότητα. Όταν αυξάνεις την απασχόληση, η ανισότητα μειώνεται. Όταν αυξάνεις την ανεργία, η ανισότητα μειώνεται και αυτό το είδος της ανισότητας μειώνεται και όταν αυξάνεις τις κοινωνικές δαπάνες. </w:t>
      </w:r>
    </w:p>
    <w:p w:rsidR="00EF67A5" w:rsidRPr="00EF67A5" w:rsidRDefault="00EF67A5" w:rsidP="00EF67A5">
      <w:pPr>
        <w:spacing w:line="276" w:lineRule="auto"/>
        <w:ind w:firstLine="720"/>
        <w:jc w:val="both"/>
        <w:rPr>
          <w:rFonts w:cs="Arial"/>
        </w:rPr>
      </w:pPr>
      <w:r w:rsidRPr="00EF67A5">
        <w:rPr>
          <w:rFonts w:cs="Arial"/>
        </w:rPr>
        <w:t xml:space="preserve">Ας πάμε, λοιπόν, στον ΟΠΕΚΑ, που είναι ο Οργανισμός που καλύπτει την κοινωνική πρόνοια. Εκεί οι δαπάνες είναι πολύ χαρακτηριστικές, αφού εκεί είναι όλα τα επιδόματα, η στέγαση, οι ανάπηροι, το ελάχιστο εγγυημένο και το επίδομα που δίδεται όταν γεννιούνται παιδιά. Μέχρι το 2018 τα επιδόματα αυτά ήταν χαμηλά. Ο ΣΥΡΙΖΑ έκανε μία πολιτική την τελευταία χρόνια που ήταν στην εξουσία και τα πήγε στα 3,2 δισεκατομμύρια. </w:t>
      </w:r>
    </w:p>
    <w:p w:rsidR="00EF67A5" w:rsidRPr="00EF67A5" w:rsidRDefault="00EF67A5" w:rsidP="00EF67A5">
      <w:pPr>
        <w:spacing w:line="276" w:lineRule="auto"/>
        <w:ind w:firstLine="720"/>
        <w:jc w:val="both"/>
        <w:rPr>
          <w:rFonts w:cs="Arial"/>
        </w:rPr>
      </w:pPr>
      <w:r w:rsidRPr="00EF67A5">
        <w:rPr>
          <w:rFonts w:cs="Arial"/>
        </w:rPr>
        <w:t xml:space="preserve">Πόσα θα είναι αυτά τα επιδόματα το 2022; 3,7 δισεκατομμύρια ευρώ, από 3,2 και αν αφαιρέσουμε τις δαπάνες </w:t>
      </w:r>
      <w:proofErr w:type="spellStart"/>
      <w:r w:rsidRPr="00EF67A5">
        <w:rPr>
          <w:rFonts w:cs="Arial"/>
          <w:lang w:val="en-US"/>
        </w:rPr>
        <w:t>Covid</w:t>
      </w:r>
      <w:proofErr w:type="spellEnd"/>
      <w:r w:rsidRPr="00EF67A5">
        <w:rPr>
          <w:rFonts w:cs="Arial"/>
        </w:rPr>
        <w:t xml:space="preserve">, που κάποιες μικρές δαπάνες έχει κι ο Προϋπολογισμός του ΟΠΕΚΑ, πάλι υπάρχει σοβαρή πραγματική αύξηση του Προϋπολογισμού του ΟΠΕΚΑ σε σχέση με την περίοδο του ΣΥΡΙΖΑ. </w:t>
      </w:r>
    </w:p>
    <w:p w:rsidR="00EF67A5" w:rsidRDefault="00EF67A5" w:rsidP="00EF67A5">
      <w:pPr>
        <w:spacing w:line="276" w:lineRule="auto"/>
        <w:ind w:firstLine="720"/>
        <w:jc w:val="both"/>
        <w:rPr>
          <w:rFonts w:cs="Arial"/>
        </w:rPr>
      </w:pPr>
    </w:p>
    <w:p w:rsidR="00EF67A5" w:rsidRDefault="00EF67A5" w:rsidP="00EF67A5">
      <w:pPr>
        <w:spacing w:line="276" w:lineRule="auto"/>
        <w:ind w:firstLine="720"/>
        <w:jc w:val="both"/>
        <w:rPr>
          <w:rFonts w:cs="Arial"/>
        </w:rPr>
      </w:pPr>
    </w:p>
    <w:p w:rsidR="00EF67A5" w:rsidRDefault="00EF67A5" w:rsidP="00EF67A5">
      <w:pPr>
        <w:spacing w:line="276" w:lineRule="auto"/>
        <w:ind w:firstLine="720"/>
        <w:jc w:val="both"/>
        <w:sectPr w:rsidR="00EF67A5">
          <w:headerReference w:type="default" r:id="rId39"/>
          <w:footerReference w:type="default" r:id="rId40"/>
          <w:pgSz w:w="11906" w:h="16838"/>
          <w:pgMar w:top="1440" w:right="1800" w:bottom="1440" w:left="1800" w:header="708" w:footer="708" w:gutter="0"/>
          <w:cols w:space="708"/>
          <w:docGrid w:linePitch="360"/>
        </w:sectPr>
      </w:pP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Δεν είναι, όμως, μόνον η ανισότητα αυτή που μετράει ο συντελεστής </w:t>
      </w:r>
      <w:r w:rsidRPr="00EF67A5">
        <w:rPr>
          <w:rFonts w:cs="Arial"/>
          <w:color w:val="212529"/>
          <w:lang w:val="en-US"/>
        </w:rPr>
        <w:t>Gini</w:t>
      </w:r>
      <w:r w:rsidRPr="00EF67A5">
        <w:rPr>
          <w:rFonts w:cs="Arial"/>
          <w:color w:val="212529"/>
        </w:rPr>
        <w:t xml:space="preserve"> που στηρίζεται στα εισοδήματα που γνωρίζουμε. Διότι, σ’ αυτή τη χώρα όπως όλοι ξέρουμε, αλλά αποφεύγουμε να το λέμε, γιατί είναι μαζικό το φαινόμενο και κανείς δεν θέλει να ενοχλεί πολλούς ψηφοφόρους μαζί, έχουμε εκτεταμένα φαινόμενα φοροδιαφυγής και εισφοροδιαφυγής. Και αυτά τα φαινόμενα, είναι εξαιρετικά σημαντικά φαινόμενα ανισοτήτων, πάρα πολύ βλαπτικά για τις κοινωνίες που «τινάζουν στον αέρα» και την κοινωνική πολιτική. Δεν είναι μόνο άδικο και παράνομο το να μην πληρώνεις φόρους. Σου δίνει και το εισιτήριο, γιατί εμφανίζεις χαμηλά εισοδήματα να πηγαίνεις να παίρνεις επιδόματα, ιδίως, όταν έχεις μία κοινωνία με υψηλή επιδοματική πολιτική, όπως είναι σήμερα η κοινωνική μας πολιτική. Διότι, στερείς αυτά τα χρήματα από τους κοινωνικά ευάλωτους και αυτό είναι και άδικο και παράλογο κοινωνικά.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Εδώ, έχουμε ξεκινήσει και είναι βασική πολιτική της Κυβέρνησης να μειώσει και αυτό το επίπεδο της ανισότητας που είναι εξαιρετικά βαρύ στην Ελλάδα. Και η πολιτική αυτή υλοποιείται και μέσα από το Ταμείο Ανάκαμψης, αλλά και με τις άλλες κυβερνητικές πολιτικές σε πολύ μεγάλη έκταση. Να πούμε τα μέτρα για τις ηλεκτρονικές συναλλαγές, που είναι το κομμάτι ας πούμε της πίεσης και του ελέγχου; Που έχουν αυξηθεί πάρα πολύ; Το 30%, τα πρόσθετα κίνητρα που θεσμοθετούμε τώρα για τις ηλεκτρονικές συναλλαγές; Να πούμε τα μέτρα, όπως η σύνδεση των ταμειακών μηχανών με την εφορία και το ηλεκτρονικό τιμολόγιο; Να πούμε την ηλεκτρονική κάρτα εργασίας, που είναι μέσω του Ταμείου Ανάκαμψης; Αυτά όλα είναι τα ελεγκτικά μέτρα. Και από την άλλη πλευρά, έχουμε πανίσχυρα κίνητρα: μείωση της φορολογίας, ιδίως των επιχειρήσεων και των αυτοαπασχολούμενων- διότι ξέρουμε πολύ καλά από πού προέρχεται η φοροδιαφυγή- μείωση των ασφαλιστικών εισφορών, ιδίως των αυτοαπασχολούμενων και μια σειρά από κίνητρα για συνεργασία και στον αγροτικό τομέα και αλλού για  να ωθήσουμε και τους αγρότες και τους άλλους επαγγελματίες να συνεργαστούν και να περάσουν -όσοι βρίσκονται στην άλλη όχθη- προς την όχθη της δηλωμένης από την όχθη της αδήλωτης οικονομίας.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Συνεπώς, η Κυβέρνηση ακολουθεί μια πολιτική που κατεξοχήν έχει σαν στόχο τη μείωση των κοινωνικών ανισοτήτων και την κοινωνική δικαιοσύνη στην ολότητά της. </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Και τελειώνω την τοποθέτησή μου, με τις επενδύσεις. Η Ελλάδα, το έχουμε πει πολλές φορές, παρουσιάζει υψηλό επενδυτικό κενό. Μεταξύ του 2010 και του 2019 σταθερά ως ποσοστό του Α.Ε.Π. ήμασταν κάτω από το μέσο όρο της Ζώνης του ευρώ, περίπου στο μισό. Η χώρα έκανε </w:t>
      </w:r>
      <w:proofErr w:type="spellStart"/>
      <w:r w:rsidRPr="00EF67A5">
        <w:rPr>
          <w:rFonts w:cs="Arial"/>
          <w:color w:val="212529"/>
        </w:rPr>
        <w:t>αποεπένδυση</w:t>
      </w:r>
      <w:proofErr w:type="spellEnd"/>
      <w:r w:rsidRPr="00EF67A5">
        <w:rPr>
          <w:rFonts w:cs="Arial"/>
          <w:color w:val="212529"/>
        </w:rPr>
        <w:t>, η χώρα δεν μπορούσε να καλύψει τη μελλοντική παραγωγική δυναμικότητα που θα έπρεπε να έχει για να μειώσει το χρέος και να βγει από την παγίδα του υψηλού χρέους και των προγραμμάτων λιτότητας. Η άνοδος των επενδύσεων είναι όρος επιβίωσης της ελληνικής οικονομίας και σε μεγάλο βαθμό είναι όρος καθοριστικός για να τελειώσει η φτωχοποίηση μεγάλων κομματιών του πληθυσμού. Αν δεν έχεις ανάπτυξη, δεν έχεις πόρους για να μειώσεις τη φτώχεια. Αν δεν έχεις ανάπτυξη, δεν δίνεις τη δυνατότητα στους ανθρώπους να κάνουν αυτά που οι ίδιοι πρέπει για να μειώσουν τη φτώχεια.</w:t>
      </w:r>
    </w:p>
    <w:p w:rsidR="00EF67A5" w:rsidRPr="00EF67A5" w:rsidRDefault="00EF67A5" w:rsidP="00EF67A5">
      <w:pPr>
        <w:spacing w:line="276" w:lineRule="auto"/>
        <w:ind w:firstLine="720"/>
        <w:jc w:val="both"/>
        <w:rPr>
          <w:rFonts w:cs="Arial"/>
          <w:color w:val="212529"/>
        </w:rPr>
      </w:pPr>
      <w:r w:rsidRPr="00EF67A5">
        <w:rPr>
          <w:rFonts w:cs="Arial"/>
          <w:color w:val="212529"/>
        </w:rPr>
        <w:t>Για την περίοδο 2020 –2021 για πρώτη φορά βλέπουμε μια πραγματική ανατροπή στο θέμα των επενδύσεων. Έχουμε το 2020 μία χρονιά φοβερής πανδημίας και οι επενδύσεις δεν πέφτουν, μένουν το ίδιο. Έχουμε στο πρώτο εξάμηνο του 2021 μια χρονιά πανδημίας, λιγότερο έντονης και βλέπουμε κοντά στο 12% αύξηση των επενδύσεων. Θεωρούμε ότι και στα επόμενα χρόνια με όλο το πρόγραμμά μας- που είναι ένα πρόγραμμα μεταρρυθμίσεων με στόχο τις επενδύσεις- ότι έχουμε μια πολύ μεγάλη αύξηση των επενδύσεων και υπάρχει και σ’ αυτόν τον Προϋπολογισμό. Και επειδή, όπως λένε οι Αγγλοσάξονες, «καλύτερα να βάζεις και τα χρήματά σου εκεί που είναι το στόμα σου» («</w:t>
      </w:r>
      <w:r w:rsidRPr="00EF67A5">
        <w:rPr>
          <w:rFonts w:cs="Arial"/>
          <w:color w:val="212529"/>
          <w:lang w:val="en-US"/>
        </w:rPr>
        <w:t>Put</w:t>
      </w:r>
      <w:r w:rsidRPr="00EF67A5">
        <w:rPr>
          <w:rFonts w:cs="Arial"/>
          <w:color w:val="212529"/>
        </w:rPr>
        <w:t xml:space="preserve"> </w:t>
      </w:r>
      <w:r w:rsidRPr="00EF67A5">
        <w:rPr>
          <w:rFonts w:cs="Arial"/>
          <w:color w:val="212529"/>
          <w:lang w:val="en-US"/>
        </w:rPr>
        <w:t>your</w:t>
      </w:r>
      <w:r w:rsidRPr="00EF67A5">
        <w:rPr>
          <w:rFonts w:cs="Arial"/>
          <w:color w:val="212529"/>
        </w:rPr>
        <w:t xml:space="preserve"> </w:t>
      </w:r>
      <w:r w:rsidRPr="00EF67A5">
        <w:rPr>
          <w:rFonts w:cs="Arial"/>
          <w:color w:val="212529"/>
          <w:lang w:val="en-US"/>
        </w:rPr>
        <w:t>money</w:t>
      </w:r>
      <w:r w:rsidRPr="00EF67A5">
        <w:rPr>
          <w:rFonts w:cs="Arial"/>
          <w:color w:val="212529"/>
        </w:rPr>
        <w:t xml:space="preserve"> </w:t>
      </w:r>
      <w:r w:rsidRPr="00EF67A5">
        <w:rPr>
          <w:rFonts w:cs="Arial"/>
          <w:color w:val="212529"/>
          <w:lang w:val="en-US"/>
        </w:rPr>
        <w:t>where</w:t>
      </w:r>
      <w:r w:rsidRPr="00EF67A5">
        <w:rPr>
          <w:rFonts w:cs="Arial"/>
          <w:color w:val="212529"/>
        </w:rPr>
        <w:t xml:space="preserve"> </w:t>
      </w:r>
      <w:r w:rsidRPr="00EF67A5">
        <w:rPr>
          <w:rFonts w:cs="Arial"/>
          <w:color w:val="212529"/>
          <w:lang w:val="en-US"/>
        </w:rPr>
        <w:t>your</w:t>
      </w:r>
      <w:r w:rsidRPr="00EF67A5">
        <w:rPr>
          <w:rFonts w:cs="Arial"/>
          <w:color w:val="212529"/>
        </w:rPr>
        <w:t xml:space="preserve"> </w:t>
      </w:r>
      <w:r w:rsidRPr="00EF67A5">
        <w:rPr>
          <w:rFonts w:cs="Arial"/>
          <w:color w:val="212529"/>
          <w:lang w:val="en-US"/>
        </w:rPr>
        <w:t>mouth</w:t>
      </w:r>
      <w:r w:rsidRPr="00EF67A5">
        <w:rPr>
          <w:rFonts w:cs="Arial"/>
          <w:color w:val="212529"/>
        </w:rPr>
        <w:t xml:space="preserve"> </w:t>
      </w:r>
      <w:r w:rsidRPr="00EF67A5">
        <w:rPr>
          <w:rFonts w:cs="Arial"/>
          <w:color w:val="212529"/>
          <w:lang w:val="en-US"/>
        </w:rPr>
        <w:t>is</w:t>
      </w:r>
      <w:r w:rsidRPr="00EF67A5">
        <w:rPr>
          <w:rFonts w:cs="Arial"/>
          <w:color w:val="212529"/>
        </w:rPr>
        <w:t>») το 2022 προβλέπεται να δαπανηθούν συνολικά μέσω του Προγράμματος Δημοσίων Επενδύσεων,  μαζί και με τους πόρους του Ταμείου Ανάκαμψης, 11 δις ευρώ: 7,8 δις ευρώ από το εθνικό και το συγχρηματοδοτούμενο, 3,2 δις ευρώ από το Ταμείο Ανάκαμψης. Δηλαδή, 11 δις ευρώ επενδύσεις δημόσιες δεν είχαν υπάρξει ποτέ την τελευταία δεκαετία ασφαλώς, συν τα χρήματα των δανείων που είναι πρόσθετα του Ταμείου Ανάκαμψης που πάνε αποκλειστικά για ιδιωτικές επενδύσεις. Είναι μια τεράστια επενδυτική δαπάνη και αυτή εξηγεί γιατί η οικονομία θα πάει πολύ καλύτερα το 2022 από ό,τι και εμείς, πιστεύω, αναμένουμε.</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Έως σήμερα, ειδικά για το Ταμείο Ανάκαμψης έχουμε εντάξει έργα 3,6 δις ευρώ και πιστεύω, ότι ο στόχος να κλείσουμε τις συμβάσεις με τις τράπεζες και να εκταμιεύσουμε προς τις τράπεζες τα πρώτα 1,5 δις ευρώ,  για να ξεκινήσουν οι επιχειρήσεις να επενδύουν από τα δάνεια μέχρι το τέλος του χρόνου, είναι εφικτός. Και με το Σχέδιο Ανάκαμψης και Ανθεκτικότητας, πιστεύω, ότι μπορούμε να κάνουμε ένα πραγματικό άλμα προς μία οικονομία πιο εξωστρεφή, πιο ανταγωνιστική, πιο πράσινη, πιο ψηφιακή. Να χτυπήσουμε την παραοικονομία, την ανισότητα και την αδικία που αυτή παράγει και την αντιαναπτυξιακή πτυχή της και να δημιουργήσουμε πολλές πάνω από 200.000, μόνιμες θέσεις εργασίας στη χώρα όταν τελειώσει αυτό το Σχέδιο.</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Θα ήθελα να κλείσω για να μην σας ταλαιπωρώ, λέγοντας τα εξής. Μας έτυχαν </w:t>
      </w:r>
      <w:proofErr w:type="spellStart"/>
      <w:r w:rsidRPr="00EF67A5">
        <w:rPr>
          <w:rFonts w:cs="Arial"/>
          <w:color w:val="212529"/>
        </w:rPr>
        <w:t>σ΄αυτά</w:t>
      </w:r>
      <w:proofErr w:type="spellEnd"/>
      <w:r w:rsidRPr="00EF67A5">
        <w:rPr>
          <w:rFonts w:cs="Arial"/>
          <w:color w:val="212529"/>
        </w:rPr>
        <w:t xml:space="preserve"> τα δυόμισι χρόνια πολλά και τα θυμίζω, γιατί τα ξεχνάμε και εμείς. Μια πανδημία πρωτοφανής εδώ και έναν αιώνα. Μια οικονομική κρίση μαζί με την πανδημία. Μια κρίση ενέργειας και ακρίβειας, αντίστοιχη με αυτές της δεκαετίας του ‘70 σε ένταση. Μία Τουρκία εκρηκτικά επιθετική τα τελευταία δυόμισι χρόνια, έξαρση του μεταναστευτικού, που με επιτυχία την αντιμετωπίσαμε και στην εξωτερική πολιτική, επίσης, με μεγάλη επιτυχία έχουμε κινηθεί και μία κλιματική κρίση, που είχε μέσα σε μια χρονιά μόνο μεσογειακούς τυφώνες (Ιανός), πρωτοφανείς χιονιάδες (Μήδεια), πρωτοφανείς παγετούς, πάνω από 200 εκατομμύρια κόστος για τον προϋπολογισμό, πρωτοφανείς καύσωνες και πυρκαγιές το καλοκαίρι πολύ επώδυνες. Κρατηθήκαμε όρθιοι σ’ αυτές τις θύελλες και κρατήσαμε και το τιμόνι της χώρας με σταθερότητα και νομίζω ότι καταφέραμε και κρατήσαμε και την κοινωνία και την οικονομία όρθια, με πολύ μεγάλες δαπάνες, οι οποίες έγιναν όμως πιστεύω με μεγάλη αποτελεσματικότητα και βλέπουμε το αποτέλεσμα.</w:t>
      </w:r>
    </w:p>
    <w:p w:rsidR="00EF67A5" w:rsidRPr="00EF67A5" w:rsidRDefault="00EF67A5" w:rsidP="00EF67A5">
      <w:pPr>
        <w:spacing w:line="276" w:lineRule="auto"/>
        <w:ind w:firstLine="720"/>
        <w:jc w:val="both"/>
        <w:rPr>
          <w:rFonts w:cs="Arial"/>
          <w:color w:val="212529"/>
        </w:rPr>
      </w:pPr>
      <w:r w:rsidRPr="00EF67A5">
        <w:rPr>
          <w:rFonts w:cs="Arial"/>
          <w:color w:val="212529"/>
        </w:rPr>
        <w:t xml:space="preserve"> Καθώς τελειώνει, ελπίζω, η πανδημία, μία καλύτερη περίοδος αρχίζει για την Ελλάδα, έχουμε τη δυνατότητα να μπούμε σε μια νέα εποχή και αυτό η Κυβέρνηση αυτή το εγγυάται.</w:t>
      </w:r>
    </w:p>
    <w:p w:rsidR="00EF67A5" w:rsidRDefault="00EF67A5" w:rsidP="00EF67A5">
      <w:pPr>
        <w:spacing w:line="276" w:lineRule="auto"/>
        <w:ind w:firstLine="720"/>
        <w:jc w:val="both"/>
        <w:rPr>
          <w:rFonts w:cs="Arial"/>
          <w:b/>
          <w:color w:val="212529"/>
        </w:rPr>
      </w:pPr>
      <w:r w:rsidRPr="00EF67A5">
        <w:rPr>
          <w:rFonts w:cs="Arial"/>
          <w:color w:val="212529"/>
        </w:rPr>
        <w:t>Σας ευχαριστώ.</w:t>
      </w:r>
      <w:r w:rsidRPr="00EF67A5">
        <w:rPr>
          <w:rFonts w:cs="Arial"/>
          <w:b/>
          <w:color w:val="212529"/>
        </w:rPr>
        <w:t xml:space="preserve">                   </w:t>
      </w:r>
    </w:p>
    <w:p w:rsidR="00B86619" w:rsidRDefault="00B86619" w:rsidP="00EF67A5">
      <w:pPr>
        <w:spacing w:line="276" w:lineRule="auto"/>
        <w:ind w:firstLine="720"/>
        <w:jc w:val="both"/>
        <w:rPr>
          <w:rFonts w:cstheme="minorHAnsi"/>
          <w:color w:val="212529"/>
        </w:rPr>
      </w:pPr>
      <w:r>
        <w:rPr>
          <w:rFonts w:cstheme="minorHAnsi"/>
          <w:b/>
        </w:rPr>
        <w:t xml:space="preserve">ΑΘΑΝΑΣΙΟΣ ΚΑΒΒΑΔΑΣ (Αντιπρόεδρος της Επιτροπής): </w:t>
      </w:r>
      <w:r>
        <w:rPr>
          <w:rFonts w:cstheme="minorHAnsi"/>
          <w:color w:val="212529"/>
        </w:rPr>
        <w:t xml:space="preserve">Ευχαριστούμε τον Αναπληρωτή Υπουργό Οικονομικών τον κύριο </w:t>
      </w:r>
      <w:proofErr w:type="spellStart"/>
      <w:r>
        <w:rPr>
          <w:rFonts w:cstheme="minorHAnsi"/>
          <w:color w:val="212529"/>
        </w:rPr>
        <w:t>Σ</w:t>
      </w:r>
      <w:r w:rsidRPr="000478F8">
        <w:rPr>
          <w:rFonts w:cstheme="minorHAnsi"/>
          <w:color w:val="212529"/>
        </w:rPr>
        <w:t>κυλακάκη</w:t>
      </w:r>
      <w:proofErr w:type="spellEnd"/>
      <w:r>
        <w:rPr>
          <w:rFonts w:cstheme="minorHAnsi"/>
          <w:color w:val="212529"/>
        </w:rPr>
        <w:t>.</w:t>
      </w:r>
      <w:r w:rsidRPr="000478F8">
        <w:rPr>
          <w:rFonts w:cstheme="minorHAnsi"/>
          <w:color w:val="212529"/>
        </w:rPr>
        <w:t xml:space="preserve"> </w:t>
      </w:r>
    </w:p>
    <w:p w:rsidR="00B86619" w:rsidRDefault="00B86619" w:rsidP="00EF67A5">
      <w:pPr>
        <w:spacing w:line="276" w:lineRule="auto"/>
        <w:ind w:firstLine="720"/>
        <w:jc w:val="both"/>
        <w:rPr>
          <w:rFonts w:cstheme="minorHAnsi"/>
          <w:color w:val="212529"/>
        </w:rPr>
      </w:pPr>
      <w:r w:rsidRPr="000478F8">
        <w:rPr>
          <w:rFonts w:cstheme="minorHAnsi"/>
          <w:color w:val="212529"/>
        </w:rPr>
        <w:t>Κυρίες και κύριοι συνάδελφοι</w:t>
      </w:r>
      <w:r>
        <w:rPr>
          <w:rFonts w:cstheme="minorHAnsi"/>
          <w:color w:val="212529"/>
        </w:rPr>
        <w:t>,</w:t>
      </w:r>
      <w:r w:rsidRPr="000478F8">
        <w:rPr>
          <w:rFonts w:cstheme="minorHAnsi"/>
          <w:color w:val="212529"/>
        </w:rPr>
        <w:t xml:space="preserve"> ολοκληρώθηκε η </w:t>
      </w:r>
      <w:r>
        <w:rPr>
          <w:rFonts w:cstheme="minorHAnsi"/>
          <w:color w:val="212529"/>
        </w:rPr>
        <w:t>2</w:t>
      </w:r>
      <w:r w:rsidRPr="000478F8">
        <w:rPr>
          <w:rFonts w:cstheme="minorHAnsi"/>
          <w:color w:val="212529"/>
          <w:vertAlign w:val="superscript"/>
        </w:rPr>
        <w:t>η</w:t>
      </w:r>
      <w:r>
        <w:rPr>
          <w:rFonts w:cstheme="minorHAnsi"/>
          <w:color w:val="212529"/>
        </w:rPr>
        <w:t xml:space="preserve"> συνεδρίαση της Διαρκούς Επιτροπής Οικονομικών Υ</w:t>
      </w:r>
      <w:r w:rsidRPr="000478F8">
        <w:rPr>
          <w:rFonts w:cstheme="minorHAnsi"/>
          <w:color w:val="212529"/>
        </w:rPr>
        <w:t>ποθέσεων για την</w:t>
      </w:r>
      <w:r>
        <w:rPr>
          <w:rFonts w:cstheme="minorHAnsi"/>
          <w:color w:val="212529"/>
        </w:rPr>
        <w:t xml:space="preserve"> εξέταση του σχεδίου νόμου του Υπουργείου Οικονομικών «Κύρωση του Κρατικού Π</w:t>
      </w:r>
      <w:r w:rsidRPr="000478F8">
        <w:rPr>
          <w:rFonts w:cstheme="minorHAnsi"/>
          <w:color w:val="212529"/>
        </w:rPr>
        <w:t>ροϋπολογισμού οικονομικού έτους 2022</w:t>
      </w:r>
      <w:r>
        <w:rPr>
          <w:rFonts w:cstheme="minorHAnsi"/>
          <w:color w:val="212529"/>
        </w:rPr>
        <w:t>».</w:t>
      </w:r>
    </w:p>
    <w:p w:rsidR="00B86619" w:rsidRDefault="00B86619" w:rsidP="00EF67A5">
      <w:pPr>
        <w:spacing w:line="276" w:lineRule="auto"/>
        <w:ind w:firstLine="720"/>
        <w:jc w:val="both"/>
        <w:rPr>
          <w:rFonts w:cstheme="minorHAnsi"/>
          <w:color w:val="212529"/>
        </w:rPr>
      </w:pPr>
      <w:r>
        <w:rPr>
          <w:rFonts w:cstheme="minorHAnsi"/>
          <w:color w:val="212529"/>
        </w:rPr>
        <w:t>Η 3</w:t>
      </w:r>
      <w:r w:rsidRPr="000478F8">
        <w:rPr>
          <w:rFonts w:cstheme="minorHAnsi"/>
          <w:color w:val="212529"/>
          <w:vertAlign w:val="superscript"/>
        </w:rPr>
        <w:t>η</w:t>
      </w:r>
      <w:r w:rsidRPr="000478F8">
        <w:rPr>
          <w:rFonts w:cstheme="minorHAnsi"/>
          <w:color w:val="212529"/>
        </w:rPr>
        <w:t xml:space="preserve"> συνεδρίαση αρχίζει </w:t>
      </w:r>
      <w:r>
        <w:rPr>
          <w:rFonts w:cstheme="minorHAnsi"/>
          <w:color w:val="212529"/>
        </w:rPr>
        <w:t>στις 13:30</w:t>
      </w:r>
      <w:r w:rsidRPr="000478F8">
        <w:rPr>
          <w:rFonts w:cstheme="minorHAnsi"/>
          <w:color w:val="212529"/>
        </w:rPr>
        <w:t xml:space="preserve"> σε αυτή </w:t>
      </w:r>
      <w:r>
        <w:rPr>
          <w:rFonts w:cstheme="minorHAnsi"/>
          <w:color w:val="212529"/>
        </w:rPr>
        <w:t xml:space="preserve">εδώ </w:t>
      </w:r>
      <w:r w:rsidRPr="000478F8">
        <w:rPr>
          <w:rFonts w:cstheme="minorHAnsi"/>
          <w:color w:val="212529"/>
        </w:rPr>
        <w:t>την αίθουσα</w:t>
      </w:r>
      <w:r>
        <w:rPr>
          <w:rFonts w:cstheme="minorHAnsi"/>
          <w:color w:val="212529"/>
        </w:rPr>
        <w:t>. Θα μιλήσουν οι υπόλοιποι δύο Ειδικοί Ε</w:t>
      </w:r>
      <w:r w:rsidRPr="000478F8">
        <w:rPr>
          <w:rFonts w:cstheme="minorHAnsi"/>
          <w:color w:val="212529"/>
        </w:rPr>
        <w:t>ισηγητέ</w:t>
      </w:r>
      <w:r>
        <w:rPr>
          <w:rFonts w:cstheme="minorHAnsi"/>
          <w:color w:val="212529"/>
        </w:rPr>
        <w:t>ς και θα αρχίσει ο κύκλος των συναδέλφων Β</w:t>
      </w:r>
      <w:r w:rsidRPr="000478F8">
        <w:rPr>
          <w:rFonts w:cstheme="minorHAnsi"/>
          <w:color w:val="212529"/>
        </w:rPr>
        <w:t>ουλευτών</w:t>
      </w:r>
      <w:r>
        <w:rPr>
          <w:rFonts w:cstheme="minorHAnsi"/>
          <w:color w:val="212529"/>
        </w:rPr>
        <w:t>,</w:t>
      </w:r>
      <w:r w:rsidRPr="000478F8">
        <w:rPr>
          <w:rFonts w:cstheme="minorHAnsi"/>
          <w:color w:val="212529"/>
        </w:rPr>
        <w:t xml:space="preserve"> καθώς </w:t>
      </w:r>
      <w:r>
        <w:rPr>
          <w:rFonts w:cstheme="minorHAnsi"/>
          <w:color w:val="212529"/>
        </w:rPr>
        <w:t>επίσης, θα μιλήσει και ο Υφυπουργός Ο</w:t>
      </w:r>
      <w:r w:rsidRPr="000478F8">
        <w:rPr>
          <w:rFonts w:cstheme="minorHAnsi"/>
          <w:color w:val="212529"/>
        </w:rPr>
        <w:t>ικονομικών</w:t>
      </w:r>
      <w:r>
        <w:rPr>
          <w:rFonts w:cstheme="minorHAnsi"/>
          <w:color w:val="212529"/>
        </w:rPr>
        <w:t>, ο κύριος Βεσυρόπουλος.</w:t>
      </w:r>
    </w:p>
    <w:p w:rsidR="00B86619" w:rsidRDefault="00B86619" w:rsidP="00EF67A5">
      <w:pPr>
        <w:spacing w:line="276" w:lineRule="auto"/>
        <w:ind w:firstLine="709"/>
        <w:jc w:val="both"/>
        <w:rPr>
          <w:rFonts w:cstheme="minorHAnsi"/>
          <w:color w:val="212529"/>
        </w:rPr>
      </w:pPr>
    </w:p>
    <w:p w:rsidR="00B86619" w:rsidRDefault="00B86619" w:rsidP="00EF67A5">
      <w:pPr>
        <w:spacing w:line="276" w:lineRule="auto"/>
        <w:ind w:firstLine="709"/>
        <w:jc w:val="both"/>
        <w:rPr>
          <w:rFonts w:cstheme="minorHAnsi"/>
        </w:rPr>
      </w:pPr>
      <w:r>
        <w:rPr>
          <w:rFonts w:ascii="Calibri" w:hAnsi="Calibri"/>
        </w:rPr>
        <w:t>Στο σημείο αυτό ο Πρόεδρος της Επιτροπής έκανε τη γ΄ ανάγνωση του καταλόγου των μελών της Επιτροπής. Παρόντες ήταν οι Βουλευτές κ.κ.</w:t>
      </w:r>
      <w:r w:rsidR="00935D3E">
        <w:rPr>
          <w:rFonts w:ascii="Calibri" w:hAnsi="Calibri"/>
        </w:rPr>
        <w:t xml:space="preserve"> </w:t>
      </w:r>
      <w:r w:rsidR="00935D3E" w:rsidRPr="004602BB">
        <w:rPr>
          <w:rFonts w:cstheme="minorHAnsi"/>
        </w:rPr>
        <w:t xml:space="preserve">Αναστάσιος </w:t>
      </w:r>
      <w:proofErr w:type="spellStart"/>
      <w:r w:rsidR="00935D3E" w:rsidRPr="004602BB">
        <w:rPr>
          <w:rFonts w:cstheme="minorHAnsi"/>
        </w:rPr>
        <w:t>Δημοσχάκης</w:t>
      </w:r>
      <w:proofErr w:type="spellEnd"/>
      <w:r w:rsidR="00935D3E" w:rsidRPr="004602BB">
        <w:rPr>
          <w:rFonts w:cstheme="minorHAnsi"/>
        </w:rPr>
        <w:t xml:space="preserve">, </w:t>
      </w:r>
      <w:proofErr w:type="spellStart"/>
      <w:r w:rsidR="00935D3E" w:rsidRPr="004602BB">
        <w:rPr>
          <w:rFonts w:cstheme="minorHAnsi"/>
        </w:rPr>
        <w:t>Τσαμπίκα</w:t>
      </w:r>
      <w:proofErr w:type="spellEnd"/>
      <w:r w:rsidR="00935D3E" w:rsidRPr="004602BB">
        <w:rPr>
          <w:rFonts w:cstheme="minorHAnsi"/>
        </w:rPr>
        <w:t xml:space="preserve"> (</w:t>
      </w:r>
      <w:proofErr w:type="spellStart"/>
      <w:r w:rsidR="00935D3E" w:rsidRPr="004602BB">
        <w:rPr>
          <w:rFonts w:cstheme="minorHAnsi"/>
        </w:rPr>
        <w:t>Μίκα</w:t>
      </w:r>
      <w:proofErr w:type="spellEnd"/>
      <w:r w:rsidR="00935D3E" w:rsidRPr="004602BB">
        <w:rPr>
          <w:rFonts w:cstheme="minorHAnsi"/>
        </w:rPr>
        <w:t xml:space="preserve">) Ιατρίδη, Αθανάσιος </w:t>
      </w:r>
      <w:proofErr w:type="spellStart"/>
      <w:r w:rsidR="00935D3E" w:rsidRPr="004602BB">
        <w:rPr>
          <w:rFonts w:cstheme="minorHAnsi"/>
        </w:rPr>
        <w:t>Καββαδάς</w:t>
      </w:r>
      <w:proofErr w:type="spellEnd"/>
      <w:r w:rsidR="00935D3E" w:rsidRPr="004602BB">
        <w:rPr>
          <w:rFonts w:cstheme="minorHAnsi"/>
        </w:rPr>
        <w:t xml:space="preserve">, Σταύρος Καλογιάννης, Θεόδωρος Καράογλου, Σταύρος </w:t>
      </w:r>
      <w:proofErr w:type="spellStart"/>
      <w:r w:rsidR="00935D3E" w:rsidRPr="004602BB">
        <w:rPr>
          <w:rFonts w:cstheme="minorHAnsi"/>
        </w:rPr>
        <w:t>Κελέτσης</w:t>
      </w:r>
      <w:proofErr w:type="spellEnd"/>
      <w:r w:rsidR="00935D3E" w:rsidRPr="004602BB">
        <w:rPr>
          <w:rFonts w:cstheme="minorHAnsi"/>
        </w:rPr>
        <w:t xml:space="preserve">, Κωνσταντίνος </w:t>
      </w:r>
      <w:proofErr w:type="spellStart"/>
      <w:r w:rsidR="00935D3E" w:rsidRPr="004602BB">
        <w:rPr>
          <w:rFonts w:cstheme="minorHAnsi"/>
        </w:rPr>
        <w:t>Κοντογεώργος</w:t>
      </w:r>
      <w:proofErr w:type="spellEnd"/>
      <w:r w:rsidR="00935D3E" w:rsidRPr="004602BB">
        <w:rPr>
          <w:rFonts w:cstheme="minorHAnsi"/>
        </w:rPr>
        <w:t xml:space="preserve">, Θεόφιλος </w:t>
      </w:r>
      <w:proofErr w:type="spellStart"/>
      <w:r w:rsidR="00935D3E" w:rsidRPr="004602BB">
        <w:rPr>
          <w:rFonts w:cstheme="minorHAnsi"/>
        </w:rPr>
        <w:t>Λεονταρίδης</w:t>
      </w:r>
      <w:proofErr w:type="spellEnd"/>
      <w:r w:rsidR="00935D3E" w:rsidRPr="004602BB">
        <w:rPr>
          <w:rFonts w:cstheme="minorHAnsi"/>
        </w:rPr>
        <w:t xml:space="preserve">, Άννα Μάνη – Παπαδημητρίου, Ιωάννης </w:t>
      </w:r>
      <w:proofErr w:type="spellStart"/>
      <w:r w:rsidR="00935D3E" w:rsidRPr="004602BB">
        <w:rPr>
          <w:rFonts w:cstheme="minorHAnsi"/>
        </w:rPr>
        <w:t>Μπούγας</w:t>
      </w:r>
      <w:proofErr w:type="spellEnd"/>
      <w:r w:rsidR="00935D3E" w:rsidRPr="004602BB">
        <w:rPr>
          <w:rFonts w:cstheme="minorHAnsi"/>
        </w:rPr>
        <w:t xml:space="preserve">, Θεόδωρος (Θόδωρος) Ρουσόπουλος, Βασίλειος – Πέτρος </w:t>
      </w:r>
      <w:proofErr w:type="spellStart"/>
      <w:r w:rsidR="00935D3E" w:rsidRPr="004602BB">
        <w:rPr>
          <w:rFonts w:cstheme="minorHAnsi"/>
        </w:rPr>
        <w:t>Σπανάκης</w:t>
      </w:r>
      <w:proofErr w:type="spellEnd"/>
      <w:r w:rsidR="00935D3E" w:rsidRPr="004602BB">
        <w:rPr>
          <w:rFonts w:cstheme="minorHAnsi"/>
        </w:rPr>
        <w:t xml:space="preserve">, Διονύσιος </w:t>
      </w:r>
      <w:proofErr w:type="spellStart"/>
      <w:r w:rsidR="00935D3E" w:rsidRPr="004602BB">
        <w:rPr>
          <w:rFonts w:cstheme="minorHAnsi"/>
        </w:rPr>
        <w:t>Σταμενίτης</w:t>
      </w:r>
      <w:proofErr w:type="spellEnd"/>
      <w:r w:rsidR="00935D3E" w:rsidRPr="004602BB">
        <w:rPr>
          <w:rFonts w:cstheme="minorHAnsi"/>
        </w:rPr>
        <w:t xml:space="preserve">, Λάζαρος </w:t>
      </w:r>
      <w:proofErr w:type="spellStart"/>
      <w:r w:rsidR="00935D3E" w:rsidRPr="004602BB">
        <w:rPr>
          <w:rFonts w:cstheme="minorHAnsi"/>
        </w:rPr>
        <w:t>Τσαβδαρίδης</w:t>
      </w:r>
      <w:proofErr w:type="spellEnd"/>
      <w:r w:rsidR="00935D3E" w:rsidRPr="004602BB">
        <w:rPr>
          <w:rFonts w:cstheme="minorHAnsi"/>
        </w:rPr>
        <w:t xml:space="preserve">, Βασίλειος – Νικόλαος Υψηλάντης, Τρύφων Αλεξιάδης, Ευτυχία </w:t>
      </w:r>
      <w:proofErr w:type="spellStart"/>
      <w:r w:rsidR="00935D3E" w:rsidRPr="004602BB">
        <w:rPr>
          <w:rFonts w:cstheme="minorHAnsi"/>
        </w:rPr>
        <w:t>Αχτσιόγλου</w:t>
      </w:r>
      <w:proofErr w:type="spellEnd"/>
      <w:r w:rsidR="00935D3E" w:rsidRPr="004602BB">
        <w:rPr>
          <w:rFonts w:cstheme="minorHAnsi"/>
        </w:rPr>
        <w:t xml:space="preserve">, Σουλτάνα Ελευθεριάδου, </w:t>
      </w:r>
      <w:r w:rsidR="00935D3E">
        <w:rPr>
          <w:rFonts w:cstheme="minorHAnsi"/>
        </w:rPr>
        <w:t xml:space="preserve">Σωκράτης </w:t>
      </w:r>
      <w:proofErr w:type="spellStart"/>
      <w:r w:rsidR="00935D3E">
        <w:rPr>
          <w:rFonts w:cstheme="minorHAnsi"/>
        </w:rPr>
        <w:t>Φάμελλος</w:t>
      </w:r>
      <w:proofErr w:type="spellEnd"/>
      <w:r w:rsidR="00935D3E" w:rsidRPr="004602BB">
        <w:rPr>
          <w:rFonts w:cstheme="minorHAnsi"/>
        </w:rPr>
        <w:t xml:space="preserve">, Αικατερίνη </w:t>
      </w:r>
      <w:proofErr w:type="spellStart"/>
      <w:r w:rsidR="00935D3E" w:rsidRPr="004602BB">
        <w:rPr>
          <w:rFonts w:cstheme="minorHAnsi"/>
        </w:rPr>
        <w:t>Παπανάτσιου</w:t>
      </w:r>
      <w:proofErr w:type="spellEnd"/>
      <w:r w:rsidR="00935D3E" w:rsidRPr="004602BB">
        <w:rPr>
          <w:rFonts w:cstheme="minorHAnsi"/>
        </w:rPr>
        <w:t xml:space="preserve">, Χρήστος </w:t>
      </w:r>
      <w:proofErr w:type="spellStart"/>
      <w:r w:rsidR="00935D3E" w:rsidRPr="004602BB">
        <w:rPr>
          <w:rFonts w:cstheme="minorHAnsi"/>
        </w:rPr>
        <w:t>Σπίρτζης</w:t>
      </w:r>
      <w:proofErr w:type="spellEnd"/>
      <w:r w:rsidR="00935D3E" w:rsidRPr="004602BB">
        <w:rPr>
          <w:rFonts w:cstheme="minorHAnsi"/>
        </w:rPr>
        <w:t xml:space="preserve">, Διαμάντω </w:t>
      </w:r>
      <w:proofErr w:type="spellStart"/>
      <w:r w:rsidR="00935D3E" w:rsidRPr="004602BB">
        <w:rPr>
          <w:rFonts w:cstheme="minorHAnsi"/>
        </w:rPr>
        <w:t>Μανωλάκου</w:t>
      </w:r>
      <w:proofErr w:type="spellEnd"/>
      <w:r w:rsidR="005F6C28">
        <w:rPr>
          <w:rFonts w:cstheme="minorHAnsi"/>
        </w:rPr>
        <w:t xml:space="preserve"> και</w:t>
      </w:r>
      <w:r w:rsidR="00935D3E" w:rsidRPr="004602BB">
        <w:rPr>
          <w:rFonts w:cstheme="minorHAnsi"/>
        </w:rPr>
        <w:t xml:space="preserve"> Κωνσταντίνος </w:t>
      </w:r>
      <w:proofErr w:type="spellStart"/>
      <w:r w:rsidR="00935D3E" w:rsidRPr="004602BB">
        <w:rPr>
          <w:rFonts w:cstheme="minorHAnsi"/>
        </w:rPr>
        <w:t>Χήτας</w:t>
      </w:r>
      <w:proofErr w:type="spellEnd"/>
      <w:r w:rsidR="00935D3E" w:rsidRPr="004602BB">
        <w:rPr>
          <w:rFonts w:cstheme="minorHAnsi"/>
        </w:rPr>
        <w:t>.</w:t>
      </w:r>
      <w:r w:rsidR="00935D3E">
        <w:rPr>
          <w:rFonts w:cstheme="minorHAnsi"/>
        </w:rPr>
        <w:t xml:space="preserve"> </w:t>
      </w:r>
    </w:p>
    <w:p w:rsidR="00935D3E" w:rsidRDefault="00935D3E" w:rsidP="00EF67A5">
      <w:pPr>
        <w:spacing w:line="276" w:lineRule="auto"/>
        <w:ind w:firstLine="709"/>
        <w:jc w:val="both"/>
        <w:rPr>
          <w:rFonts w:ascii="Calibri" w:hAnsi="Calibri"/>
        </w:rPr>
      </w:pPr>
    </w:p>
    <w:p w:rsidR="00B86619" w:rsidRDefault="00B86619" w:rsidP="00EF67A5">
      <w:pPr>
        <w:spacing w:line="276" w:lineRule="auto"/>
        <w:ind w:firstLine="709"/>
        <w:jc w:val="both"/>
        <w:rPr>
          <w:rFonts w:ascii="Calibri" w:hAnsi="Calibri"/>
          <w:b/>
        </w:rPr>
      </w:pPr>
      <w:r>
        <w:rPr>
          <w:rFonts w:ascii="Calibri" w:hAnsi="Calibri"/>
        </w:rPr>
        <w:t>Τέλος και περί ώρα 13.10΄ λύθηκε η συνεδρίαση.</w:t>
      </w:r>
      <w:r>
        <w:rPr>
          <w:rFonts w:ascii="Calibri" w:hAnsi="Calibri"/>
          <w:b/>
        </w:rPr>
        <w:t xml:space="preserve">                             </w:t>
      </w:r>
    </w:p>
    <w:p w:rsidR="00B86619" w:rsidRDefault="00B86619" w:rsidP="00EF67A5">
      <w:pPr>
        <w:spacing w:line="276" w:lineRule="auto"/>
        <w:ind w:firstLine="709"/>
        <w:jc w:val="both"/>
        <w:rPr>
          <w:rFonts w:ascii="Calibri" w:hAnsi="Calibri"/>
          <w:b/>
        </w:rPr>
      </w:pPr>
    </w:p>
    <w:p w:rsidR="00B86619" w:rsidRPr="008104EE" w:rsidRDefault="00B86619" w:rsidP="00EF67A5">
      <w:pPr>
        <w:spacing w:line="276" w:lineRule="auto"/>
        <w:ind w:firstLine="709"/>
        <w:jc w:val="both"/>
        <w:rPr>
          <w:rFonts w:ascii="Calibri" w:hAnsi="Calibri"/>
        </w:rPr>
      </w:pPr>
      <w:r>
        <w:rPr>
          <w:rFonts w:ascii="Calibri" w:hAnsi="Calibri"/>
          <w:b/>
        </w:rPr>
        <w:t xml:space="preserve"> </w:t>
      </w:r>
      <w:r>
        <w:rPr>
          <w:rFonts w:ascii="Calibri" w:hAnsi="Calibri"/>
          <w:b/>
        </w:rPr>
        <w:tab/>
        <w:t xml:space="preserve">                                    </w:t>
      </w:r>
    </w:p>
    <w:p w:rsidR="00B86619" w:rsidRDefault="00B86619" w:rsidP="00EF67A5">
      <w:pPr>
        <w:spacing w:line="276" w:lineRule="auto"/>
        <w:jc w:val="both"/>
        <w:rPr>
          <w:rFonts w:ascii="Calibri" w:hAnsi="Calibri"/>
          <w:b/>
        </w:rPr>
      </w:pPr>
      <w:r w:rsidRPr="007E6277">
        <w:rPr>
          <w:rFonts w:ascii="Calibri" w:hAnsi="Calibri"/>
          <w:b/>
        </w:rPr>
        <w:t xml:space="preserve">           </w:t>
      </w:r>
      <w:r w:rsidRPr="00121E3D">
        <w:rPr>
          <w:rFonts w:ascii="Calibri" w:hAnsi="Calibri"/>
          <w:b/>
        </w:rPr>
        <w:t>Ο ΑΝΤΙΠΡΟΕΔΡΟΣ ΤΗΣ ΕΠΙΤΡΟΠΗΣ</w:t>
      </w:r>
      <w:r>
        <w:rPr>
          <w:rFonts w:ascii="Calibri" w:hAnsi="Calibri"/>
          <w:b/>
        </w:rPr>
        <w:t xml:space="preserve"> </w:t>
      </w:r>
      <w:r>
        <w:rPr>
          <w:rFonts w:ascii="Calibri" w:hAnsi="Calibri"/>
          <w:b/>
        </w:rPr>
        <w:tab/>
      </w:r>
      <w:bookmarkStart w:id="0" w:name="_GoBack"/>
      <w:bookmarkEnd w:id="0"/>
      <w:r>
        <w:rPr>
          <w:rFonts w:ascii="Calibri" w:hAnsi="Calibri"/>
          <w:b/>
        </w:rPr>
        <w:tab/>
      </w:r>
      <w:r>
        <w:rPr>
          <w:rFonts w:ascii="Calibri" w:hAnsi="Calibri"/>
          <w:b/>
        </w:rPr>
        <w:tab/>
        <w:t xml:space="preserve">      </w:t>
      </w:r>
      <w:r w:rsidRPr="007E6277">
        <w:rPr>
          <w:rFonts w:ascii="Calibri" w:hAnsi="Calibri"/>
          <w:b/>
        </w:rPr>
        <w:t>Η ΓΡΑΜΜΑΤΕΑΣ</w:t>
      </w:r>
    </w:p>
    <w:p w:rsidR="00935D3E" w:rsidRPr="007E6277" w:rsidRDefault="00935D3E" w:rsidP="00EF67A5">
      <w:pPr>
        <w:spacing w:line="276" w:lineRule="auto"/>
        <w:jc w:val="both"/>
        <w:rPr>
          <w:rFonts w:ascii="Calibri" w:hAnsi="Calibri"/>
          <w:b/>
        </w:rPr>
      </w:pPr>
    </w:p>
    <w:p w:rsidR="00B86619" w:rsidRPr="007E6277" w:rsidRDefault="00B86619" w:rsidP="00EF67A5">
      <w:pPr>
        <w:spacing w:line="276" w:lineRule="auto"/>
        <w:jc w:val="both"/>
        <w:rPr>
          <w:rFonts w:ascii="Calibri" w:hAnsi="Calibri"/>
          <w:b/>
        </w:rPr>
      </w:pPr>
      <w:r w:rsidRPr="007E6277">
        <w:rPr>
          <w:rFonts w:ascii="Calibri" w:hAnsi="Calibri"/>
          <w:b/>
        </w:rPr>
        <w:t xml:space="preserve">            </w:t>
      </w:r>
    </w:p>
    <w:p w:rsidR="00B86619" w:rsidRPr="00B86619" w:rsidRDefault="00B86619" w:rsidP="00B86619">
      <w:pPr>
        <w:spacing w:line="276" w:lineRule="auto"/>
        <w:jc w:val="both"/>
        <w:rPr>
          <w:rFonts w:ascii="Arial" w:hAnsi="Arial" w:cs="Arial"/>
          <w:sz w:val="20"/>
        </w:rPr>
      </w:pPr>
      <w:r w:rsidRPr="007E6277">
        <w:rPr>
          <w:rFonts w:ascii="Calibri" w:hAnsi="Calibri"/>
          <w:b/>
        </w:rPr>
        <w:t xml:space="preserve">             </w:t>
      </w:r>
      <w:r>
        <w:rPr>
          <w:rFonts w:ascii="Calibri" w:hAnsi="Calibri"/>
          <w:b/>
        </w:rPr>
        <w:t xml:space="preserve">    </w:t>
      </w:r>
      <w:r w:rsidRPr="00121E3D">
        <w:rPr>
          <w:rFonts w:ascii="Calibri" w:hAnsi="Calibri"/>
          <w:b/>
        </w:rPr>
        <w:t>ΑΘΑΝΑΣΙΟΣ ΚΑΒΒΑΔΑΣ</w:t>
      </w:r>
      <w:r w:rsidRPr="007E6277">
        <w:rPr>
          <w:rFonts w:ascii="Calibri" w:hAnsi="Calibri"/>
          <w:b/>
        </w:rPr>
        <w:t xml:space="preserve">                                                    ΤΣΑΜΠΙΚΑ (ΜΙΚΑ) ΙΑΤΡΙΔΗ</w:t>
      </w:r>
    </w:p>
    <w:sectPr w:rsidR="00B86619" w:rsidRPr="00B86619">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7A" w:rsidRDefault="00AE477A">
      <w:pPr>
        <w:spacing w:after="0" w:line="240" w:lineRule="auto"/>
      </w:pPr>
      <w:r>
        <w:separator/>
      </w:r>
    </w:p>
  </w:endnote>
  <w:endnote w:type="continuationSeparator" w:id="0">
    <w:p w:rsidR="00AE477A" w:rsidRDefault="00AE4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9B4753" w:rsidRDefault="007349B4">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804C09">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C:\Users\a.petrou\Desktop\ΠΡΟΤΥΠΟ ΠΡΑΚΤΙΚΟ.docx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9B4753" w:rsidRDefault="007349B4">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804C09">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Pr="004B6F20" w:rsidRDefault="007349B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7A" w:rsidRDefault="00AE477A">
      <w:pPr>
        <w:spacing w:after="0" w:line="240" w:lineRule="auto"/>
      </w:pPr>
      <w:r>
        <w:separator/>
      </w:r>
    </w:p>
  </w:footnote>
  <w:footnote w:type="continuationSeparator" w:id="0">
    <w:p w:rsidR="00AE477A" w:rsidRDefault="00AE4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0"/>
      <w:gridCol w:w="2078"/>
      <w:gridCol w:w="2100"/>
    </w:tblGrid>
    <w:tr w:rsidR="007349B4">
      <w:tc>
        <w:tcPr>
          <w:tcW w:w="2130"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349B4" w:rsidRDefault="007349B4" w:rsidP="00EF67A5">
          <w:pPr>
            <w:pStyle w:val="a3"/>
            <w:jc w:val="center"/>
            <w:rPr>
              <w:rFonts w:ascii="Arial" w:hAnsi="Arial"/>
              <w:sz w:val="18"/>
            </w:rPr>
          </w:pPr>
          <w:r>
            <w:rPr>
              <w:rFonts w:ascii="Arial" w:hAnsi="Arial"/>
              <w:sz w:val="18"/>
            </w:rPr>
            <w:t>Ημερομηνία</w:t>
          </w:r>
        </w:p>
      </w:tc>
      <w:tc>
        <w:tcPr>
          <w:tcW w:w="2131"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tc>
        <w:tcPr>
          <w:tcW w:w="2130" w:type="dxa"/>
        </w:tcPr>
        <w:p w:rsidR="007349B4" w:rsidRPr="0048718B" w:rsidRDefault="007349B4" w:rsidP="00EF67A5">
          <w:pPr>
            <w:pStyle w:val="a3"/>
            <w:jc w:val="center"/>
            <w:rPr>
              <w:rFonts w:ascii="Arial" w:hAnsi="Arial"/>
              <w:b/>
              <w:bCs/>
              <w:sz w:val="18"/>
            </w:rPr>
          </w:pPr>
          <w:r>
            <w:rPr>
              <w:rFonts w:ascii="Arial" w:hAnsi="Arial"/>
              <w:b/>
              <w:bCs/>
              <w:sz w:val="18"/>
            </w:rPr>
            <w:t>ΓΚΙΟΚΑΣ</w:t>
          </w:r>
        </w:p>
      </w:tc>
      <w:tc>
        <w:tcPr>
          <w:tcW w:w="2130" w:type="dxa"/>
        </w:tcPr>
        <w:p w:rsidR="007349B4" w:rsidRDefault="007349B4" w:rsidP="00EF67A5">
          <w:pPr>
            <w:pStyle w:val="a3"/>
            <w:jc w:val="center"/>
            <w:rPr>
              <w:rFonts w:ascii="Arial" w:hAnsi="Arial"/>
              <w:b/>
              <w:bCs/>
              <w:sz w:val="18"/>
            </w:rPr>
          </w:pPr>
        </w:p>
      </w:tc>
      <w:tc>
        <w:tcPr>
          <w:tcW w:w="2131" w:type="dxa"/>
        </w:tcPr>
        <w:p w:rsidR="007349B4" w:rsidRPr="005E7D3B" w:rsidRDefault="007349B4" w:rsidP="00EF67A5">
          <w:pPr>
            <w:pStyle w:val="a3"/>
            <w:jc w:val="center"/>
            <w:rPr>
              <w:rFonts w:ascii="Arial" w:hAnsi="Arial"/>
              <w:b/>
              <w:bCs/>
              <w:sz w:val="18"/>
            </w:rPr>
          </w:pPr>
          <w:r>
            <w:rPr>
              <w:rFonts w:ascii="Arial" w:hAnsi="Arial"/>
              <w:b/>
              <w:bCs/>
              <w:sz w:val="18"/>
            </w:rPr>
            <w:t>24</w:t>
          </w:r>
          <w:r>
            <w:rPr>
              <w:rFonts w:ascii="Arial" w:hAnsi="Arial"/>
              <w:b/>
              <w:bCs/>
              <w:sz w:val="18"/>
              <w:lang w:val="en-US"/>
            </w:rPr>
            <w:t>.</w:t>
          </w:r>
          <w:r>
            <w:rPr>
              <w:rFonts w:ascii="Arial" w:hAnsi="Arial"/>
              <w:b/>
              <w:bCs/>
              <w:sz w:val="18"/>
            </w:rPr>
            <w:t>11.20</w:t>
          </w:r>
          <w:r>
            <w:rPr>
              <w:rFonts w:ascii="Arial" w:hAnsi="Arial"/>
              <w:b/>
              <w:bCs/>
              <w:sz w:val="18"/>
              <w:lang w:val="en-US"/>
            </w:rPr>
            <w:t>2</w:t>
          </w:r>
          <w:r>
            <w:rPr>
              <w:rFonts w:ascii="Arial" w:hAnsi="Arial"/>
              <w:b/>
              <w:bCs/>
              <w:sz w:val="18"/>
            </w:rPr>
            <w:t>1</w:t>
          </w:r>
        </w:p>
      </w:tc>
      <w:tc>
        <w:tcPr>
          <w:tcW w:w="2131" w:type="dxa"/>
        </w:tcPr>
        <w:p w:rsidR="007349B4" w:rsidRPr="00DF7005" w:rsidRDefault="007349B4" w:rsidP="00EF67A5">
          <w:pPr>
            <w:pStyle w:val="a3"/>
            <w:jc w:val="center"/>
            <w:rPr>
              <w:rFonts w:ascii="Arial" w:hAnsi="Arial"/>
              <w:b/>
              <w:bCs/>
              <w:sz w:val="18"/>
              <w:lang w:val="en-US"/>
            </w:rPr>
          </w:pPr>
          <w:r>
            <w:rPr>
              <w:rFonts w:ascii="Arial" w:hAnsi="Arial"/>
              <w:b/>
              <w:bCs/>
              <w:sz w:val="18"/>
              <w:lang w:val="en-US"/>
            </w:rPr>
            <w:t>BACO1124</w:t>
          </w:r>
          <w:r>
            <w:rPr>
              <w:rFonts w:ascii="Arial" w:hAnsi="Arial"/>
              <w:b/>
              <w:bCs/>
              <w:sz w:val="18"/>
            </w:rPr>
            <w:t>.</w:t>
          </w:r>
          <w:r>
            <w:rPr>
              <w:rFonts w:ascii="Arial" w:hAnsi="Arial"/>
              <w:b/>
              <w:bCs/>
              <w:sz w:val="18"/>
              <w:lang w:val="en-US"/>
            </w:rPr>
            <w:t>GΗ1</w:t>
          </w:r>
        </w:p>
      </w:tc>
    </w:tr>
  </w:tbl>
  <w:p w:rsidR="007349B4" w:rsidRDefault="007349B4" w:rsidP="00EF67A5">
    <w:pPr>
      <w:pStyle w:val="a3"/>
      <w:rPr>
        <w:rFonts w:ascii="Arial" w:hAnsi="Arial"/>
        <w:sz w:val="20"/>
      </w:rPr>
    </w:pPr>
  </w:p>
  <w:p w:rsidR="007349B4" w:rsidRDefault="007349B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1"/>
      <w:gridCol w:w="2069"/>
      <w:gridCol w:w="2085"/>
    </w:tblGrid>
    <w:tr w:rsidR="007349B4">
      <w:tc>
        <w:tcPr>
          <w:tcW w:w="2130"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349B4" w:rsidRDefault="007349B4" w:rsidP="00EF67A5">
          <w:pPr>
            <w:pStyle w:val="a3"/>
            <w:jc w:val="center"/>
            <w:rPr>
              <w:rFonts w:ascii="Arial" w:hAnsi="Arial"/>
              <w:sz w:val="18"/>
            </w:rPr>
          </w:pPr>
          <w:r>
            <w:rPr>
              <w:rFonts w:ascii="Arial" w:hAnsi="Arial"/>
              <w:sz w:val="18"/>
            </w:rPr>
            <w:t>Ημερομηνία</w:t>
          </w:r>
        </w:p>
      </w:tc>
      <w:tc>
        <w:tcPr>
          <w:tcW w:w="2131"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tc>
        <w:tcPr>
          <w:tcW w:w="2130" w:type="dxa"/>
        </w:tcPr>
        <w:p w:rsidR="007349B4" w:rsidRPr="00951BD0" w:rsidRDefault="007349B4" w:rsidP="00EF67A5">
          <w:pPr>
            <w:pStyle w:val="a3"/>
            <w:spacing w:line="276" w:lineRule="auto"/>
            <w:jc w:val="center"/>
            <w:rPr>
              <w:rFonts w:ascii="Calibri" w:hAnsi="Calibri"/>
              <w:b/>
              <w:bCs/>
              <w:sz w:val="20"/>
              <w:szCs w:val="20"/>
            </w:rPr>
          </w:pPr>
          <w:r>
            <w:rPr>
              <w:rFonts w:ascii="Calibri" w:hAnsi="Calibri"/>
              <w:b/>
              <w:bCs/>
              <w:sz w:val="20"/>
              <w:szCs w:val="20"/>
            </w:rPr>
            <w:t>ΠΑΡΑΣΥΡΗΣ</w:t>
          </w:r>
        </w:p>
      </w:tc>
      <w:tc>
        <w:tcPr>
          <w:tcW w:w="2130" w:type="dxa"/>
        </w:tcPr>
        <w:p w:rsidR="007349B4" w:rsidRDefault="007349B4" w:rsidP="00EF67A5">
          <w:pPr>
            <w:pStyle w:val="a3"/>
            <w:spacing w:line="276" w:lineRule="auto"/>
            <w:jc w:val="center"/>
            <w:rPr>
              <w:rFonts w:ascii="Arial" w:hAnsi="Arial"/>
              <w:b/>
              <w:bCs/>
              <w:sz w:val="18"/>
            </w:rPr>
          </w:pPr>
          <w:r>
            <w:rPr>
              <w:rFonts w:ascii="Calibri" w:hAnsi="Calibri"/>
              <w:b/>
              <w:bCs/>
              <w:sz w:val="20"/>
              <w:szCs w:val="20"/>
            </w:rPr>
            <w:t>ΠΑΡΑΣΥΡΗΣ</w:t>
          </w:r>
        </w:p>
      </w:tc>
      <w:tc>
        <w:tcPr>
          <w:tcW w:w="2131" w:type="dxa"/>
        </w:tcPr>
        <w:p w:rsidR="007349B4" w:rsidRPr="00951BD0" w:rsidRDefault="007349B4" w:rsidP="00EF67A5">
          <w:pPr>
            <w:pStyle w:val="a3"/>
            <w:spacing w:line="276" w:lineRule="auto"/>
            <w:jc w:val="center"/>
            <w:rPr>
              <w:rFonts w:ascii="Calibri" w:hAnsi="Calibri"/>
              <w:b/>
              <w:bCs/>
              <w:sz w:val="20"/>
              <w:szCs w:val="20"/>
            </w:rPr>
          </w:pPr>
          <w:r>
            <w:rPr>
              <w:rFonts w:ascii="Calibri" w:hAnsi="Calibri"/>
              <w:b/>
              <w:bCs/>
              <w:sz w:val="20"/>
              <w:szCs w:val="20"/>
              <w:lang w:val="en-US"/>
            </w:rPr>
            <w:t>24.11</w:t>
          </w:r>
          <w:r>
            <w:rPr>
              <w:rFonts w:ascii="Calibri" w:hAnsi="Calibri"/>
              <w:b/>
              <w:bCs/>
              <w:sz w:val="20"/>
              <w:szCs w:val="20"/>
            </w:rPr>
            <w:t>.2021</w:t>
          </w:r>
        </w:p>
      </w:tc>
      <w:tc>
        <w:tcPr>
          <w:tcW w:w="2131" w:type="dxa"/>
        </w:tcPr>
        <w:p w:rsidR="007349B4" w:rsidRPr="00DD2760" w:rsidRDefault="007349B4" w:rsidP="00EF67A5">
          <w:pPr>
            <w:pStyle w:val="a3"/>
            <w:spacing w:line="276" w:lineRule="auto"/>
            <w:jc w:val="center"/>
            <w:rPr>
              <w:rFonts w:ascii="Calibri" w:hAnsi="Calibri"/>
              <w:b/>
              <w:bCs/>
              <w:sz w:val="20"/>
              <w:szCs w:val="20"/>
              <w:lang w:val="en-US"/>
            </w:rPr>
          </w:pPr>
          <w:r>
            <w:rPr>
              <w:rFonts w:ascii="Calibri" w:hAnsi="Calibri"/>
              <w:b/>
              <w:bCs/>
              <w:sz w:val="20"/>
              <w:szCs w:val="20"/>
              <w:lang w:val="en-US"/>
            </w:rPr>
            <w:t>BICO1124.PA1</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9"/>
      <w:gridCol w:w="2060"/>
      <w:gridCol w:w="2081"/>
    </w:tblGrid>
    <w:tr w:rsidR="007349B4">
      <w:tc>
        <w:tcPr>
          <w:tcW w:w="2130"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349B4" w:rsidRDefault="007349B4" w:rsidP="00EF67A5">
          <w:pPr>
            <w:pStyle w:val="a3"/>
            <w:jc w:val="center"/>
            <w:rPr>
              <w:rFonts w:ascii="Arial" w:hAnsi="Arial"/>
              <w:sz w:val="18"/>
            </w:rPr>
          </w:pPr>
          <w:r>
            <w:rPr>
              <w:rFonts w:ascii="Arial" w:hAnsi="Arial"/>
              <w:sz w:val="18"/>
            </w:rPr>
            <w:t>Ημερομηνία</w:t>
          </w:r>
        </w:p>
      </w:tc>
      <w:tc>
        <w:tcPr>
          <w:tcW w:w="2131"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tc>
        <w:tcPr>
          <w:tcW w:w="2130" w:type="dxa"/>
        </w:tcPr>
        <w:p w:rsidR="007349B4" w:rsidRPr="00951BD0" w:rsidRDefault="007349B4" w:rsidP="00EF67A5">
          <w:pPr>
            <w:pStyle w:val="a3"/>
            <w:spacing w:line="276" w:lineRule="auto"/>
            <w:jc w:val="center"/>
            <w:rPr>
              <w:rFonts w:ascii="Calibri" w:hAnsi="Calibri"/>
              <w:b/>
              <w:bCs/>
              <w:sz w:val="20"/>
              <w:szCs w:val="20"/>
            </w:rPr>
          </w:pPr>
          <w:r>
            <w:rPr>
              <w:rFonts w:ascii="Calibri" w:hAnsi="Calibri"/>
              <w:b/>
              <w:bCs/>
              <w:sz w:val="20"/>
              <w:szCs w:val="20"/>
            </w:rPr>
            <w:t>ΔΑΛΑΜΑΡΙΝΗ</w:t>
          </w:r>
        </w:p>
      </w:tc>
      <w:tc>
        <w:tcPr>
          <w:tcW w:w="2130" w:type="dxa"/>
        </w:tcPr>
        <w:p w:rsidR="007349B4" w:rsidRDefault="007349B4" w:rsidP="00EF67A5">
          <w:pPr>
            <w:pStyle w:val="a3"/>
            <w:spacing w:line="276" w:lineRule="auto"/>
            <w:jc w:val="center"/>
            <w:rPr>
              <w:rFonts w:ascii="Arial" w:hAnsi="Arial"/>
              <w:b/>
              <w:bCs/>
              <w:sz w:val="18"/>
            </w:rPr>
          </w:pPr>
          <w:r>
            <w:rPr>
              <w:rFonts w:ascii="Arial" w:hAnsi="Arial"/>
              <w:b/>
              <w:bCs/>
              <w:sz w:val="18"/>
            </w:rPr>
            <w:t>ΔΑΛΑΜΑΡΙΝΗ</w:t>
          </w:r>
        </w:p>
      </w:tc>
      <w:tc>
        <w:tcPr>
          <w:tcW w:w="2131" w:type="dxa"/>
        </w:tcPr>
        <w:p w:rsidR="007349B4" w:rsidRPr="00951BD0" w:rsidRDefault="007349B4" w:rsidP="00EF67A5">
          <w:pPr>
            <w:pStyle w:val="a3"/>
            <w:spacing w:line="276" w:lineRule="auto"/>
            <w:jc w:val="center"/>
            <w:rPr>
              <w:rFonts w:ascii="Calibri" w:hAnsi="Calibri"/>
              <w:b/>
              <w:bCs/>
              <w:sz w:val="20"/>
              <w:szCs w:val="20"/>
            </w:rPr>
          </w:pPr>
          <w:r>
            <w:rPr>
              <w:rFonts w:ascii="Calibri" w:hAnsi="Calibri"/>
              <w:b/>
              <w:bCs/>
              <w:sz w:val="20"/>
              <w:szCs w:val="20"/>
            </w:rPr>
            <w:t>24.11.2021</w:t>
          </w:r>
        </w:p>
      </w:tc>
      <w:tc>
        <w:tcPr>
          <w:tcW w:w="2131" w:type="dxa"/>
        </w:tcPr>
        <w:p w:rsidR="007349B4" w:rsidRPr="006D4667" w:rsidRDefault="007349B4" w:rsidP="00EF67A5">
          <w:pPr>
            <w:pStyle w:val="a3"/>
            <w:spacing w:line="276" w:lineRule="auto"/>
            <w:jc w:val="center"/>
            <w:rPr>
              <w:rFonts w:ascii="Calibri" w:hAnsi="Calibri"/>
              <w:b/>
              <w:bCs/>
              <w:sz w:val="20"/>
              <w:szCs w:val="20"/>
              <w:lang w:val="en-US"/>
            </w:rPr>
          </w:pPr>
          <w:r>
            <w:rPr>
              <w:rFonts w:ascii="Calibri" w:hAnsi="Calibri"/>
              <w:b/>
              <w:bCs/>
              <w:sz w:val="20"/>
              <w:szCs w:val="20"/>
              <w:lang w:val="en-US"/>
            </w:rPr>
            <w:t>BJCO1124.GD1</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8"/>
      <w:gridCol w:w="2094"/>
    </w:tblGrid>
    <w:tr w:rsidR="007349B4">
      <w:tc>
        <w:tcPr>
          <w:tcW w:w="2130"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349B4" w:rsidRDefault="007349B4" w:rsidP="00EF67A5">
          <w:pPr>
            <w:pStyle w:val="a3"/>
            <w:jc w:val="center"/>
            <w:rPr>
              <w:rFonts w:ascii="Arial" w:hAnsi="Arial"/>
              <w:sz w:val="18"/>
            </w:rPr>
          </w:pPr>
          <w:r>
            <w:rPr>
              <w:rFonts w:ascii="Arial" w:hAnsi="Arial"/>
              <w:sz w:val="18"/>
            </w:rPr>
            <w:t>Ημερομηνία</w:t>
          </w:r>
        </w:p>
      </w:tc>
      <w:tc>
        <w:tcPr>
          <w:tcW w:w="2131"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tc>
        <w:tcPr>
          <w:tcW w:w="2130" w:type="dxa"/>
        </w:tcPr>
        <w:p w:rsidR="007349B4" w:rsidRPr="002579B9" w:rsidRDefault="007349B4" w:rsidP="00EF67A5">
          <w:pPr>
            <w:pStyle w:val="a3"/>
            <w:spacing w:line="276" w:lineRule="auto"/>
            <w:jc w:val="both"/>
            <w:rPr>
              <w:rFonts w:ascii="Calibri" w:hAnsi="Calibri"/>
              <w:b/>
              <w:bCs/>
              <w:sz w:val="22"/>
              <w:szCs w:val="22"/>
            </w:rPr>
          </w:pPr>
          <w:r>
            <w:rPr>
              <w:rFonts w:ascii="Calibri" w:hAnsi="Calibri"/>
              <w:b/>
              <w:bCs/>
              <w:sz w:val="22"/>
              <w:szCs w:val="22"/>
            </w:rPr>
            <w:t xml:space="preserve">            ΚΙΟΥΣΗ</w:t>
          </w:r>
        </w:p>
      </w:tc>
      <w:tc>
        <w:tcPr>
          <w:tcW w:w="2130" w:type="dxa"/>
        </w:tcPr>
        <w:p w:rsidR="007349B4" w:rsidRDefault="007349B4" w:rsidP="00EF67A5">
          <w:pPr>
            <w:pStyle w:val="a3"/>
            <w:spacing w:line="276" w:lineRule="auto"/>
            <w:jc w:val="center"/>
            <w:rPr>
              <w:rFonts w:ascii="Arial" w:hAnsi="Arial"/>
              <w:b/>
              <w:bCs/>
              <w:sz w:val="18"/>
            </w:rPr>
          </w:pPr>
          <w:r>
            <w:rPr>
              <w:rFonts w:ascii="Arial" w:hAnsi="Arial"/>
              <w:b/>
              <w:bCs/>
              <w:sz w:val="18"/>
            </w:rPr>
            <w:t>ΚΙΟΥΣΗ</w:t>
          </w:r>
        </w:p>
      </w:tc>
      <w:tc>
        <w:tcPr>
          <w:tcW w:w="2131" w:type="dxa"/>
        </w:tcPr>
        <w:p w:rsidR="007349B4" w:rsidRPr="00ED0DD8" w:rsidRDefault="007349B4" w:rsidP="00EF67A5">
          <w:pPr>
            <w:pStyle w:val="a3"/>
            <w:spacing w:line="276" w:lineRule="auto"/>
            <w:jc w:val="center"/>
            <w:rPr>
              <w:rFonts w:ascii="Calibri" w:hAnsi="Calibri"/>
              <w:b/>
              <w:bCs/>
              <w:sz w:val="20"/>
              <w:szCs w:val="20"/>
              <w:lang w:val="en-US"/>
            </w:rPr>
          </w:pPr>
          <w:r>
            <w:rPr>
              <w:rFonts w:ascii="Calibri" w:hAnsi="Calibri"/>
              <w:b/>
              <w:bCs/>
              <w:sz w:val="20"/>
              <w:szCs w:val="20"/>
              <w:lang w:val="en-US"/>
            </w:rPr>
            <w:t>24</w:t>
          </w:r>
          <w:r>
            <w:rPr>
              <w:rFonts w:ascii="Calibri" w:hAnsi="Calibri"/>
              <w:b/>
              <w:bCs/>
              <w:sz w:val="20"/>
              <w:szCs w:val="20"/>
            </w:rPr>
            <w:t>.</w:t>
          </w:r>
          <w:r>
            <w:rPr>
              <w:rFonts w:ascii="Calibri" w:hAnsi="Calibri"/>
              <w:b/>
              <w:bCs/>
              <w:sz w:val="20"/>
              <w:szCs w:val="20"/>
              <w:lang w:val="en-US"/>
            </w:rPr>
            <w:t>1</w:t>
          </w:r>
          <w:r>
            <w:rPr>
              <w:rFonts w:ascii="Calibri" w:hAnsi="Calibri"/>
              <w:b/>
              <w:bCs/>
              <w:sz w:val="20"/>
              <w:szCs w:val="20"/>
            </w:rPr>
            <w:t>1.2021</w:t>
          </w:r>
        </w:p>
      </w:tc>
      <w:tc>
        <w:tcPr>
          <w:tcW w:w="2131" w:type="dxa"/>
        </w:tcPr>
        <w:p w:rsidR="007349B4" w:rsidRPr="0043202E" w:rsidRDefault="007349B4" w:rsidP="00EF67A5">
          <w:pPr>
            <w:pStyle w:val="a3"/>
            <w:spacing w:line="276" w:lineRule="auto"/>
            <w:jc w:val="center"/>
            <w:rPr>
              <w:rFonts w:ascii="Calibri" w:hAnsi="Calibri"/>
              <w:b/>
              <w:bCs/>
              <w:sz w:val="20"/>
              <w:szCs w:val="20"/>
            </w:rPr>
          </w:pPr>
          <w:r>
            <w:rPr>
              <w:rFonts w:ascii="Calibri" w:hAnsi="Calibri"/>
              <w:b/>
              <w:bCs/>
              <w:sz w:val="20"/>
              <w:szCs w:val="20"/>
              <w:lang w:val="en-US"/>
            </w:rPr>
            <w:t>BKCO1124.</w:t>
          </w:r>
          <w:r>
            <w:rPr>
              <w:rFonts w:ascii="Calibri" w:hAnsi="Calibri"/>
              <w:b/>
              <w:bCs/>
              <w:sz w:val="20"/>
              <w:szCs w:val="20"/>
            </w:rPr>
            <w:t>ΚΑ1</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2051"/>
      <w:gridCol w:w="2078"/>
      <w:gridCol w:w="2099"/>
    </w:tblGrid>
    <w:tr w:rsidR="007349B4">
      <w:tc>
        <w:tcPr>
          <w:tcW w:w="2130"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349B4" w:rsidRDefault="007349B4" w:rsidP="00EF67A5">
          <w:pPr>
            <w:pStyle w:val="a3"/>
            <w:jc w:val="center"/>
            <w:rPr>
              <w:rFonts w:ascii="Arial" w:hAnsi="Arial"/>
              <w:sz w:val="18"/>
            </w:rPr>
          </w:pPr>
          <w:r>
            <w:rPr>
              <w:rFonts w:ascii="Arial" w:hAnsi="Arial"/>
              <w:sz w:val="18"/>
            </w:rPr>
            <w:t>Ημερομηνία</w:t>
          </w:r>
        </w:p>
      </w:tc>
      <w:tc>
        <w:tcPr>
          <w:tcW w:w="2131"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tc>
        <w:tcPr>
          <w:tcW w:w="2130" w:type="dxa"/>
        </w:tcPr>
        <w:p w:rsidR="007349B4" w:rsidRPr="0048718B" w:rsidRDefault="007349B4" w:rsidP="00EF67A5">
          <w:pPr>
            <w:pStyle w:val="a3"/>
            <w:jc w:val="center"/>
            <w:rPr>
              <w:rFonts w:ascii="Arial" w:hAnsi="Arial"/>
              <w:b/>
              <w:bCs/>
              <w:sz w:val="18"/>
            </w:rPr>
          </w:pPr>
          <w:r>
            <w:rPr>
              <w:rFonts w:ascii="Arial" w:hAnsi="Arial"/>
              <w:b/>
              <w:bCs/>
              <w:sz w:val="18"/>
            </w:rPr>
            <w:t>ΓΚΙΟΚΑΣ</w:t>
          </w:r>
        </w:p>
      </w:tc>
      <w:tc>
        <w:tcPr>
          <w:tcW w:w="2130" w:type="dxa"/>
        </w:tcPr>
        <w:p w:rsidR="007349B4" w:rsidRDefault="007349B4" w:rsidP="00EF67A5">
          <w:pPr>
            <w:pStyle w:val="a3"/>
            <w:jc w:val="center"/>
            <w:rPr>
              <w:rFonts w:ascii="Arial" w:hAnsi="Arial"/>
              <w:b/>
              <w:bCs/>
              <w:sz w:val="18"/>
            </w:rPr>
          </w:pPr>
        </w:p>
      </w:tc>
      <w:tc>
        <w:tcPr>
          <w:tcW w:w="2131" w:type="dxa"/>
        </w:tcPr>
        <w:p w:rsidR="007349B4" w:rsidRPr="005E7D3B" w:rsidRDefault="007349B4" w:rsidP="00EF67A5">
          <w:pPr>
            <w:pStyle w:val="a3"/>
            <w:jc w:val="center"/>
            <w:rPr>
              <w:rFonts w:ascii="Arial" w:hAnsi="Arial"/>
              <w:b/>
              <w:bCs/>
              <w:sz w:val="18"/>
            </w:rPr>
          </w:pPr>
          <w:r>
            <w:rPr>
              <w:rFonts w:ascii="Arial" w:hAnsi="Arial"/>
              <w:b/>
              <w:bCs/>
              <w:sz w:val="18"/>
            </w:rPr>
            <w:t>24</w:t>
          </w:r>
          <w:r>
            <w:rPr>
              <w:rFonts w:ascii="Arial" w:hAnsi="Arial"/>
              <w:b/>
              <w:bCs/>
              <w:sz w:val="18"/>
              <w:lang w:val="en-US"/>
            </w:rPr>
            <w:t>.</w:t>
          </w:r>
          <w:r>
            <w:rPr>
              <w:rFonts w:ascii="Arial" w:hAnsi="Arial"/>
              <w:b/>
              <w:bCs/>
              <w:sz w:val="18"/>
            </w:rPr>
            <w:t>11.20</w:t>
          </w:r>
          <w:r>
            <w:rPr>
              <w:rFonts w:ascii="Arial" w:hAnsi="Arial"/>
              <w:b/>
              <w:bCs/>
              <w:sz w:val="18"/>
              <w:lang w:val="en-US"/>
            </w:rPr>
            <w:t>2</w:t>
          </w:r>
          <w:r>
            <w:rPr>
              <w:rFonts w:ascii="Arial" w:hAnsi="Arial"/>
              <w:b/>
              <w:bCs/>
              <w:sz w:val="18"/>
            </w:rPr>
            <w:t>1</w:t>
          </w:r>
        </w:p>
      </w:tc>
      <w:tc>
        <w:tcPr>
          <w:tcW w:w="2131" w:type="dxa"/>
        </w:tcPr>
        <w:p w:rsidR="007349B4" w:rsidRPr="00DF7005" w:rsidRDefault="007349B4" w:rsidP="00EF67A5">
          <w:pPr>
            <w:pStyle w:val="a3"/>
            <w:jc w:val="center"/>
            <w:rPr>
              <w:rFonts w:ascii="Arial" w:hAnsi="Arial"/>
              <w:b/>
              <w:bCs/>
              <w:sz w:val="18"/>
              <w:lang w:val="en-US"/>
            </w:rPr>
          </w:pPr>
          <w:r>
            <w:rPr>
              <w:rFonts w:ascii="Arial" w:hAnsi="Arial"/>
              <w:b/>
              <w:bCs/>
              <w:sz w:val="18"/>
              <w:lang w:val="en-US"/>
            </w:rPr>
            <w:t>BLCO1124</w:t>
          </w:r>
          <w:r>
            <w:rPr>
              <w:rFonts w:ascii="Arial" w:hAnsi="Arial"/>
              <w:b/>
              <w:bCs/>
              <w:sz w:val="18"/>
            </w:rPr>
            <w:t>.</w:t>
          </w:r>
          <w:r>
            <w:rPr>
              <w:rFonts w:ascii="Arial" w:hAnsi="Arial"/>
              <w:b/>
              <w:bCs/>
              <w:sz w:val="18"/>
              <w:lang w:val="en-US"/>
            </w:rPr>
            <w:t>GΗ2</w:t>
          </w:r>
        </w:p>
      </w:tc>
    </w:tr>
  </w:tbl>
  <w:p w:rsidR="007349B4" w:rsidRDefault="007349B4" w:rsidP="00EF67A5">
    <w:pPr>
      <w:pStyle w:val="a3"/>
      <w:rPr>
        <w:rFonts w:ascii="Arial" w:hAnsi="Arial"/>
        <w:sz w:val="20"/>
      </w:rPr>
    </w:pPr>
  </w:p>
  <w:p w:rsidR="007349B4" w:rsidRDefault="007349B4">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9"/>
      <w:gridCol w:w="2070"/>
      <w:gridCol w:w="2049"/>
    </w:tblGrid>
    <w:tr w:rsidR="007349B4" w:rsidTr="00EF67A5">
      <w:tc>
        <w:tcPr>
          <w:tcW w:w="2088"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89"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0" w:type="dxa"/>
        </w:tcPr>
        <w:p w:rsidR="007349B4" w:rsidRDefault="007349B4" w:rsidP="00EF67A5">
          <w:pPr>
            <w:pStyle w:val="a3"/>
            <w:jc w:val="center"/>
            <w:rPr>
              <w:rFonts w:ascii="Arial" w:hAnsi="Arial"/>
              <w:sz w:val="18"/>
            </w:rPr>
          </w:pPr>
          <w:r>
            <w:rPr>
              <w:rFonts w:ascii="Arial" w:hAnsi="Arial"/>
              <w:sz w:val="18"/>
            </w:rPr>
            <w:t>Ημερομηνία</w:t>
          </w:r>
        </w:p>
      </w:tc>
      <w:tc>
        <w:tcPr>
          <w:tcW w:w="2049"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88" w:type="dxa"/>
        </w:tcPr>
        <w:p w:rsidR="007349B4" w:rsidRPr="00960A35" w:rsidRDefault="007349B4" w:rsidP="00EF67A5">
          <w:pPr>
            <w:pStyle w:val="a3"/>
            <w:jc w:val="center"/>
            <w:rPr>
              <w:rFonts w:ascii="Arial" w:hAnsi="Arial"/>
              <w:b/>
              <w:bCs/>
              <w:sz w:val="18"/>
              <w:lang w:val="en-US"/>
            </w:rPr>
          </w:pPr>
          <w:r w:rsidRPr="00766403">
            <w:rPr>
              <w:rFonts w:ascii="Arial" w:hAnsi="Arial"/>
              <w:b/>
              <w:bCs/>
              <w:sz w:val="18"/>
              <w:lang w:val="en-US"/>
            </w:rPr>
            <w:t>ΔΑΛΑΜΑΓΚΑΣ</w:t>
          </w:r>
        </w:p>
      </w:tc>
      <w:tc>
        <w:tcPr>
          <w:tcW w:w="2089" w:type="dxa"/>
        </w:tcPr>
        <w:p w:rsidR="007349B4" w:rsidRDefault="007349B4" w:rsidP="00EF67A5">
          <w:pPr>
            <w:pStyle w:val="a3"/>
            <w:rPr>
              <w:rFonts w:ascii="Arial" w:hAnsi="Arial"/>
              <w:b/>
              <w:bCs/>
              <w:sz w:val="18"/>
            </w:rPr>
          </w:pPr>
          <w:r>
            <w:rPr>
              <w:rFonts w:ascii="Arial" w:hAnsi="Arial"/>
              <w:b/>
              <w:bCs/>
              <w:sz w:val="18"/>
            </w:rPr>
            <w:t>ΔΑΛΑΜΑΓΚΑΣ</w:t>
          </w:r>
        </w:p>
      </w:tc>
      <w:tc>
        <w:tcPr>
          <w:tcW w:w="2070" w:type="dxa"/>
        </w:tcPr>
        <w:p w:rsidR="007349B4" w:rsidRPr="00960A35" w:rsidRDefault="007349B4" w:rsidP="00EF67A5">
          <w:pPr>
            <w:pStyle w:val="a3"/>
            <w:jc w:val="center"/>
            <w:rPr>
              <w:rFonts w:ascii="Arial" w:hAnsi="Arial"/>
              <w:b/>
              <w:bCs/>
              <w:sz w:val="18"/>
              <w:lang w:val="en-US"/>
            </w:rPr>
          </w:pPr>
          <w:r>
            <w:rPr>
              <w:rFonts w:ascii="Arial" w:hAnsi="Arial"/>
              <w:b/>
              <w:bCs/>
              <w:sz w:val="18"/>
              <w:lang w:val="en-US"/>
            </w:rPr>
            <w:t>24.11.2021</w:t>
          </w:r>
        </w:p>
      </w:tc>
      <w:tc>
        <w:tcPr>
          <w:tcW w:w="2049" w:type="dxa"/>
        </w:tcPr>
        <w:p w:rsidR="007349B4" w:rsidRPr="00FD0C0D" w:rsidRDefault="007349B4" w:rsidP="00EF67A5">
          <w:pPr>
            <w:pStyle w:val="a3"/>
            <w:jc w:val="center"/>
            <w:rPr>
              <w:rFonts w:ascii="Arial" w:hAnsi="Arial"/>
              <w:b/>
              <w:bCs/>
              <w:sz w:val="18"/>
              <w:lang w:val="en-US"/>
            </w:rPr>
          </w:pPr>
          <w:r>
            <w:rPr>
              <w:rFonts w:ascii="Arial" w:hAnsi="Arial"/>
              <w:b/>
              <w:bCs/>
              <w:sz w:val="18"/>
              <w:lang w:val="en-US"/>
            </w:rPr>
            <w:t>BMCO1124.AD2</w:t>
          </w:r>
        </w:p>
      </w:tc>
    </w:tr>
  </w:tbl>
  <w:p w:rsidR="007349B4" w:rsidRDefault="007349B4" w:rsidP="00EF67A5">
    <w:pPr>
      <w:pStyle w:val="a3"/>
      <w:rPr>
        <w:rFonts w:ascii="Arial" w:hAnsi="Arial"/>
        <w:sz w:val="20"/>
      </w:rPr>
    </w:pPr>
  </w:p>
  <w:p w:rsidR="007349B4" w:rsidRDefault="007349B4">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4"/>
      <w:gridCol w:w="2080"/>
      <w:gridCol w:w="2095"/>
    </w:tblGrid>
    <w:tr w:rsidR="007349B4" w:rsidTr="00EF67A5">
      <w:tc>
        <w:tcPr>
          <w:tcW w:w="2067"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54"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0" w:type="dxa"/>
        </w:tcPr>
        <w:p w:rsidR="007349B4" w:rsidRDefault="007349B4" w:rsidP="00EF67A5">
          <w:pPr>
            <w:pStyle w:val="a3"/>
            <w:jc w:val="center"/>
            <w:rPr>
              <w:rFonts w:ascii="Arial" w:hAnsi="Arial"/>
              <w:sz w:val="18"/>
            </w:rPr>
          </w:pPr>
          <w:r>
            <w:rPr>
              <w:rFonts w:ascii="Arial" w:hAnsi="Arial"/>
              <w:sz w:val="18"/>
            </w:rPr>
            <w:t>Ημερομηνία</w:t>
          </w:r>
        </w:p>
      </w:tc>
      <w:tc>
        <w:tcPr>
          <w:tcW w:w="2095"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67" w:type="dxa"/>
        </w:tcPr>
        <w:p w:rsidR="007349B4" w:rsidRPr="00951BD0" w:rsidRDefault="007349B4" w:rsidP="00EF67A5">
          <w:pPr>
            <w:pStyle w:val="a3"/>
            <w:spacing w:line="276" w:lineRule="auto"/>
            <w:jc w:val="center"/>
            <w:rPr>
              <w:rFonts w:ascii="Calibri" w:hAnsi="Calibri"/>
              <w:b/>
              <w:bCs/>
              <w:sz w:val="20"/>
              <w:szCs w:val="20"/>
            </w:rPr>
          </w:pPr>
          <w:r>
            <w:rPr>
              <w:rFonts w:ascii="Calibri" w:hAnsi="Calibri"/>
              <w:b/>
              <w:bCs/>
              <w:sz w:val="20"/>
              <w:szCs w:val="20"/>
            </w:rPr>
            <w:t>ΡΑΥΤΟΠΟΥΛΟΣ</w:t>
          </w:r>
        </w:p>
      </w:tc>
      <w:tc>
        <w:tcPr>
          <w:tcW w:w="2054" w:type="dxa"/>
        </w:tcPr>
        <w:p w:rsidR="007349B4" w:rsidRDefault="007349B4" w:rsidP="00EF67A5">
          <w:pPr>
            <w:pStyle w:val="a3"/>
            <w:spacing w:line="276" w:lineRule="auto"/>
            <w:jc w:val="center"/>
            <w:rPr>
              <w:rFonts w:ascii="Arial" w:hAnsi="Arial"/>
              <w:b/>
              <w:bCs/>
              <w:sz w:val="18"/>
            </w:rPr>
          </w:pPr>
        </w:p>
      </w:tc>
      <w:tc>
        <w:tcPr>
          <w:tcW w:w="2080" w:type="dxa"/>
        </w:tcPr>
        <w:p w:rsidR="007349B4" w:rsidRPr="00E16DE2" w:rsidRDefault="007349B4" w:rsidP="00EF67A5">
          <w:pPr>
            <w:pStyle w:val="a3"/>
            <w:spacing w:line="276" w:lineRule="auto"/>
            <w:jc w:val="center"/>
            <w:rPr>
              <w:rFonts w:ascii="Calibri" w:hAnsi="Calibri"/>
              <w:b/>
              <w:bCs/>
              <w:sz w:val="20"/>
              <w:szCs w:val="20"/>
              <w:lang w:val="en-US"/>
            </w:rPr>
          </w:pPr>
          <w:r>
            <w:rPr>
              <w:rFonts w:ascii="Calibri" w:hAnsi="Calibri"/>
              <w:b/>
              <w:bCs/>
              <w:sz w:val="20"/>
              <w:szCs w:val="20"/>
              <w:lang w:val="en-US"/>
            </w:rPr>
            <w:t>24.11.2021</w:t>
          </w:r>
        </w:p>
      </w:tc>
      <w:tc>
        <w:tcPr>
          <w:tcW w:w="2095" w:type="dxa"/>
        </w:tcPr>
        <w:p w:rsidR="007349B4" w:rsidRPr="00A925F3" w:rsidRDefault="007349B4" w:rsidP="00EF67A5">
          <w:pPr>
            <w:pStyle w:val="a3"/>
            <w:spacing w:line="276" w:lineRule="auto"/>
            <w:rPr>
              <w:rFonts w:ascii="Calibri" w:hAnsi="Calibri"/>
              <w:b/>
              <w:bCs/>
              <w:sz w:val="20"/>
              <w:szCs w:val="20"/>
            </w:rPr>
          </w:pPr>
          <w:r>
            <w:rPr>
              <w:rFonts w:ascii="Calibri" w:hAnsi="Calibri"/>
              <w:b/>
              <w:bCs/>
              <w:sz w:val="20"/>
              <w:szCs w:val="20"/>
              <w:lang w:val="en-US"/>
            </w:rPr>
            <w:t xml:space="preserve">     BNCO1124.AR2</w:t>
          </w:r>
        </w:p>
      </w:tc>
    </w:tr>
  </w:tbl>
  <w:p w:rsidR="007349B4" w:rsidRPr="00C72CC9" w:rsidRDefault="007349B4" w:rsidP="00EF67A5">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2057"/>
      <w:gridCol w:w="2081"/>
      <w:gridCol w:w="2100"/>
    </w:tblGrid>
    <w:tr w:rsidR="007349B4" w:rsidRPr="00EA5922">
      <w:tc>
        <w:tcPr>
          <w:tcW w:w="2130"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7349B4" w:rsidRPr="00EA5922">
      <w:tc>
        <w:tcPr>
          <w:tcW w:w="2130" w:type="dxa"/>
        </w:tcPr>
        <w:p w:rsidR="007349B4" w:rsidRPr="00EA5922" w:rsidRDefault="007349B4" w:rsidP="00EF67A5">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7349B4" w:rsidRPr="00EA5922" w:rsidRDefault="007349B4" w:rsidP="00EF67A5">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7349B4" w:rsidRPr="00EA5922" w:rsidRDefault="007349B4" w:rsidP="00EF67A5">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24.11.</w:t>
          </w:r>
          <w:r>
            <w:rPr>
              <w:rFonts w:asciiTheme="minorHAnsi" w:hAnsiTheme="minorHAnsi"/>
              <w:b/>
              <w:bCs/>
              <w:sz w:val="22"/>
              <w:szCs w:val="22"/>
            </w:rPr>
            <w:t>2021</w:t>
          </w:r>
        </w:p>
      </w:tc>
      <w:tc>
        <w:tcPr>
          <w:tcW w:w="2131" w:type="dxa"/>
        </w:tcPr>
        <w:p w:rsidR="007349B4" w:rsidRPr="00E84927" w:rsidRDefault="007349B4" w:rsidP="00EF67A5">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BOCO</w:t>
          </w:r>
          <w:r w:rsidRPr="00307B40">
            <w:rPr>
              <w:rFonts w:asciiTheme="minorHAnsi" w:hAnsiTheme="minorHAnsi"/>
              <w:b/>
              <w:bCs/>
              <w:sz w:val="22"/>
              <w:szCs w:val="22"/>
            </w:rPr>
            <w:t>1124.</w:t>
          </w:r>
          <w:r>
            <w:rPr>
              <w:rFonts w:asciiTheme="minorHAnsi" w:hAnsiTheme="minorHAnsi"/>
              <w:b/>
              <w:bCs/>
              <w:sz w:val="22"/>
              <w:szCs w:val="22"/>
              <w:lang w:val="en-US"/>
            </w:rPr>
            <w:t>AP2</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4"/>
      <w:gridCol w:w="2080"/>
      <w:gridCol w:w="2095"/>
    </w:tblGrid>
    <w:tr w:rsidR="007349B4" w:rsidTr="00EF67A5">
      <w:tc>
        <w:tcPr>
          <w:tcW w:w="2067"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54"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0" w:type="dxa"/>
        </w:tcPr>
        <w:p w:rsidR="007349B4" w:rsidRDefault="007349B4" w:rsidP="00EF67A5">
          <w:pPr>
            <w:pStyle w:val="a3"/>
            <w:jc w:val="center"/>
            <w:rPr>
              <w:rFonts w:ascii="Arial" w:hAnsi="Arial"/>
              <w:sz w:val="18"/>
            </w:rPr>
          </w:pPr>
          <w:r>
            <w:rPr>
              <w:rFonts w:ascii="Arial" w:hAnsi="Arial"/>
              <w:sz w:val="18"/>
            </w:rPr>
            <w:t>Ημερομηνία</w:t>
          </w:r>
        </w:p>
      </w:tc>
      <w:tc>
        <w:tcPr>
          <w:tcW w:w="2095"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67" w:type="dxa"/>
        </w:tcPr>
        <w:p w:rsidR="007349B4" w:rsidRPr="00951BD0" w:rsidRDefault="007349B4" w:rsidP="00EF67A5">
          <w:pPr>
            <w:pStyle w:val="a3"/>
            <w:spacing w:line="276" w:lineRule="auto"/>
            <w:jc w:val="center"/>
            <w:rPr>
              <w:rFonts w:ascii="Calibri" w:hAnsi="Calibri"/>
              <w:b/>
              <w:bCs/>
              <w:sz w:val="20"/>
              <w:szCs w:val="20"/>
            </w:rPr>
          </w:pPr>
          <w:r w:rsidRPr="00951BD0">
            <w:rPr>
              <w:rFonts w:ascii="Calibri" w:hAnsi="Calibri"/>
              <w:b/>
              <w:bCs/>
              <w:sz w:val="20"/>
              <w:szCs w:val="20"/>
            </w:rPr>
            <w:t>ΓΑ</w:t>
          </w:r>
          <w:r>
            <w:rPr>
              <w:rFonts w:ascii="Calibri" w:hAnsi="Calibri"/>
              <w:b/>
              <w:bCs/>
              <w:sz w:val="20"/>
              <w:szCs w:val="20"/>
            </w:rPr>
            <w:t>ΡΔΙΚΑ</w:t>
          </w:r>
        </w:p>
      </w:tc>
      <w:tc>
        <w:tcPr>
          <w:tcW w:w="2054" w:type="dxa"/>
        </w:tcPr>
        <w:p w:rsidR="007349B4" w:rsidRDefault="007349B4" w:rsidP="00EF67A5">
          <w:pPr>
            <w:pStyle w:val="a3"/>
            <w:spacing w:line="276" w:lineRule="auto"/>
            <w:jc w:val="center"/>
            <w:rPr>
              <w:rFonts w:ascii="Arial" w:hAnsi="Arial"/>
              <w:b/>
              <w:bCs/>
              <w:sz w:val="18"/>
            </w:rPr>
          </w:pPr>
        </w:p>
      </w:tc>
      <w:tc>
        <w:tcPr>
          <w:tcW w:w="2080" w:type="dxa"/>
        </w:tcPr>
        <w:p w:rsidR="007349B4" w:rsidRPr="00260B88" w:rsidRDefault="007349B4" w:rsidP="00EF67A5">
          <w:pPr>
            <w:pStyle w:val="a3"/>
            <w:spacing w:line="276" w:lineRule="auto"/>
            <w:jc w:val="center"/>
            <w:rPr>
              <w:rFonts w:ascii="Calibri" w:hAnsi="Calibri"/>
              <w:b/>
              <w:bCs/>
              <w:sz w:val="20"/>
              <w:szCs w:val="20"/>
            </w:rPr>
          </w:pPr>
          <w:r>
            <w:rPr>
              <w:rFonts w:ascii="Calibri" w:hAnsi="Calibri"/>
              <w:b/>
              <w:bCs/>
              <w:sz w:val="20"/>
              <w:szCs w:val="20"/>
            </w:rPr>
            <w:t>24.</w:t>
          </w:r>
          <w:r>
            <w:rPr>
              <w:rFonts w:ascii="Calibri" w:hAnsi="Calibri"/>
              <w:b/>
              <w:bCs/>
              <w:sz w:val="20"/>
              <w:szCs w:val="20"/>
              <w:lang w:val="en-US"/>
            </w:rPr>
            <w:t>1</w:t>
          </w:r>
          <w:r>
            <w:rPr>
              <w:rFonts w:ascii="Calibri" w:hAnsi="Calibri"/>
              <w:b/>
              <w:bCs/>
              <w:sz w:val="20"/>
              <w:szCs w:val="20"/>
            </w:rPr>
            <w:t>1.2021</w:t>
          </w:r>
        </w:p>
      </w:tc>
      <w:tc>
        <w:tcPr>
          <w:tcW w:w="2095" w:type="dxa"/>
        </w:tcPr>
        <w:p w:rsidR="007349B4" w:rsidRPr="00A925F3" w:rsidRDefault="007349B4" w:rsidP="00EF67A5">
          <w:pPr>
            <w:pStyle w:val="a3"/>
            <w:spacing w:line="276" w:lineRule="auto"/>
            <w:rPr>
              <w:rFonts w:ascii="Calibri" w:hAnsi="Calibri"/>
              <w:b/>
              <w:bCs/>
              <w:sz w:val="20"/>
              <w:szCs w:val="20"/>
            </w:rPr>
          </w:pPr>
          <w:r>
            <w:rPr>
              <w:rFonts w:ascii="Calibri" w:hAnsi="Calibri"/>
              <w:b/>
              <w:bCs/>
              <w:sz w:val="20"/>
              <w:szCs w:val="20"/>
              <w:lang w:val="en-US"/>
            </w:rPr>
            <w:t xml:space="preserve">     BPCO1124.GV2</w:t>
          </w:r>
        </w:p>
      </w:tc>
    </w:tr>
  </w:tbl>
  <w:p w:rsidR="007349B4" w:rsidRPr="00C72CC9" w:rsidRDefault="007349B4" w:rsidP="00EF67A5">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7349B4" w:rsidTr="00EF67A5">
      <w:tc>
        <w:tcPr>
          <w:tcW w:w="2073"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7349B4" w:rsidRDefault="007349B4" w:rsidP="00EF67A5">
          <w:pPr>
            <w:pStyle w:val="a3"/>
            <w:jc w:val="center"/>
            <w:rPr>
              <w:rFonts w:ascii="Arial" w:hAnsi="Arial"/>
              <w:sz w:val="18"/>
            </w:rPr>
          </w:pPr>
          <w:r>
            <w:rPr>
              <w:rFonts w:ascii="Arial" w:hAnsi="Arial"/>
              <w:sz w:val="18"/>
            </w:rPr>
            <w:t>Ημερομηνία</w:t>
          </w:r>
        </w:p>
      </w:tc>
      <w:tc>
        <w:tcPr>
          <w:tcW w:w="2067"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73" w:type="dxa"/>
        </w:tcPr>
        <w:p w:rsidR="007349B4" w:rsidRPr="00C82FAF" w:rsidRDefault="007349B4" w:rsidP="00EF67A5">
          <w:pPr>
            <w:pStyle w:val="a3"/>
            <w:jc w:val="center"/>
            <w:rPr>
              <w:rFonts w:ascii="Arial" w:hAnsi="Arial"/>
              <w:b/>
              <w:bCs/>
              <w:sz w:val="18"/>
            </w:rPr>
          </w:pPr>
          <w:r>
            <w:rPr>
              <w:rFonts w:ascii="Arial" w:hAnsi="Arial"/>
              <w:b/>
              <w:bCs/>
              <w:sz w:val="18"/>
            </w:rPr>
            <w:t>ΠΑΛΛΑΣ</w:t>
          </w:r>
        </w:p>
      </w:tc>
      <w:tc>
        <w:tcPr>
          <w:tcW w:w="2072" w:type="dxa"/>
        </w:tcPr>
        <w:p w:rsidR="007349B4" w:rsidRDefault="007349B4" w:rsidP="00EF67A5">
          <w:pPr>
            <w:pStyle w:val="a3"/>
            <w:jc w:val="center"/>
            <w:rPr>
              <w:rFonts w:ascii="Arial" w:hAnsi="Arial"/>
              <w:b/>
              <w:bCs/>
              <w:sz w:val="18"/>
            </w:rPr>
          </w:pPr>
          <w:r>
            <w:rPr>
              <w:rFonts w:ascii="Arial" w:hAnsi="Arial"/>
              <w:b/>
              <w:bCs/>
              <w:sz w:val="18"/>
            </w:rPr>
            <w:t>ΠΑΛΛΑΣ</w:t>
          </w:r>
        </w:p>
      </w:tc>
      <w:tc>
        <w:tcPr>
          <w:tcW w:w="2084" w:type="dxa"/>
        </w:tcPr>
        <w:p w:rsidR="007349B4" w:rsidRPr="00C20184" w:rsidRDefault="007349B4" w:rsidP="00EF67A5">
          <w:pPr>
            <w:pStyle w:val="a3"/>
            <w:jc w:val="center"/>
            <w:rPr>
              <w:rFonts w:ascii="Arial" w:hAnsi="Arial"/>
              <w:b/>
              <w:bCs/>
              <w:sz w:val="18"/>
            </w:rPr>
          </w:pPr>
          <w:r>
            <w:rPr>
              <w:rFonts w:ascii="Arial" w:hAnsi="Arial"/>
              <w:b/>
              <w:bCs/>
              <w:sz w:val="18"/>
            </w:rPr>
            <w:t>24.11.2021</w:t>
          </w:r>
        </w:p>
      </w:tc>
      <w:tc>
        <w:tcPr>
          <w:tcW w:w="2067" w:type="dxa"/>
        </w:tcPr>
        <w:p w:rsidR="007349B4" w:rsidRPr="00975731" w:rsidRDefault="007349B4" w:rsidP="00EF67A5">
          <w:pPr>
            <w:pStyle w:val="a3"/>
            <w:jc w:val="center"/>
            <w:rPr>
              <w:rFonts w:ascii="Arial" w:hAnsi="Arial"/>
              <w:b/>
              <w:bCs/>
              <w:sz w:val="18"/>
              <w:lang w:val="en-US"/>
            </w:rPr>
          </w:pPr>
          <w:r>
            <w:rPr>
              <w:rFonts w:ascii="Arial" w:hAnsi="Arial"/>
              <w:b/>
              <w:bCs/>
              <w:sz w:val="18"/>
              <w:lang w:val="en-US"/>
            </w:rPr>
            <w:t>BQCO1124.PP2</w:t>
          </w:r>
        </w:p>
      </w:tc>
    </w:tr>
  </w:tbl>
  <w:p w:rsidR="007349B4" w:rsidRDefault="007349B4" w:rsidP="00EF67A5">
    <w:pPr>
      <w:pStyle w:val="a3"/>
      <w:rPr>
        <w:rFonts w:ascii="Arial" w:hAnsi="Arial"/>
        <w:sz w:val="20"/>
      </w:rPr>
    </w:pPr>
  </w:p>
  <w:p w:rsidR="007349B4" w:rsidRDefault="007349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9"/>
      <w:gridCol w:w="2070"/>
      <w:gridCol w:w="2049"/>
    </w:tblGrid>
    <w:tr w:rsidR="007349B4" w:rsidTr="00EF67A5">
      <w:tc>
        <w:tcPr>
          <w:tcW w:w="2088"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89"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70" w:type="dxa"/>
        </w:tcPr>
        <w:p w:rsidR="007349B4" w:rsidRDefault="007349B4" w:rsidP="00EF67A5">
          <w:pPr>
            <w:pStyle w:val="a3"/>
            <w:jc w:val="center"/>
            <w:rPr>
              <w:rFonts w:ascii="Arial" w:hAnsi="Arial"/>
              <w:sz w:val="18"/>
            </w:rPr>
          </w:pPr>
          <w:r>
            <w:rPr>
              <w:rFonts w:ascii="Arial" w:hAnsi="Arial"/>
              <w:sz w:val="18"/>
            </w:rPr>
            <w:t>Ημερομηνία</w:t>
          </w:r>
        </w:p>
      </w:tc>
      <w:tc>
        <w:tcPr>
          <w:tcW w:w="2049"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88" w:type="dxa"/>
        </w:tcPr>
        <w:p w:rsidR="007349B4" w:rsidRPr="00960A35" w:rsidRDefault="007349B4" w:rsidP="00EF67A5">
          <w:pPr>
            <w:pStyle w:val="a3"/>
            <w:jc w:val="center"/>
            <w:rPr>
              <w:rFonts w:ascii="Arial" w:hAnsi="Arial"/>
              <w:b/>
              <w:bCs/>
              <w:sz w:val="18"/>
              <w:lang w:val="en-US"/>
            </w:rPr>
          </w:pPr>
          <w:r w:rsidRPr="00766403">
            <w:rPr>
              <w:rFonts w:ascii="Arial" w:hAnsi="Arial"/>
              <w:b/>
              <w:bCs/>
              <w:sz w:val="18"/>
              <w:lang w:val="en-US"/>
            </w:rPr>
            <w:t>ΔΑΛΑΜΑΓΚΑΣ</w:t>
          </w:r>
        </w:p>
      </w:tc>
      <w:tc>
        <w:tcPr>
          <w:tcW w:w="2089" w:type="dxa"/>
        </w:tcPr>
        <w:p w:rsidR="007349B4" w:rsidRDefault="007349B4" w:rsidP="00EF67A5">
          <w:pPr>
            <w:pStyle w:val="a3"/>
            <w:rPr>
              <w:rFonts w:ascii="Arial" w:hAnsi="Arial"/>
              <w:b/>
              <w:bCs/>
              <w:sz w:val="18"/>
            </w:rPr>
          </w:pPr>
          <w:r>
            <w:rPr>
              <w:rFonts w:ascii="Arial" w:hAnsi="Arial"/>
              <w:b/>
              <w:bCs/>
              <w:sz w:val="18"/>
            </w:rPr>
            <w:t>ΔΑΛΑΜΑΓΚΑΣ</w:t>
          </w:r>
        </w:p>
      </w:tc>
      <w:tc>
        <w:tcPr>
          <w:tcW w:w="2070" w:type="dxa"/>
        </w:tcPr>
        <w:p w:rsidR="007349B4" w:rsidRPr="00960A35" w:rsidRDefault="007349B4" w:rsidP="00EF67A5">
          <w:pPr>
            <w:pStyle w:val="a3"/>
            <w:jc w:val="center"/>
            <w:rPr>
              <w:rFonts w:ascii="Arial" w:hAnsi="Arial"/>
              <w:b/>
              <w:bCs/>
              <w:sz w:val="18"/>
              <w:lang w:val="en-US"/>
            </w:rPr>
          </w:pPr>
          <w:r>
            <w:rPr>
              <w:rFonts w:ascii="Arial" w:hAnsi="Arial"/>
              <w:b/>
              <w:bCs/>
              <w:sz w:val="18"/>
              <w:lang w:val="en-US"/>
            </w:rPr>
            <w:t>24.11.2021</w:t>
          </w:r>
        </w:p>
      </w:tc>
      <w:tc>
        <w:tcPr>
          <w:tcW w:w="2049" w:type="dxa"/>
        </w:tcPr>
        <w:p w:rsidR="007349B4" w:rsidRPr="00FD0C0D" w:rsidRDefault="007349B4" w:rsidP="00EF67A5">
          <w:pPr>
            <w:pStyle w:val="a3"/>
            <w:jc w:val="center"/>
            <w:rPr>
              <w:rFonts w:ascii="Arial" w:hAnsi="Arial"/>
              <w:b/>
              <w:bCs/>
              <w:sz w:val="18"/>
              <w:lang w:val="en-US"/>
            </w:rPr>
          </w:pPr>
          <w:r>
            <w:rPr>
              <w:rFonts w:ascii="Arial" w:hAnsi="Arial"/>
              <w:b/>
              <w:bCs/>
              <w:sz w:val="18"/>
              <w:lang w:val="en-US"/>
            </w:rPr>
            <w:t>BBCO1124.AD1</w:t>
          </w:r>
        </w:p>
      </w:tc>
    </w:tr>
  </w:tbl>
  <w:p w:rsidR="007349B4" w:rsidRDefault="007349B4" w:rsidP="00EF67A5">
    <w:pPr>
      <w:pStyle w:val="a3"/>
      <w:rPr>
        <w:rFonts w:ascii="Arial" w:hAnsi="Arial"/>
        <w:sz w:val="20"/>
      </w:rPr>
    </w:pPr>
  </w:p>
  <w:p w:rsidR="007349B4" w:rsidRDefault="007349B4">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061"/>
      <w:gridCol w:w="2077"/>
      <w:gridCol w:w="2097"/>
    </w:tblGrid>
    <w:tr w:rsidR="007349B4" w:rsidRPr="00EA5922">
      <w:tc>
        <w:tcPr>
          <w:tcW w:w="2130"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Π/</w:t>
          </w:r>
          <w:proofErr w:type="spellStart"/>
          <w:r w:rsidRPr="00070E59">
            <w:rPr>
              <w:rFonts w:ascii="Arial" w:hAnsi="Arial" w:cs="Arial"/>
              <w:sz w:val="20"/>
              <w:szCs w:val="20"/>
            </w:rPr>
            <w:t>φος</w:t>
          </w:r>
          <w:proofErr w:type="spellEnd"/>
        </w:p>
      </w:tc>
      <w:tc>
        <w:tcPr>
          <w:tcW w:w="2130"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Δ/</w:t>
          </w:r>
          <w:proofErr w:type="spellStart"/>
          <w:r w:rsidRPr="00070E59">
            <w:rPr>
              <w:rFonts w:ascii="Arial" w:hAnsi="Arial" w:cs="Arial"/>
              <w:sz w:val="20"/>
              <w:szCs w:val="20"/>
            </w:rPr>
            <w:t>φος</w:t>
          </w:r>
          <w:proofErr w:type="spellEnd"/>
        </w:p>
      </w:tc>
      <w:tc>
        <w:tcPr>
          <w:tcW w:w="2131"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Ημερομηνία</w:t>
          </w:r>
        </w:p>
      </w:tc>
      <w:tc>
        <w:tcPr>
          <w:tcW w:w="2131"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Όνομα αρχείου</w:t>
          </w:r>
        </w:p>
      </w:tc>
    </w:tr>
    <w:tr w:rsidR="007349B4" w:rsidRPr="00EA5922">
      <w:tc>
        <w:tcPr>
          <w:tcW w:w="2130" w:type="dxa"/>
        </w:tcPr>
        <w:p w:rsidR="007349B4" w:rsidRPr="00070E59" w:rsidRDefault="007349B4" w:rsidP="00EF67A5">
          <w:pPr>
            <w:pStyle w:val="a3"/>
            <w:spacing w:line="276" w:lineRule="auto"/>
            <w:jc w:val="center"/>
            <w:rPr>
              <w:rFonts w:ascii="Arial" w:hAnsi="Arial" w:cs="Arial"/>
              <w:b/>
              <w:bCs/>
              <w:sz w:val="20"/>
              <w:szCs w:val="20"/>
            </w:rPr>
          </w:pPr>
          <w:r w:rsidRPr="00070E59">
            <w:rPr>
              <w:rFonts w:ascii="Arial" w:hAnsi="Arial" w:cs="Arial"/>
              <w:b/>
              <w:bCs/>
              <w:sz w:val="20"/>
              <w:szCs w:val="20"/>
            </w:rPr>
            <w:t>ΛΥΡΑΚΗ</w:t>
          </w:r>
        </w:p>
      </w:tc>
      <w:tc>
        <w:tcPr>
          <w:tcW w:w="2130" w:type="dxa"/>
        </w:tcPr>
        <w:p w:rsidR="007349B4" w:rsidRPr="00070E59" w:rsidRDefault="007349B4" w:rsidP="00EF67A5">
          <w:pPr>
            <w:pStyle w:val="a3"/>
            <w:spacing w:line="276" w:lineRule="auto"/>
            <w:jc w:val="center"/>
            <w:rPr>
              <w:rFonts w:ascii="Arial" w:hAnsi="Arial" w:cs="Arial"/>
              <w:b/>
              <w:bCs/>
              <w:sz w:val="20"/>
              <w:szCs w:val="20"/>
            </w:rPr>
          </w:pPr>
          <w:r w:rsidRPr="00070E59">
            <w:rPr>
              <w:rFonts w:ascii="Arial" w:hAnsi="Arial" w:cs="Arial"/>
              <w:b/>
              <w:bCs/>
              <w:sz w:val="20"/>
              <w:szCs w:val="20"/>
            </w:rPr>
            <w:t>ΛΥΡΑΚΗ</w:t>
          </w:r>
        </w:p>
      </w:tc>
      <w:tc>
        <w:tcPr>
          <w:tcW w:w="2131" w:type="dxa"/>
        </w:tcPr>
        <w:p w:rsidR="007349B4" w:rsidRPr="00070E59" w:rsidRDefault="007349B4" w:rsidP="00EF67A5">
          <w:pPr>
            <w:pStyle w:val="a3"/>
            <w:spacing w:line="276" w:lineRule="auto"/>
            <w:jc w:val="center"/>
            <w:rPr>
              <w:rFonts w:ascii="Arial" w:hAnsi="Arial" w:cs="Arial"/>
              <w:b/>
              <w:bCs/>
              <w:sz w:val="20"/>
              <w:szCs w:val="20"/>
            </w:rPr>
          </w:pPr>
          <w:r>
            <w:rPr>
              <w:rFonts w:ascii="Arial" w:hAnsi="Arial" w:cs="Arial"/>
              <w:b/>
              <w:bCs/>
              <w:sz w:val="20"/>
              <w:szCs w:val="20"/>
              <w:lang w:val="en-US"/>
            </w:rPr>
            <w:t>24</w:t>
          </w:r>
          <w:r>
            <w:rPr>
              <w:rFonts w:ascii="Arial" w:hAnsi="Arial" w:cs="Arial"/>
              <w:b/>
              <w:bCs/>
              <w:sz w:val="20"/>
              <w:szCs w:val="20"/>
            </w:rPr>
            <w:t>/11/2021</w:t>
          </w:r>
        </w:p>
      </w:tc>
      <w:tc>
        <w:tcPr>
          <w:tcW w:w="2131" w:type="dxa"/>
        </w:tcPr>
        <w:p w:rsidR="007349B4" w:rsidRPr="00E407D6" w:rsidRDefault="007349B4" w:rsidP="00EF67A5">
          <w:pPr>
            <w:pStyle w:val="a3"/>
            <w:tabs>
              <w:tab w:val="left" w:pos="427"/>
              <w:tab w:val="left" w:pos="456"/>
              <w:tab w:val="center" w:pos="927"/>
            </w:tabs>
            <w:spacing w:line="276" w:lineRule="auto"/>
            <w:jc w:val="center"/>
            <w:rPr>
              <w:rFonts w:ascii="Arial" w:hAnsi="Arial" w:cs="Arial"/>
              <w:b/>
              <w:bCs/>
              <w:sz w:val="20"/>
              <w:szCs w:val="20"/>
            </w:rPr>
          </w:pPr>
          <w:r>
            <w:rPr>
              <w:rFonts w:ascii="Arial" w:hAnsi="Arial" w:cs="Arial"/>
              <w:b/>
              <w:bCs/>
              <w:sz w:val="20"/>
              <w:szCs w:val="20"/>
              <w:lang w:val="en-US"/>
            </w:rPr>
            <w:t>BRCO</w:t>
          </w:r>
          <w:r>
            <w:rPr>
              <w:rFonts w:ascii="Arial" w:hAnsi="Arial" w:cs="Arial"/>
              <w:b/>
              <w:bCs/>
              <w:sz w:val="20"/>
              <w:szCs w:val="20"/>
            </w:rPr>
            <w:t>1124</w:t>
          </w:r>
          <w:r w:rsidRPr="00070E59">
            <w:rPr>
              <w:rFonts w:ascii="Arial" w:hAnsi="Arial" w:cs="Arial"/>
              <w:b/>
              <w:bCs/>
              <w:sz w:val="20"/>
              <w:szCs w:val="20"/>
            </w:rPr>
            <w:t>.</w:t>
          </w:r>
          <w:r>
            <w:rPr>
              <w:rFonts w:ascii="Arial" w:hAnsi="Arial" w:cs="Arial"/>
              <w:b/>
              <w:bCs/>
              <w:sz w:val="20"/>
              <w:szCs w:val="20"/>
              <w:lang w:val="en-US"/>
            </w:rPr>
            <w:t>I</w:t>
          </w:r>
          <w:r w:rsidRPr="00070E59">
            <w:rPr>
              <w:rFonts w:ascii="Arial" w:hAnsi="Arial" w:cs="Arial"/>
              <w:b/>
              <w:bCs/>
              <w:sz w:val="20"/>
              <w:szCs w:val="20"/>
              <w:lang w:val="en-US"/>
            </w:rPr>
            <w:t>L</w:t>
          </w:r>
          <w:r>
            <w:rPr>
              <w:rFonts w:ascii="Arial" w:hAnsi="Arial" w:cs="Arial"/>
              <w:b/>
              <w:bCs/>
              <w:sz w:val="20"/>
              <w:szCs w:val="20"/>
              <w:lang w:val="en-US"/>
            </w:rPr>
            <w:t>2</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4"/>
      <w:gridCol w:w="2080"/>
      <w:gridCol w:w="2095"/>
    </w:tblGrid>
    <w:tr w:rsidR="007349B4" w:rsidTr="00EF67A5">
      <w:tc>
        <w:tcPr>
          <w:tcW w:w="2067"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54"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0" w:type="dxa"/>
        </w:tcPr>
        <w:p w:rsidR="007349B4" w:rsidRDefault="007349B4" w:rsidP="00EF67A5">
          <w:pPr>
            <w:pStyle w:val="a3"/>
            <w:jc w:val="center"/>
            <w:rPr>
              <w:rFonts w:ascii="Arial" w:hAnsi="Arial"/>
              <w:sz w:val="18"/>
            </w:rPr>
          </w:pPr>
          <w:r>
            <w:rPr>
              <w:rFonts w:ascii="Arial" w:hAnsi="Arial"/>
              <w:sz w:val="18"/>
            </w:rPr>
            <w:t>Ημερομηνία</w:t>
          </w:r>
        </w:p>
      </w:tc>
      <w:tc>
        <w:tcPr>
          <w:tcW w:w="2095"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67" w:type="dxa"/>
        </w:tcPr>
        <w:p w:rsidR="007349B4" w:rsidRPr="00951BD0" w:rsidRDefault="007349B4" w:rsidP="00EF67A5">
          <w:pPr>
            <w:pStyle w:val="a3"/>
            <w:spacing w:line="276" w:lineRule="auto"/>
            <w:jc w:val="center"/>
            <w:rPr>
              <w:rFonts w:ascii="Calibri" w:hAnsi="Calibri"/>
              <w:b/>
              <w:bCs/>
              <w:sz w:val="20"/>
              <w:szCs w:val="20"/>
            </w:rPr>
          </w:pPr>
          <w:r>
            <w:rPr>
              <w:rFonts w:ascii="Calibri" w:hAnsi="Calibri"/>
              <w:b/>
              <w:bCs/>
              <w:sz w:val="20"/>
              <w:szCs w:val="20"/>
            </w:rPr>
            <w:t>ΡΑΥΤΟΠΟΥΛΟΣ</w:t>
          </w:r>
        </w:p>
      </w:tc>
      <w:tc>
        <w:tcPr>
          <w:tcW w:w="2054" w:type="dxa"/>
        </w:tcPr>
        <w:p w:rsidR="007349B4" w:rsidRDefault="007349B4" w:rsidP="00EF67A5">
          <w:pPr>
            <w:pStyle w:val="a3"/>
            <w:spacing w:line="276" w:lineRule="auto"/>
            <w:jc w:val="center"/>
            <w:rPr>
              <w:rFonts w:ascii="Arial" w:hAnsi="Arial"/>
              <w:b/>
              <w:bCs/>
              <w:sz w:val="18"/>
            </w:rPr>
          </w:pPr>
        </w:p>
      </w:tc>
      <w:tc>
        <w:tcPr>
          <w:tcW w:w="2080" w:type="dxa"/>
        </w:tcPr>
        <w:p w:rsidR="007349B4" w:rsidRPr="00E16DE2" w:rsidRDefault="007349B4" w:rsidP="00EF67A5">
          <w:pPr>
            <w:pStyle w:val="a3"/>
            <w:spacing w:line="276" w:lineRule="auto"/>
            <w:jc w:val="center"/>
            <w:rPr>
              <w:rFonts w:ascii="Calibri" w:hAnsi="Calibri"/>
              <w:b/>
              <w:bCs/>
              <w:sz w:val="20"/>
              <w:szCs w:val="20"/>
              <w:lang w:val="en-US"/>
            </w:rPr>
          </w:pPr>
          <w:r>
            <w:rPr>
              <w:rFonts w:ascii="Calibri" w:hAnsi="Calibri"/>
              <w:b/>
              <w:bCs/>
              <w:sz w:val="20"/>
              <w:szCs w:val="20"/>
              <w:lang w:val="en-US"/>
            </w:rPr>
            <w:t>24.11.2021</w:t>
          </w:r>
        </w:p>
      </w:tc>
      <w:tc>
        <w:tcPr>
          <w:tcW w:w="2095" w:type="dxa"/>
        </w:tcPr>
        <w:p w:rsidR="007349B4" w:rsidRPr="00A925F3" w:rsidRDefault="007349B4" w:rsidP="00EF67A5">
          <w:pPr>
            <w:pStyle w:val="a3"/>
            <w:tabs>
              <w:tab w:val="clear" w:pos="4153"/>
              <w:tab w:val="clear" w:pos="8306"/>
              <w:tab w:val="center" w:pos="939"/>
            </w:tabs>
            <w:spacing w:line="276" w:lineRule="auto"/>
            <w:rPr>
              <w:rFonts w:ascii="Calibri" w:hAnsi="Calibri"/>
              <w:b/>
              <w:bCs/>
              <w:sz w:val="20"/>
              <w:szCs w:val="20"/>
            </w:rPr>
          </w:pPr>
          <w:r>
            <w:rPr>
              <w:rFonts w:ascii="Calibri" w:hAnsi="Calibri"/>
              <w:b/>
              <w:bCs/>
              <w:sz w:val="20"/>
              <w:szCs w:val="20"/>
              <w:lang w:val="en-US"/>
            </w:rPr>
            <w:t xml:space="preserve">     BCCO1124.AR1</w:t>
          </w:r>
          <w:r>
            <w:rPr>
              <w:rFonts w:ascii="Calibri" w:hAnsi="Calibri"/>
              <w:b/>
              <w:bCs/>
              <w:sz w:val="20"/>
              <w:szCs w:val="20"/>
              <w:lang w:val="en-US"/>
            </w:rPr>
            <w:tab/>
          </w:r>
        </w:p>
      </w:tc>
    </w:tr>
  </w:tbl>
  <w:p w:rsidR="007349B4" w:rsidRPr="00C72CC9" w:rsidRDefault="007349B4" w:rsidP="00EF67A5">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058"/>
      <w:gridCol w:w="2082"/>
      <w:gridCol w:w="2099"/>
    </w:tblGrid>
    <w:tr w:rsidR="007349B4" w:rsidRPr="00EA5922">
      <w:tc>
        <w:tcPr>
          <w:tcW w:w="2130"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Π/</w:t>
          </w:r>
          <w:proofErr w:type="spellStart"/>
          <w:r w:rsidRPr="00EA5922">
            <w:rPr>
              <w:rFonts w:asciiTheme="minorHAnsi" w:hAnsiTheme="minorHAnsi"/>
              <w:sz w:val="22"/>
              <w:szCs w:val="22"/>
            </w:rPr>
            <w:t>φος</w:t>
          </w:r>
          <w:proofErr w:type="spellEnd"/>
        </w:p>
      </w:tc>
      <w:tc>
        <w:tcPr>
          <w:tcW w:w="2130"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Δ/</w:t>
          </w:r>
          <w:proofErr w:type="spellStart"/>
          <w:r w:rsidRPr="00EA5922">
            <w:rPr>
              <w:rFonts w:asciiTheme="minorHAnsi" w:hAnsiTheme="minorHAnsi"/>
              <w:sz w:val="22"/>
              <w:szCs w:val="22"/>
            </w:rPr>
            <w:t>φος</w:t>
          </w:r>
          <w:proofErr w:type="spellEnd"/>
        </w:p>
      </w:tc>
      <w:tc>
        <w:tcPr>
          <w:tcW w:w="2131"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Ημερομηνία</w:t>
          </w:r>
        </w:p>
      </w:tc>
      <w:tc>
        <w:tcPr>
          <w:tcW w:w="2131" w:type="dxa"/>
        </w:tcPr>
        <w:p w:rsidR="007349B4" w:rsidRPr="00EA5922" w:rsidRDefault="007349B4" w:rsidP="00EF67A5">
          <w:pPr>
            <w:pStyle w:val="a3"/>
            <w:spacing w:line="276" w:lineRule="auto"/>
            <w:jc w:val="center"/>
            <w:rPr>
              <w:rFonts w:asciiTheme="minorHAnsi" w:hAnsiTheme="minorHAnsi"/>
              <w:sz w:val="22"/>
              <w:szCs w:val="22"/>
            </w:rPr>
          </w:pPr>
          <w:r w:rsidRPr="00EA5922">
            <w:rPr>
              <w:rFonts w:asciiTheme="minorHAnsi" w:hAnsiTheme="minorHAnsi"/>
              <w:sz w:val="22"/>
              <w:szCs w:val="22"/>
            </w:rPr>
            <w:t>Όνομα αρχείου</w:t>
          </w:r>
        </w:p>
      </w:tc>
    </w:tr>
    <w:tr w:rsidR="007349B4" w:rsidRPr="00EA5922">
      <w:tc>
        <w:tcPr>
          <w:tcW w:w="2130" w:type="dxa"/>
        </w:tcPr>
        <w:p w:rsidR="007349B4" w:rsidRPr="00EA5922" w:rsidRDefault="007349B4" w:rsidP="00EF67A5">
          <w:pPr>
            <w:pStyle w:val="a3"/>
            <w:spacing w:line="276" w:lineRule="auto"/>
            <w:jc w:val="center"/>
            <w:rPr>
              <w:rFonts w:asciiTheme="minorHAnsi" w:hAnsiTheme="minorHAnsi"/>
              <w:b/>
              <w:bCs/>
              <w:sz w:val="22"/>
              <w:szCs w:val="22"/>
            </w:rPr>
          </w:pPr>
          <w:r>
            <w:rPr>
              <w:rFonts w:asciiTheme="minorHAnsi" w:hAnsiTheme="minorHAnsi"/>
              <w:b/>
              <w:bCs/>
              <w:sz w:val="22"/>
              <w:szCs w:val="22"/>
            </w:rPr>
            <w:t>ΠΕΤΡΟΥ</w:t>
          </w:r>
        </w:p>
      </w:tc>
      <w:tc>
        <w:tcPr>
          <w:tcW w:w="2130" w:type="dxa"/>
        </w:tcPr>
        <w:p w:rsidR="007349B4" w:rsidRPr="00EA5922" w:rsidRDefault="007349B4" w:rsidP="00EF67A5">
          <w:pPr>
            <w:pStyle w:val="a3"/>
            <w:spacing w:line="276" w:lineRule="auto"/>
            <w:rPr>
              <w:rFonts w:asciiTheme="minorHAnsi" w:hAnsiTheme="minorHAnsi"/>
              <w:b/>
              <w:bCs/>
              <w:sz w:val="22"/>
              <w:szCs w:val="22"/>
            </w:rPr>
          </w:pPr>
          <w:r>
            <w:rPr>
              <w:rFonts w:asciiTheme="minorHAnsi" w:hAnsiTheme="minorHAnsi"/>
              <w:b/>
              <w:bCs/>
              <w:sz w:val="22"/>
              <w:szCs w:val="22"/>
            </w:rPr>
            <w:t xml:space="preserve">             ΠΕΤΡΟΥ</w:t>
          </w:r>
        </w:p>
      </w:tc>
      <w:tc>
        <w:tcPr>
          <w:tcW w:w="2131" w:type="dxa"/>
        </w:tcPr>
        <w:p w:rsidR="007349B4" w:rsidRPr="00EA5922" w:rsidRDefault="007349B4" w:rsidP="00EF67A5">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24</w:t>
          </w:r>
          <w:r>
            <w:rPr>
              <w:rFonts w:asciiTheme="minorHAnsi" w:hAnsiTheme="minorHAnsi"/>
              <w:b/>
              <w:bCs/>
              <w:sz w:val="22"/>
              <w:szCs w:val="22"/>
            </w:rPr>
            <w:t>.</w:t>
          </w:r>
          <w:r>
            <w:rPr>
              <w:rFonts w:asciiTheme="minorHAnsi" w:hAnsiTheme="minorHAnsi"/>
              <w:b/>
              <w:bCs/>
              <w:sz w:val="22"/>
              <w:szCs w:val="22"/>
              <w:lang w:val="en-US"/>
            </w:rPr>
            <w:t>11.</w:t>
          </w:r>
          <w:r>
            <w:rPr>
              <w:rFonts w:asciiTheme="minorHAnsi" w:hAnsiTheme="minorHAnsi"/>
              <w:b/>
              <w:bCs/>
              <w:sz w:val="22"/>
              <w:szCs w:val="22"/>
            </w:rPr>
            <w:t>2021</w:t>
          </w:r>
        </w:p>
      </w:tc>
      <w:tc>
        <w:tcPr>
          <w:tcW w:w="2131" w:type="dxa"/>
        </w:tcPr>
        <w:p w:rsidR="007349B4" w:rsidRPr="00E84927" w:rsidRDefault="007349B4" w:rsidP="00EF67A5">
          <w:pPr>
            <w:pStyle w:val="a3"/>
            <w:spacing w:line="276" w:lineRule="auto"/>
            <w:jc w:val="center"/>
            <w:rPr>
              <w:rFonts w:asciiTheme="minorHAnsi" w:hAnsiTheme="minorHAnsi"/>
              <w:b/>
              <w:bCs/>
              <w:sz w:val="22"/>
              <w:szCs w:val="22"/>
            </w:rPr>
          </w:pPr>
          <w:r>
            <w:rPr>
              <w:rFonts w:asciiTheme="minorHAnsi" w:hAnsiTheme="minorHAnsi"/>
              <w:b/>
              <w:bCs/>
              <w:sz w:val="22"/>
              <w:szCs w:val="22"/>
              <w:lang w:val="en-US"/>
            </w:rPr>
            <w:t>BDCO1124.AP</w:t>
          </w:r>
          <w:r>
            <w:rPr>
              <w:rFonts w:asciiTheme="minorHAnsi" w:hAnsiTheme="minorHAnsi"/>
              <w:b/>
              <w:bCs/>
              <w:sz w:val="22"/>
              <w:szCs w:val="22"/>
            </w:rPr>
            <w:t>1</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4"/>
      <w:gridCol w:w="2080"/>
      <w:gridCol w:w="2095"/>
    </w:tblGrid>
    <w:tr w:rsidR="007349B4" w:rsidTr="00EF67A5">
      <w:tc>
        <w:tcPr>
          <w:tcW w:w="2067"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54"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0" w:type="dxa"/>
        </w:tcPr>
        <w:p w:rsidR="007349B4" w:rsidRDefault="007349B4" w:rsidP="00EF67A5">
          <w:pPr>
            <w:pStyle w:val="a3"/>
            <w:jc w:val="center"/>
            <w:rPr>
              <w:rFonts w:ascii="Arial" w:hAnsi="Arial"/>
              <w:sz w:val="18"/>
            </w:rPr>
          </w:pPr>
          <w:r>
            <w:rPr>
              <w:rFonts w:ascii="Arial" w:hAnsi="Arial"/>
              <w:sz w:val="18"/>
            </w:rPr>
            <w:t>Ημερομηνία</w:t>
          </w:r>
        </w:p>
      </w:tc>
      <w:tc>
        <w:tcPr>
          <w:tcW w:w="2095"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67" w:type="dxa"/>
        </w:tcPr>
        <w:p w:rsidR="007349B4" w:rsidRPr="00951BD0" w:rsidRDefault="007349B4" w:rsidP="00EF67A5">
          <w:pPr>
            <w:pStyle w:val="a3"/>
            <w:spacing w:line="276" w:lineRule="auto"/>
            <w:jc w:val="center"/>
            <w:rPr>
              <w:rFonts w:ascii="Calibri" w:hAnsi="Calibri"/>
              <w:b/>
              <w:bCs/>
              <w:sz w:val="20"/>
              <w:szCs w:val="20"/>
            </w:rPr>
          </w:pPr>
          <w:r w:rsidRPr="00951BD0">
            <w:rPr>
              <w:rFonts w:ascii="Calibri" w:hAnsi="Calibri"/>
              <w:b/>
              <w:bCs/>
              <w:sz w:val="20"/>
              <w:szCs w:val="20"/>
            </w:rPr>
            <w:t>ΓΑ</w:t>
          </w:r>
          <w:r>
            <w:rPr>
              <w:rFonts w:ascii="Calibri" w:hAnsi="Calibri"/>
              <w:b/>
              <w:bCs/>
              <w:sz w:val="20"/>
              <w:szCs w:val="20"/>
            </w:rPr>
            <w:t>ΡΔΙΚΑ</w:t>
          </w:r>
        </w:p>
      </w:tc>
      <w:tc>
        <w:tcPr>
          <w:tcW w:w="2054" w:type="dxa"/>
        </w:tcPr>
        <w:p w:rsidR="007349B4" w:rsidRDefault="007349B4" w:rsidP="00EF67A5">
          <w:pPr>
            <w:pStyle w:val="a3"/>
            <w:spacing w:line="276" w:lineRule="auto"/>
            <w:jc w:val="center"/>
            <w:rPr>
              <w:rFonts w:ascii="Arial" w:hAnsi="Arial"/>
              <w:b/>
              <w:bCs/>
              <w:sz w:val="18"/>
            </w:rPr>
          </w:pPr>
        </w:p>
      </w:tc>
      <w:tc>
        <w:tcPr>
          <w:tcW w:w="2080" w:type="dxa"/>
        </w:tcPr>
        <w:p w:rsidR="007349B4" w:rsidRPr="00260B88" w:rsidRDefault="007349B4" w:rsidP="00EF67A5">
          <w:pPr>
            <w:pStyle w:val="a3"/>
            <w:spacing w:line="276" w:lineRule="auto"/>
            <w:jc w:val="center"/>
            <w:rPr>
              <w:rFonts w:ascii="Calibri" w:hAnsi="Calibri"/>
              <w:b/>
              <w:bCs/>
              <w:sz w:val="20"/>
              <w:szCs w:val="20"/>
            </w:rPr>
          </w:pPr>
          <w:r>
            <w:rPr>
              <w:rFonts w:ascii="Calibri" w:hAnsi="Calibri"/>
              <w:b/>
              <w:bCs/>
              <w:sz w:val="20"/>
              <w:szCs w:val="20"/>
            </w:rPr>
            <w:t>24.</w:t>
          </w:r>
          <w:r>
            <w:rPr>
              <w:rFonts w:ascii="Calibri" w:hAnsi="Calibri"/>
              <w:b/>
              <w:bCs/>
              <w:sz w:val="20"/>
              <w:szCs w:val="20"/>
              <w:lang w:val="en-US"/>
            </w:rPr>
            <w:t>1</w:t>
          </w:r>
          <w:r>
            <w:rPr>
              <w:rFonts w:ascii="Calibri" w:hAnsi="Calibri"/>
              <w:b/>
              <w:bCs/>
              <w:sz w:val="20"/>
              <w:szCs w:val="20"/>
            </w:rPr>
            <w:t>1.2021</w:t>
          </w:r>
        </w:p>
      </w:tc>
      <w:tc>
        <w:tcPr>
          <w:tcW w:w="2095" w:type="dxa"/>
        </w:tcPr>
        <w:p w:rsidR="007349B4" w:rsidRPr="00A925F3" w:rsidRDefault="007349B4" w:rsidP="00EF67A5">
          <w:pPr>
            <w:pStyle w:val="a3"/>
            <w:spacing w:line="276" w:lineRule="auto"/>
            <w:rPr>
              <w:rFonts w:ascii="Calibri" w:hAnsi="Calibri"/>
              <w:b/>
              <w:bCs/>
              <w:sz w:val="20"/>
              <w:szCs w:val="20"/>
            </w:rPr>
          </w:pPr>
          <w:r>
            <w:rPr>
              <w:rFonts w:ascii="Calibri" w:hAnsi="Calibri"/>
              <w:b/>
              <w:bCs/>
              <w:sz w:val="20"/>
              <w:szCs w:val="20"/>
              <w:lang w:val="en-US"/>
            </w:rPr>
            <w:t xml:space="preserve">     BECO1124.GV1</w:t>
          </w:r>
        </w:p>
      </w:tc>
    </w:tr>
  </w:tbl>
  <w:p w:rsidR="007349B4" w:rsidRPr="00C72CC9" w:rsidRDefault="007349B4" w:rsidP="00EF67A5">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7349B4" w:rsidTr="00EF67A5">
      <w:tc>
        <w:tcPr>
          <w:tcW w:w="2073"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7349B4" w:rsidRDefault="007349B4" w:rsidP="00EF67A5">
          <w:pPr>
            <w:pStyle w:val="a3"/>
            <w:jc w:val="center"/>
            <w:rPr>
              <w:rFonts w:ascii="Arial" w:hAnsi="Arial"/>
              <w:sz w:val="18"/>
            </w:rPr>
          </w:pPr>
          <w:r>
            <w:rPr>
              <w:rFonts w:ascii="Arial" w:hAnsi="Arial"/>
              <w:sz w:val="18"/>
            </w:rPr>
            <w:t>Ημερομηνία</w:t>
          </w:r>
        </w:p>
      </w:tc>
      <w:tc>
        <w:tcPr>
          <w:tcW w:w="2067"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rsidTr="00EF67A5">
      <w:tc>
        <w:tcPr>
          <w:tcW w:w="2073" w:type="dxa"/>
        </w:tcPr>
        <w:p w:rsidR="007349B4" w:rsidRPr="00C82FAF" w:rsidRDefault="007349B4" w:rsidP="00EF67A5">
          <w:pPr>
            <w:pStyle w:val="a3"/>
            <w:jc w:val="center"/>
            <w:rPr>
              <w:rFonts w:ascii="Arial" w:hAnsi="Arial"/>
              <w:b/>
              <w:bCs/>
              <w:sz w:val="18"/>
            </w:rPr>
          </w:pPr>
          <w:r>
            <w:rPr>
              <w:rFonts w:ascii="Arial" w:hAnsi="Arial"/>
              <w:b/>
              <w:bCs/>
              <w:sz w:val="18"/>
            </w:rPr>
            <w:t>ΠΑΛΛΑΣ</w:t>
          </w:r>
        </w:p>
      </w:tc>
      <w:tc>
        <w:tcPr>
          <w:tcW w:w="2072" w:type="dxa"/>
        </w:tcPr>
        <w:p w:rsidR="007349B4" w:rsidRDefault="007349B4" w:rsidP="00EF67A5">
          <w:pPr>
            <w:pStyle w:val="a3"/>
            <w:jc w:val="center"/>
            <w:rPr>
              <w:rFonts w:ascii="Arial" w:hAnsi="Arial"/>
              <w:b/>
              <w:bCs/>
              <w:sz w:val="18"/>
            </w:rPr>
          </w:pPr>
          <w:r>
            <w:rPr>
              <w:rFonts w:ascii="Arial" w:hAnsi="Arial"/>
              <w:b/>
              <w:bCs/>
              <w:sz w:val="18"/>
            </w:rPr>
            <w:t>ΠΑΛΛΑΣ</w:t>
          </w:r>
        </w:p>
      </w:tc>
      <w:tc>
        <w:tcPr>
          <w:tcW w:w="2084" w:type="dxa"/>
        </w:tcPr>
        <w:p w:rsidR="007349B4" w:rsidRPr="00C20184" w:rsidRDefault="007349B4" w:rsidP="00EF67A5">
          <w:pPr>
            <w:pStyle w:val="a3"/>
            <w:jc w:val="center"/>
            <w:rPr>
              <w:rFonts w:ascii="Arial" w:hAnsi="Arial"/>
              <w:b/>
              <w:bCs/>
              <w:sz w:val="18"/>
            </w:rPr>
          </w:pPr>
          <w:r>
            <w:rPr>
              <w:rFonts w:ascii="Arial" w:hAnsi="Arial"/>
              <w:b/>
              <w:bCs/>
              <w:sz w:val="18"/>
            </w:rPr>
            <w:t>24.11.2021</w:t>
          </w:r>
        </w:p>
      </w:tc>
      <w:tc>
        <w:tcPr>
          <w:tcW w:w="2067" w:type="dxa"/>
        </w:tcPr>
        <w:p w:rsidR="007349B4" w:rsidRPr="00975731" w:rsidRDefault="007349B4" w:rsidP="00EF67A5">
          <w:pPr>
            <w:pStyle w:val="a3"/>
            <w:jc w:val="center"/>
            <w:rPr>
              <w:rFonts w:ascii="Arial" w:hAnsi="Arial"/>
              <w:b/>
              <w:bCs/>
              <w:sz w:val="18"/>
              <w:lang w:val="en-US"/>
            </w:rPr>
          </w:pPr>
          <w:r>
            <w:rPr>
              <w:rFonts w:ascii="Arial" w:hAnsi="Arial"/>
              <w:b/>
              <w:bCs/>
              <w:sz w:val="18"/>
              <w:lang w:val="en-US"/>
            </w:rPr>
            <w:t>BFCO1124.PP1</w:t>
          </w:r>
        </w:p>
      </w:tc>
    </w:tr>
  </w:tbl>
  <w:p w:rsidR="007349B4" w:rsidRDefault="007349B4" w:rsidP="00EF67A5">
    <w:pPr>
      <w:pStyle w:val="a3"/>
      <w:rPr>
        <w:rFonts w:ascii="Arial" w:hAnsi="Arial"/>
        <w:sz w:val="20"/>
      </w:rPr>
    </w:pPr>
  </w:p>
  <w:p w:rsidR="007349B4" w:rsidRDefault="007349B4">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1"/>
      <w:gridCol w:w="2076"/>
      <w:gridCol w:w="2097"/>
    </w:tblGrid>
    <w:tr w:rsidR="007349B4" w:rsidRPr="00EA5922">
      <w:tc>
        <w:tcPr>
          <w:tcW w:w="2130"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Π/</w:t>
          </w:r>
          <w:proofErr w:type="spellStart"/>
          <w:r w:rsidRPr="00070E59">
            <w:rPr>
              <w:rFonts w:ascii="Arial" w:hAnsi="Arial" w:cs="Arial"/>
              <w:sz w:val="20"/>
              <w:szCs w:val="20"/>
            </w:rPr>
            <w:t>φος</w:t>
          </w:r>
          <w:proofErr w:type="spellEnd"/>
        </w:p>
      </w:tc>
      <w:tc>
        <w:tcPr>
          <w:tcW w:w="2130"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Δ/</w:t>
          </w:r>
          <w:proofErr w:type="spellStart"/>
          <w:r w:rsidRPr="00070E59">
            <w:rPr>
              <w:rFonts w:ascii="Arial" w:hAnsi="Arial" w:cs="Arial"/>
              <w:sz w:val="20"/>
              <w:szCs w:val="20"/>
            </w:rPr>
            <w:t>φος</w:t>
          </w:r>
          <w:proofErr w:type="spellEnd"/>
        </w:p>
      </w:tc>
      <w:tc>
        <w:tcPr>
          <w:tcW w:w="2131"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Ημερομηνία</w:t>
          </w:r>
        </w:p>
      </w:tc>
      <w:tc>
        <w:tcPr>
          <w:tcW w:w="2131" w:type="dxa"/>
        </w:tcPr>
        <w:p w:rsidR="007349B4" w:rsidRPr="00070E59" w:rsidRDefault="007349B4" w:rsidP="00EF67A5">
          <w:pPr>
            <w:pStyle w:val="a3"/>
            <w:spacing w:line="276" w:lineRule="auto"/>
            <w:jc w:val="center"/>
            <w:rPr>
              <w:rFonts w:ascii="Arial" w:hAnsi="Arial" w:cs="Arial"/>
              <w:sz w:val="20"/>
              <w:szCs w:val="20"/>
            </w:rPr>
          </w:pPr>
          <w:r w:rsidRPr="00070E59">
            <w:rPr>
              <w:rFonts w:ascii="Arial" w:hAnsi="Arial" w:cs="Arial"/>
              <w:sz w:val="20"/>
              <w:szCs w:val="20"/>
            </w:rPr>
            <w:t>Όνομα αρχείου</w:t>
          </w:r>
        </w:p>
      </w:tc>
    </w:tr>
    <w:tr w:rsidR="007349B4" w:rsidRPr="00EA5922">
      <w:tc>
        <w:tcPr>
          <w:tcW w:w="2130" w:type="dxa"/>
        </w:tcPr>
        <w:p w:rsidR="007349B4" w:rsidRPr="00070E59" w:rsidRDefault="007349B4" w:rsidP="00EF67A5">
          <w:pPr>
            <w:pStyle w:val="a3"/>
            <w:spacing w:line="276" w:lineRule="auto"/>
            <w:jc w:val="center"/>
            <w:rPr>
              <w:rFonts w:ascii="Arial" w:hAnsi="Arial" w:cs="Arial"/>
              <w:b/>
              <w:bCs/>
              <w:sz w:val="20"/>
              <w:szCs w:val="20"/>
            </w:rPr>
          </w:pPr>
          <w:r w:rsidRPr="00070E59">
            <w:rPr>
              <w:rFonts w:ascii="Arial" w:hAnsi="Arial" w:cs="Arial"/>
              <w:b/>
              <w:bCs/>
              <w:sz w:val="20"/>
              <w:szCs w:val="20"/>
            </w:rPr>
            <w:t>ΛΥΡΑΚΗ</w:t>
          </w:r>
        </w:p>
      </w:tc>
      <w:tc>
        <w:tcPr>
          <w:tcW w:w="2130" w:type="dxa"/>
        </w:tcPr>
        <w:p w:rsidR="007349B4" w:rsidRPr="00070E59" w:rsidRDefault="007349B4" w:rsidP="00EF67A5">
          <w:pPr>
            <w:pStyle w:val="a3"/>
            <w:spacing w:line="276" w:lineRule="auto"/>
            <w:jc w:val="center"/>
            <w:rPr>
              <w:rFonts w:ascii="Arial" w:hAnsi="Arial" w:cs="Arial"/>
              <w:b/>
              <w:bCs/>
              <w:sz w:val="20"/>
              <w:szCs w:val="20"/>
            </w:rPr>
          </w:pPr>
          <w:r w:rsidRPr="00070E59">
            <w:rPr>
              <w:rFonts w:ascii="Arial" w:hAnsi="Arial" w:cs="Arial"/>
              <w:b/>
              <w:bCs/>
              <w:sz w:val="20"/>
              <w:szCs w:val="20"/>
            </w:rPr>
            <w:t>ΛΥΡΑΚΗ</w:t>
          </w:r>
        </w:p>
      </w:tc>
      <w:tc>
        <w:tcPr>
          <w:tcW w:w="2131" w:type="dxa"/>
        </w:tcPr>
        <w:p w:rsidR="007349B4" w:rsidRPr="00070E59" w:rsidRDefault="007349B4" w:rsidP="00EF67A5">
          <w:pPr>
            <w:pStyle w:val="a3"/>
            <w:spacing w:line="276" w:lineRule="auto"/>
            <w:jc w:val="center"/>
            <w:rPr>
              <w:rFonts w:ascii="Arial" w:hAnsi="Arial" w:cs="Arial"/>
              <w:b/>
              <w:bCs/>
              <w:sz w:val="20"/>
              <w:szCs w:val="20"/>
            </w:rPr>
          </w:pPr>
          <w:r>
            <w:rPr>
              <w:rFonts w:ascii="Arial" w:hAnsi="Arial" w:cs="Arial"/>
              <w:b/>
              <w:bCs/>
              <w:sz w:val="20"/>
              <w:szCs w:val="20"/>
              <w:lang w:val="en-US"/>
            </w:rPr>
            <w:t>24</w:t>
          </w:r>
          <w:r>
            <w:rPr>
              <w:rFonts w:ascii="Arial" w:hAnsi="Arial" w:cs="Arial"/>
              <w:b/>
              <w:bCs/>
              <w:sz w:val="20"/>
              <w:szCs w:val="20"/>
            </w:rPr>
            <w:t>/11/2021</w:t>
          </w:r>
        </w:p>
      </w:tc>
      <w:tc>
        <w:tcPr>
          <w:tcW w:w="2131" w:type="dxa"/>
        </w:tcPr>
        <w:p w:rsidR="007349B4" w:rsidRPr="00E407D6" w:rsidRDefault="007349B4" w:rsidP="00EF67A5">
          <w:pPr>
            <w:pStyle w:val="a3"/>
            <w:tabs>
              <w:tab w:val="left" w:pos="427"/>
              <w:tab w:val="left" w:pos="456"/>
              <w:tab w:val="center" w:pos="927"/>
            </w:tabs>
            <w:spacing w:line="276" w:lineRule="auto"/>
            <w:jc w:val="center"/>
            <w:rPr>
              <w:rFonts w:ascii="Arial" w:hAnsi="Arial" w:cs="Arial"/>
              <w:b/>
              <w:bCs/>
              <w:sz w:val="20"/>
              <w:szCs w:val="20"/>
            </w:rPr>
          </w:pPr>
          <w:r>
            <w:rPr>
              <w:rFonts w:ascii="Arial" w:hAnsi="Arial" w:cs="Arial"/>
              <w:b/>
              <w:bCs/>
              <w:sz w:val="20"/>
              <w:szCs w:val="20"/>
              <w:lang w:val="en-US"/>
            </w:rPr>
            <w:t>BGCO</w:t>
          </w:r>
          <w:r>
            <w:rPr>
              <w:rFonts w:ascii="Arial" w:hAnsi="Arial" w:cs="Arial"/>
              <w:b/>
              <w:bCs/>
              <w:sz w:val="20"/>
              <w:szCs w:val="20"/>
            </w:rPr>
            <w:t>1124</w:t>
          </w:r>
          <w:r w:rsidRPr="00070E59">
            <w:rPr>
              <w:rFonts w:ascii="Arial" w:hAnsi="Arial" w:cs="Arial"/>
              <w:b/>
              <w:bCs/>
              <w:sz w:val="20"/>
              <w:szCs w:val="20"/>
            </w:rPr>
            <w:t>.</w:t>
          </w:r>
          <w:r>
            <w:rPr>
              <w:rFonts w:ascii="Arial" w:hAnsi="Arial" w:cs="Arial"/>
              <w:b/>
              <w:bCs/>
              <w:sz w:val="20"/>
              <w:szCs w:val="20"/>
              <w:lang w:val="en-US"/>
            </w:rPr>
            <w:t>I</w:t>
          </w:r>
          <w:r w:rsidRPr="00070E59">
            <w:rPr>
              <w:rFonts w:ascii="Arial" w:hAnsi="Arial" w:cs="Arial"/>
              <w:b/>
              <w:bCs/>
              <w:sz w:val="20"/>
              <w:szCs w:val="20"/>
              <w:lang w:val="en-US"/>
            </w:rPr>
            <w:t>L</w:t>
          </w:r>
          <w:r>
            <w:rPr>
              <w:rFonts w:ascii="Arial" w:hAnsi="Arial" w:cs="Arial"/>
              <w:b/>
              <w:bCs/>
              <w:sz w:val="20"/>
              <w:szCs w:val="20"/>
              <w:lang w:val="en-US"/>
            </w:rPr>
            <w:t>1</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6"/>
      <w:gridCol w:w="2072"/>
      <w:gridCol w:w="2092"/>
    </w:tblGrid>
    <w:tr w:rsidR="007349B4">
      <w:tc>
        <w:tcPr>
          <w:tcW w:w="2130" w:type="dxa"/>
        </w:tcPr>
        <w:p w:rsidR="007349B4" w:rsidRDefault="007349B4" w:rsidP="00EF67A5">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7349B4" w:rsidRDefault="007349B4" w:rsidP="00EF67A5">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7349B4" w:rsidRDefault="007349B4" w:rsidP="00EF67A5">
          <w:pPr>
            <w:pStyle w:val="a3"/>
            <w:jc w:val="center"/>
            <w:rPr>
              <w:rFonts w:ascii="Arial" w:hAnsi="Arial"/>
              <w:sz w:val="18"/>
            </w:rPr>
          </w:pPr>
          <w:r>
            <w:rPr>
              <w:rFonts w:ascii="Arial" w:hAnsi="Arial"/>
              <w:sz w:val="18"/>
            </w:rPr>
            <w:t>Ημερομηνία</w:t>
          </w:r>
        </w:p>
      </w:tc>
      <w:tc>
        <w:tcPr>
          <w:tcW w:w="2131" w:type="dxa"/>
        </w:tcPr>
        <w:p w:rsidR="007349B4" w:rsidRDefault="007349B4" w:rsidP="00EF67A5">
          <w:pPr>
            <w:pStyle w:val="a3"/>
            <w:jc w:val="center"/>
            <w:rPr>
              <w:rFonts w:ascii="Arial" w:hAnsi="Arial"/>
              <w:sz w:val="18"/>
            </w:rPr>
          </w:pPr>
          <w:r>
            <w:rPr>
              <w:rFonts w:ascii="Arial" w:hAnsi="Arial"/>
              <w:sz w:val="18"/>
            </w:rPr>
            <w:t>Όνομα αρχείου</w:t>
          </w:r>
        </w:p>
      </w:tc>
    </w:tr>
    <w:tr w:rsidR="007349B4">
      <w:tc>
        <w:tcPr>
          <w:tcW w:w="2130" w:type="dxa"/>
        </w:tcPr>
        <w:p w:rsidR="007349B4" w:rsidRPr="00284054" w:rsidRDefault="007349B4" w:rsidP="00EF67A5">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7349B4" w:rsidRPr="00284054" w:rsidRDefault="007349B4" w:rsidP="00EF67A5">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7349B4" w:rsidRPr="00284054" w:rsidRDefault="007349B4" w:rsidP="00EF67A5">
          <w:pPr>
            <w:pStyle w:val="a3"/>
            <w:jc w:val="center"/>
            <w:rPr>
              <w:rFonts w:asciiTheme="minorHAnsi" w:hAnsiTheme="minorHAnsi"/>
              <w:b/>
              <w:bCs/>
              <w:sz w:val="20"/>
              <w:szCs w:val="20"/>
            </w:rPr>
          </w:pPr>
          <w:r>
            <w:rPr>
              <w:rFonts w:asciiTheme="minorHAnsi" w:hAnsiTheme="minorHAnsi"/>
              <w:b/>
              <w:bCs/>
              <w:sz w:val="20"/>
              <w:szCs w:val="20"/>
              <w:lang w:val="en-US"/>
            </w:rPr>
            <w:t>24.11</w:t>
          </w:r>
          <w:r>
            <w:rPr>
              <w:rFonts w:asciiTheme="minorHAnsi" w:hAnsiTheme="minorHAnsi"/>
              <w:b/>
              <w:bCs/>
              <w:sz w:val="20"/>
              <w:szCs w:val="20"/>
            </w:rPr>
            <w:t>.2021</w:t>
          </w:r>
        </w:p>
      </w:tc>
      <w:tc>
        <w:tcPr>
          <w:tcW w:w="2131" w:type="dxa"/>
        </w:tcPr>
        <w:p w:rsidR="007349B4" w:rsidRPr="00284054" w:rsidRDefault="007349B4" w:rsidP="00EF67A5">
          <w:pPr>
            <w:pStyle w:val="a3"/>
            <w:jc w:val="center"/>
            <w:rPr>
              <w:rFonts w:asciiTheme="minorHAnsi" w:hAnsiTheme="minorHAnsi"/>
              <w:b/>
              <w:bCs/>
              <w:sz w:val="20"/>
              <w:szCs w:val="20"/>
              <w:lang w:val="en-US"/>
            </w:rPr>
          </w:pPr>
          <w:r>
            <w:rPr>
              <w:rFonts w:asciiTheme="minorHAnsi" w:hAnsiTheme="minorHAnsi"/>
              <w:b/>
              <w:bCs/>
              <w:sz w:val="20"/>
              <w:szCs w:val="20"/>
              <w:lang w:val="en-US"/>
            </w:rPr>
            <w:t>BHCO1124</w:t>
          </w:r>
          <w:r w:rsidRPr="00284054">
            <w:rPr>
              <w:rFonts w:asciiTheme="minorHAnsi" w:hAnsiTheme="minorHAnsi"/>
              <w:b/>
              <w:bCs/>
              <w:sz w:val="20"/>
              <w:szCs w:val="20"/>
              <w:lang w:val="en-US"/>
            </w:rPr>
            <w:t>.GX1</w:t>
          </w:r>
        </w:p>
      </w:tc>
    </w:tr>
  </w:tbl>
  <w:p w:rsidR="007349B4" w:rsidRDefault="007349B4" w:rsidP="00EF67A5">
    <w:pPr>
      <w:pStyle w:val="a3"/>
      <w:rPr>
        <w:rFonts w:ascii="Arial" w:hAnsi="Arial"/>
        <w:sz w:val="20"/>
      </w:rPr>
    </w:pPr>
  </w:p>
  <w:p w:rsidR="007349B4" w:rsidRPr="00C72CC9" w:rsidRDefault="007349B4" w:rsidP="00EF67A5">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4" w:rsidRDefault="007349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9"/>
    <w:rsid w:val="000C51F1"/>
    <w:rsid w:val="0031667E"/>
    <w:rsid w:val="00447104"/>
    <w:rsid w:val="005F6C28"/>
    <w:rsid w:val="00703296"/>
    <w:rsid w:val="007349B4"/>
    <w:rsid w:val="00807858"/>
    <w:rsid w:val="008C1A6D"/>
    <w:rsid w:val="00930C23"/>
    <w:rsid w:val="00935D3E"/>
    <w:rsid w:val="00A26D72"/>
    <w:rsid w:val="00AD4897"/>
    <w:rsid w:val="00AE477A"/>
    <w:rsid w:val="00B041BA"/>
    <w:rsid w:val="00B86619"/>
    <w:rsid w:val="00CE7600"/>
    <w:rsid w:val="00D274DD"/>
    <w:rsid w:val="00D331AE"/>
    <w:rsid w:val="00EC435F"/>
    <w:rsid w:val="00EE247E"/>
    <w:rsid w:val="00EF67A5"/>
    <w:rsid w:val="00FA6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41EE"/>
  <w15:chartTrackingRefBased/>
  <w15:docId w15:val="{9776AE13-B55B-49F0-9F70-B6CF3448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866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86619"/>
    <w:rPr>
      <w:rFonts w:ascii="Times New Roman" w:eastAsia="Times New Roman" w:hAnsi="Times New Roman" w:cs="Times New Roman"/>
      <w:sz w:val="24"/>
      <w:szCs w:val="24"/>
      <w:lang w:eastAsia="el-GR"/>
    </w:rPr>
  </w:style>
  <w:style w:type="paragraph" w:styleId="a4">
    <w:name w:val="footer"/>
    <w:basedOn w:val="a"/>
    <w:link w:val="Char0"/>
    <w:rsid w:val="00B866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86619"/>
    <w:rPr>
      <w:rFonts w:ascii="Times New Roman" w:eastAsia="Times New Roman" w:hAnsi="Times New Roman" w:cs="Times New Roman"/>
      <w:sz w:val="24"/>
      <w:szCs w:val="24"/>
      <w:lang w:eastAsia="el-GR"/>
    </w:rPr>
  </w:style>
  <w:style w:type="paragraph" w:styleId="a5">
    <w:name w:val="Body Text"/>
    <w:basedOn w:val="a"/>
    <w:link w:val="Char1"/>
    <w:uiPriority w:val="99"/>
    <w:semiHidden/>
    <w:unhideWhenUsed/>
    <w:rsid w:val="00D331AE"/>
    <w:pPr>
      <w:spacing w:after="120"/>
    </w:pPr>
  </w:style>
  <w:style w:type="character" w:customStyle="1" w:styleId="Char1">
    <w:name w:val="Σώμα κειμένου Char"/>
    <w:basedOn w:val="a0"/>
    <w:link w:val="a5"/>
    <w:uiPriority w:val="99"/>
    <w:semiHidden/>
    <w:rsid w:val="00D331AE"/>
  </w:style>
  <w:style w:type="paragraph" w:styleId="Web">
    <w:name w:val="Normal (Web)"/>
    <w:basedOn w:val="a"/>
    <w:uiPriority w:val="99"/>
    <w:semiHidden/>
    <w:unhideWhenUsed/>
    <w:rsid w:val="00EC43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9.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3.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8.xml"/><Relationship Id="rId40" Type="http://schemas.openxmlformats.org/officeDocument/2006/relationships/footer" Target="footer16.xml"/><Relationship Id="rId45" Type="http://schemas.openxmlformats.org/officeDocument/2006/relationships/header" Target="header22.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oter" Target="footer17.xml"/><Relationship Id="rId48"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62</Pages>
  <Words>23486</Words>
  <Characters>126830</Characters>
  <Application>Microsoft Office Word</Application>
  <DocSecurity>0</DocSecurity>
  <Lines>1056</Lines>
  <Paragraphs>300</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150016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8</cp:revision>
  <dcterms:created xsi:type="dcterms:W3CDTF">2021-11-24T14:06:00Z</dcterms:created>
  <dcterms:modified xsi:type="dcterms:W3CDTF">2022-02-11T11:18:00Z</dcterms:modified>
</cp:coreProperties>
</file>